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659" w:rsidRPr="00657659" w:rsidRDefault="00657659" w:rsidP="00DA4E0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73953533"/>
      <w:r w:rsidRPr="00657659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DA4E0A" w:rsidRPr="00DA4E0A" w:rsidRDefault="00657659" w:rsidP="00DA4E0A">
      <w:pPr>
        <w:kinsoku w:val="0"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57659">
        <w:rPr>
          <w:rFonts w:ascii="Times New Roman" w:eastAsia="Calibri" w:hAnsi="Times New Roman" w:cs="Times New Roman"/>
          <w:sz w:val="24"/>
          <w:szCs w:val="24"/>
        </w:rPr>
        <w:t xml:space="preserve">к ООП по специальности </w:t>
      </w:r>
      <w:r w:rsidR="002305E3" w:rsidRPr="00986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</w:t>
      </w:r>
      <w:r w:rsidR="00DA4E0A" w:rsidRPr="00DA4E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Электротехнические системы </w:t>
      </w:r>
    </w:p>
    <w:p w:rsidR="00657659" w:rsidRPr="00DA4E0A" w:rsidRDefault="00DA4E0A" w:rsidP="00DA4E0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A4E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657659" w:rsidRPr="00657659" w:rsidRDefault="00657659" w:rsidP="00DA4E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7659">
        <w:rPr>
          <w:rFonts w:ascii="Times New Roman" w:eastAsia="Calibri" w:hAnsi="Times New Roman" w:cs="Times New Roman"/>
          <w:sz w:val="24"/>
          <w:szCs w:val="24"/>
        </w:rPr>
        <w:t>дисциплина общеобразовательного цикла</w:t>
      </w:r>
      <w:bookmarkEnd w:id="0"/>
    </w:p>
    <w:p w:rsidR="006B5CCB" w:rsidRDefault="006B5CCB" w:rsidP="0016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EC6" w:rsidRDefault="00F14EC6" w:rsidP="00167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3ABE">
        <w:rPr>
          <w:rFonts w:ascii="Times New Roman" w:eastAsia="Calibri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103ABE" w:rsidRDefault="00F14EC6" w:rsidP="00167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4EC6">
        <w:rPr>
          <w:rFonts w:ascii="Times New Roman" w:eastAsia="Calibri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</w:t>
      </w:r>
    </w:p>
    <w:p w:rsidR="00F14EC6" w:rsidRPr="00F14EC6" w:rsidRDefault="00F14EC6" w:rsidP="00167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4EC6">
        <w:rPr>
          <w:rFonts w:ascii="Times New Roman" w:eastAsia="Calibri" w:hAnsi="Times New Roman" w:cs="Times New Roman"/>
          <w:sz w:val="24"/>
          <w:szCs w:val="24"/>
        </w:rPr>
        <w:t>Тюменской области</w:t>
      </w:r>
    </w:p>
    <w:p w:rsidR="00F14EC6" w:rsidRPr="00F14EC6" w:rsidRDefault="00F14EC6" w:rsidP="00167FC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14EC6">
        <w:rPr>
          <w:rFonts w:ascii="Times New Roman" w:eastAsia="Calibri" w:hAnsi="Times New Roman" w:cs="Times New Roman"/>
          <w:b/>
          <w:sz w:val="24"/>
          <w:szCs w:val="24"/>
        </w:rPr>
        <w:t>«Агротехнологический колледж»</w:t>
      </w: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13820" w:rsidRPr="00F14EC6" w:rsidRDefault="00D13820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1818F3" w:rsidRPr="001818F3" w:rsidRDefault="001818F3" w:rsidP="001818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Pr="001818F3" w:rsidRDefault="001818F3" w:rsidP="00181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818F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1818F3" w:rsidRDefault="001818F3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4EC6" w:rsidRPr="00167FC2" w:rsidRDefault="00657659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1818F3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C11AC1">
        <w:rPr>
          <w:rFonts w:ascii="Times New Roman" w:eastAsia="Calibri" w:hAnsi="Times New Roman" w:cs="Times New Roman"/>
          <w:b/>
          <w:sz w:val="28"/>
          <w:szCs w:val="28"/>
        </w:rPr>
        <w:t>О</w:t>
      </w:r>
      <w:bookmarkStart w:id="1" w:name="_GoBack"/>
      <w:bookmarkEnd w:id="1"/>
      <w:r w:rsidR="001818F3">
        <w:rPr>
          <w:rFonts w:ascii="Times New Roman" w:eastAsia="Calibri" w:hAnsi="Times New Roman" w:cs="Times New Roman"/>
          <w:b/>
          <w:sz w:val="28"/>
          <w:szCs w:val="28"/>
        </w:rPr>
        <w:t>Д.</w:t>
      </w:r>
      <w:r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1818F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6DE5" w:rsidRPr="00167FC2">
        <w:rPr>
          <w:rFonts w:ascii="Times New Roman" w:eastAsia="Calibri" w:hAnsi="Times New Roman" w:cs="Times New Roman"/>
          <w:b/>
          <w:sz w:val="28"/>
          <w:szCs w:val="28"/>
        </w:rPr>
        <w:t>Проектное мышление</w:t>
      </w:r>
    </w:p>
    <w:p w:rsidR="00F14EC6" w:rsidRPr="00167FC2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D6B" w:rsidRDefault="008F2D6B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D6B" w:rsidRDefault="008F2D6B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2D6B" w:rsidRPr="00F14EC6" w:rsidRDefault="008F2D6B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14EC6" w:rsidRPr="00F14EC6" w:rsidRDefault="00F14EC6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14EC6" w:rsidRPr="00F14EC6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F14EC6" w:rsidRPr="00F14EC6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F14EC6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627DAA" w:rsidRDefault="00627DAA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627DAA" w:rsidRDefault="00627DAA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103ABE" w:rsidRDefault="00103ABE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D13820" w:rsidRDefault="00D13820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D13820" w:rsidRDefault="00D13820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D13820" w:rsidRDefault="00D13820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D13820" w:rsidRDefault="00D13820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D13820" w:rsidRDefault="00D13820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D13820" w:rsidRDefault="00D13820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103ABE" w:rsidRPr="00F14EC6" w:rsidRDefault="00103ABE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4"/>
          <w:szCs w:val="20"/>
          <w:lang w:eastAsia="ru-RU"/>
        </w:rPr>
      </w:pPr>
    </w:p>
    <w:p w:rsidR="00F14EC6" w:rsidRPr="00F14EC6" w:rsidRDefault="00654E7B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DA4E0A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627DAA">
        <w:rPr>
          <w:rFonts w:ascii="Times New Roman" w:eastAsia="Calibri" w:hAnsi="Times New Roman" w:cs="Times New Roman"/>
          <w:bCs/>
          <w:sz w:val="24"/>
          <w:szCs w:val="24"/>
        </w:rPr>
        <w:t xml:space="preserve"> г.</w:t>
      </w:r>
    </w:p>
    <w:p w:rsidR="00DA4E0A" w:rsidRPr="00DA4E0A" w:rsidRDefault="00DA4E0A" w:rsidP="00DA4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41279627"/>
      <w:bookmarkStart w:id="3" w:name="_Hlk73953564"/>
      <w:r w:rsidRPr="00DA4E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общеобразовательной дисциплины 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bookmarkEnd w:id="2"/>
    <w:p w:rsidR="00657659" w:rsidRPr="00657659" w:rsidRDefault="00657659" w:rsidP="00657659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7659" w:rsidRPr="00657659" w:rsidRDefault="00657659" w:rsidP="00657659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7659" w:rsidRPr="00657659" w:rsidRDefault="00657659" w:rsidP="00657659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7659" w:rsidRPr="00657659" w:rsidRDefault="00657659" w:rsidP="0065765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7659">
        <w:rPr>
          <w:rFonts w:ascii="Times New Roman" w:eastAsia="Calibri" w:hAnsi="Times New Roman" w:cs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657659" w:rsidRPr="00657659" w:rsidRDefault="00657659" w:rsidP="0065765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657659" w:rsidRPr="00657659" w:rsidRDefault="00657659" w:rsidP="0065765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bookmarkEnd w:id="3"/>
    <w:p w:rsidR="00657659" w:rsidRPr="00657659" w:rsidRDefault="00657659" w:rsidP="006576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</w:p>
    <w:p w:rsidR="00657659" w:rsidRPr="00657659" w:rsidRDefault="00657659" w:rsidP="00657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Плотникова Е.Н.,</w:t>
      </w:r>
      <w:r w:rsidRPr="006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7659">
        <w:rPr>
          <w:rFonts w:ascii="Times New Roman" w:eastAsia="Calibri" w:hAnsi="Times New Roman" w:cs="Times New Roman"/>
          <w:sz w:val="24"/>
          <w:szCs w:val="24"/>
        </w:rPr>
        <w:t>преподаватель</w:t>
      </w: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4E0A" w:rsidRDefault="00DA4E0A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4E0A" w:rsidRDefault="00DA4E0A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4E0A" w:rsidRDefault="00DA4E0A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8F3" w:rsidRDefault="001818F3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1385" w:rsidRPr="00B62AE7" w:rsidRDefault="007C301A" w:rsidP="00181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2AE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Аннотация</w:t>
      </w:r>
    </w:p>
    <w:p w:rsidR="007C301A" w:rsidRDefault="007C301A" w:rsidP="00167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рабочей программе</w:t>
      </w:r>
      <w:r w:rsidR="006576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7C301A" w:rsidRPr="007C301A" w:rsidRDefault="007C301A" w:rsidP="0016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301A">
        <w:rPr>
          <w:rFonts w:ascii="Times New Roman" w:eastAsia="Calibri" w:hAnsi="Times New Roman" w:cs="Times New Roman"/>
          <w:b/>
          <w:sz w:val="24"/>
          <w:szCs w:val="24"/>
        </w:rPr>
        <w:t>Проектное мышление</w:t>
      </w:r>
    </w:p>
    <w:p w:rsidR="007C301A" w:rsidRDefault="007C301A" w:rsidP="00167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обучающихся по специальностям и профессиям СПО</w:t>
      </w:r>
      <w:r w:rsidR="00D1382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C301A" w:rsidRDefault="007C301A" w:rsidP="00167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разработанной преподавателем Плотниковой Е.Н.</w:t>
      </w:r>
    </w:p>
    <w:p w:rsidR="00B62AE7" w:rsidRDefault="00B62AE7" w:rsidP="00167F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2AE7" w:rsidRPr="00167FC2" w:rsidRDefault="00B62AE7" w:rsidP="00167FC2">
      <w:pPr>
        <w:pStyle w:val="c3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 w:rsidRPr="00167FC2">
        <w:rPr>
          <w:rStyle w:val="c2"/>
          <w:rFonts w:eastAsiaTheme="minorEastAsia"/>
          <w:color w:val="000000"/>
        </w:rPr>
        <w:t xml:space="preserve">  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— вооружить знаниями — на другую — формировать общеучебные умения и навыки как основу учебной деятельности. Учебная деятельность должна быть освоена в полной мере, со стороны всех своих компонентов: </w:t>
      </w:r>
      <w:r w:rsidR="00D13820">
        <w:rPr>
          <w:rStyle w:val="c2"/>
          <w:rFonts w:eastAsiaTheme="minorEastAsia"/>
          <w:color w:val="000000"/>
        </w:rPr>
        <w:t>студент</w:t>
      </w:r>
      <w:r w:rsidRPr="00167FC2">
        <w:rPr>
          <w:rStyle w:val="c2"/>
          <w:rFonts w:eastAsiaTheme="minorEastAsia"/>
          <w:color w:val="000000"/>
        </w:rPr>
        <w:t xml:space="preserve">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</w:t>
      </w:r>
      <w:r w:rsidR="00D13820">
        <w:rPr>
          <w:rStyle w:val="c2"/>
          <w:rFonts w:eastAsiaTheme="minorEastAsia"/>
          <w:color w:val="000000"/>
        </w:rPr>
        <w:t>он</w:t>
      </w:r>
      <w:r w:rsidRPr="00167FC2">
        <w:rPr>
          <w:rStyle w:val="c2"/>
          <w:rFonts w:eastAsiaTheme="minorEastAsia"/>
          <w:color w:val="000000"/>
        </w:rPr>
        <w:t xml:space="preserve"> становится субъектом учебной деятельности.</w:t>
      </w:r>
    </w:p>
    <w:p w:rsidR="007C301A" w:rsidRPr="00167FC2" w:rsidRDefault="00B62AE7" w:rsidP="00167FC2">
      <w:pPr>
        <w:pStyle w:val="c3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 w:rsidRPr="00167FC2">
        <w:rPr>
          <w:rStyle w:val="c2"/>
          <w:rFonts w:eastAsiaTheme="minorEastAsia"/>
          <w:color w:val="000000"/>
        </w:rPr>
        <w:t xml:space="preserve">Одним из способов превращения </w:t>
      </w:r>
      <w:r w:rsidR="00D13820">
        <w:rPr>
          <w:rStyle w:val="c2"/>
          <w:rFonts w:eastAsiaTheme="minorEastAsia"/>
          <w:color w:val="000000"/>
        </w:rPr>
        <w:t>студента</w:t>
      </w:r>
      <w:r w:rsidRPr="00167FC2">
        <w:rPr>
          <w:rStyle w:val="c2"/>
          <w:rFonts w:eastAsiaTheme="minorEastAsia"/>
          <w:color w:val="000000"/>
        </w:rPr>
        <w:t xml:space="preserve"> в субъект учебной деятельности является его участие в исследовательской и проектной деятельности.</w:t>
      </w:r>
      <w:r w:rsidRPr="00167FC2">
        <w:rPr>
          <w:rStyle w:val="c18"/>
          <w:b/>
          <w:bCs/>
          <w:color w:val="000000"/>
        </w:rPr>
        <w:t> </w:t>
      </w:r>
    </w:p>
    <w:p w:rsidR="007C301A" w:rsidRPr="00167FC2" w:rsidRDefault="007C301A" w:rsidP="00167FC2">
      <w:pPr>
        <w:spacing w:after="0" w:line="240" w:lineRule="auto"/>
        <w:rPr>
          <w:b/>
          <w:sz w:val="24"/>
          <w:szCs w:val="24"/>
        </w:rPr>
      </w:pPr>
      <w:r w:rsidRPr="00167FC2">
        <w:rPr>
          <w:b/>
          <w:sz w:val="24"/>
          <w:szCs w:val="24"/>
        </w:rPr>
        <w:t xml:space="preserve"> </w:t>
      </w:r>
      <w:r w:rsidR="00B62AE7" w:rsidRPr="00167FC2">
        <w:rPr>
          <w:b/>
          <w:sz w:val="24"/>
          <w:szCs w:val="24"/>
        </w:rPr>
        <w:t xml:space="preserve">          </w:t>
      </w:r>
      <w:r w:rsidRPr="00167FC2">
        <w:rPr>
          <w:b/>
          <w:sz w:val="24"/>
          <w:szCs w:val="24"/>
        </w:rPr>
        <w:t>Цель:</w:t>
      </w:r>
    </w:p>
    <w:p w:rsidR="00797BC2" w:rsidRPr="00167FC2" w:rsidRDefault="00FE4425" w:rsidP="00167FC2">
      <w:pPr>
        <w:spacing w:after="0" w:line="240" w:lineRule="auto"/>
        <w:ind w:firstLine="708"/>
        <w:rPr>
          <w:sz w:val="24"/>
          <w:szCs w:val="24"/>
        </w:rPr>
      </w:pPr>
      <w:r w:rsidRPr="00167FC2">
        <w:rPr>
          <w:sz w:val="24"/>
          <w:szCs w:val="24"/>
        </w:rPr>
        <w:t>Формирование</w:t>
      </w:r>
      <w:r w:rsidR="00797BC2" w:rsidRPr="00167FC2">
        <w:rPr>
          <w:sz w:val="24"/>
          <w:szCs w:val="24"/>
        </w:rPr>
        <w:t xml:space="preserve"> у </w:t>
      </w:r>
      <w:r w:rsidRPr="00167FC2">
        <w:rPr>
          <w:sz w:val="24"/>
          <w:szCs w:val="24"/>
        </w:rPr>
        <w:t>студента целостного понимания</w:t>
      </w:r>
      <w:r w:rsidR="00797BC2" w:rsidRPr="00167FC2">
        <w:rPr>
          <w:sz w:val="24"/>
          <w:szCs w:val="24"/>
        </w:rPr>
        <w:t xml:space="preserve"> организации и управления проектом в соответствии с современными условиями; </w:t>
      </w:r>
      <w:r w:rsidRPr="00167FC2">
        <w:rPr>
          <w:sz w:val="24"/>
          <w:szCs w:val="24"/>
        </w:rPr>
        <w:t>знакомство</w:t>
      </w:r>
      <w:r w:rsidR="00797BC2" w:rsidRPr="00167FC2">
        <w:rPr>
          <w:sz w:val="24"/>
          <w:szCs w:val="24"/>
        </w:rPr>
        <w:t xml:space="preserve"> с проектирование</w:t>
      </w:r>
      <w:r w:rsidRPr="00167FC2">
        <w:rPr>
          <w:sz w:val="24"/>
          <w:szCs w:val="24"/>
        </w:rPr>
        <w:t>м</w:t>
      </w:r>
      <w:r w:rsidR="00797BC2" w:rsidRPr="00167FC2">
        <w:rPr>
          <w:sz w:val="24"/>
          <w:szCs w:val="24"/>
        </w:rPr>
        <w:t xml:space="preserve"> как способом инновационного преобразования пси</w:t>
      </w:r>
      <w:r w:rsidRPr="00167FC2">
        <w:rPr>
          <w:sz w:val="24"/>
          <w:szCs w:val="24"/>
        </w:rPr>
        <w:t>хологической действительности; формирование понятия</w:t>
      </w:r>
      <w:r w:rsidR="00797BC2" w:rsidRPr="00167FC2">
        <w:rPr>
          <w:sz w:val="24"/>
          <w:szCs w:val="24"/>
        </w:rPr>
        <w:t xml:space="preserve"> цели и задач данного курса для дальнейшего использования знаний в профессиональной деятельности.</w:t>
      </w:r>
    </w:p>
    <w:p w:rsidR="00B62AE7" w:rsidRPr="00167FC2" w:rsidRDefault="00B62AE7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b/>
          <w:sz w:val="24"/>
          <w:szCs w:val="24"/>
        </w:rPr>
      </w:pPr>
      <w:r w:rsidRPr="00167FC2">
        <w:rPr>
          <w:b/>
          <w:sz w:val="24"/>
          <w:szCs w:val="24"/>
        </w:rPr>
        <w:t xml:space="preserve">           </w:t>
      </w:r>
      <w:r w:rsidR="007C301A" w:rsidRPr="00167FC2">
        <w:rPr>
          <w:b/>
          <w:sz w:val="24"/>
          <w:szCs w:val="24"/>
        </w:rPr>
        <w:t>За</w:t>
      </w:r>
      <w:r w:rsidRPr="00167FC2">
        <w:rPr>
          <w:b/>
          <w:sz w:val="24"/>
          <w:szCs w:val="24"/>
        </w:rPr>
        <w:t>дачи:</w:t>
      </w:r>
    </w:p>
    <w:p w:rsidR="00B62AE7" w:rsidRPr="00167FC2" w:rsidRDefault="00FE4425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141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>-</w:t>
      </w:r>
      <w:r w:rsidR="00B62AE7" w:rsidRPr="00167FC2">
        <w:rPr>
          <w:sz w:val="24"/>
          <w:szCs w:val="24"/>
        </w:rPr>
        <w:t xml:space="preserve">определение целей и задач управления проектами; </w:t>
      </w:r>
    </w:p>
    <w:p w:rsidR="00B62AE7" w:rsidRPr="00167FC2" w:rsidRDefault="00B62AE7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141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>- умение  разрабатывать</w:t>
      </w:r>
      <w:r w:rsidR="00D13820">
        <w:rPr>
          <w:sz w:val="24"/>
          <w:szCs w:val="24"/>
        </w:rPr>
        <w:t xml:space="preserve"> проект</w:t>
      </w:r>
      <w:r w:rsidRPr="00167FC2">
        <w:rPr>
          <w:sz w:val="24"/>
          <w:szCs w:val="24"/>
        </w:rPr>
        <w:t xml:space="preserve">; </w:t>
      </w:r>
    </w:p>
    <w:p w:rsidR="00B62AE7" w:rsidRPr="00167FC2" w:rsidRDefault="00FE4425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141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 xml:space="preserve">- </w:t>
      </w:r>
      <w:r w:rsidR="00D13820">
        <w:rPr>
          <w:sz w:val="24"/>
          <w:szCs w:val="24"/>
        </w:rPr>
        <w:t>освоение</w:t>
      </w:r>
      <w:r w:rsidRPr="00167FC2">
        <w:rPr>
          <w:sz w:val="24"/>
          <w:szCs w:val="24"/>
        </w:rPr>
        <w:t xml:space="preserve"> правил</w:t>
      </w:r>
      <w:r w:rsidR="00B62AE7" w:rsidRPr="00167FC2">
        <w:rPr>
          <w:sz w:val="24"/>
          <w:szCs w:val="24"/>
        </w:rPr>
        <w:t xml:space="preserve"> составления презентации к проекту; </w:t>
      </w:r>
    </w:p>
    <w:p w:rsidR="00B62AE7" w:rsidRPr="00167FC2" w:rsidRDefault="00B62AE7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141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>- определение основных фаз и этапов разработки и реализации проекта;</w:t>
      </w:r>
    </w:p>
    <w:p w:rsidR="00B62AE7" w:rsidRPr="00167FC2" w:rsidRDefault="00FE4425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 xml:space="preserve"> - пон</w:t>
      </w:r>
      <w:r w:rsidR="00167FC2">
        <w:rPr>
          <w:sz w:val="24"/>
          <w:szCs w:val="24"/>
        </w:rPr>
        <w:t>я</w:t>
      </w:r>
      <w:r w:rsidRPr="00167FC2">
        <w:rPr>
          <w:sz w:val="24"/>
          <w:szCs w:val="24"/>
        </w:rPr>
        <w:t>тие</w:t>
      </w:r>
      <w:r w:rsidR="00B62AE7" w:rsidRPr="00167FC2">
        <w:rPr>
          <w:sz w:val="24"/>
          <w:szCs w:val="24"/>
        </w:rPr>
        <w:t xml:space="preserve"> процесс</w:t>
      </w:r>
      <w:r w:rsidRPr="00167FC2">
        <w:rPr>
          <w:sz w:val="24"/>
          <w:szCs w:val="24"/>
        </w:rPr>
        <w:t>а</w:t>
      </w:r>
      <w:r w:rsidR="00B62AE7" w:rsidRPr="00167FC2">
        <w:rPr>
          <w:sz w:val="24"/>
          <w:szCs w:val="24"/>
        </w:rPr>
        <w:t xml:space="preserve"> организации и планирования деятельности проектной команды по разработке и реализации проекта; </w:t>
      </w:r>
    </w:p>
    <w:p w:rsidR="00B62AE7" w:rsidRPr="00167FC2" w:rsidRDefault="00FE4425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FC2">
        <w:rPr>
          <w:sz w:val="24"/>
          <w:szCs w:val="24"/>
        </w:rPr>
        <w:t>- сформированность</w:t>
      </w:r>
      <w:r w:rsidR="00B62AE7" w:rsidRPr="00167FC2">
        <w:rPr>
          <w:sz w:val="24"/>
          <w:szCs w:val="24"/>
        </w:rPr>
        <w:t xml:space="preserve"> </w:t>
      </w:r>
      <w:r w:rsidRPr="00167FC2">
        <w:rPr>
          <w:sz w:val="24"/>
          <w:szCs w:val="24"/>
        </w:rPr>
        <w:t>понимания</w:t>
      </w:r>
      <w:r w:rsidR="00B62AE7" w:rsidRPr="00167FC2">
        <w:rPr>
          <w:sz w:val="24"/>
          <w:szCs w:val="24"/>
        </w:rPr>
        <w:t xml:space="preserve"> места и роли команды проекта в процессе его разработки и реализации.</w:t>
      </w:r>
    </w:p>
    <w:p w:rsidR="00B62AE7" w:rsidRPr="00167FC2" w:rsidRDefault="00FE4425" w:rsidP="00167FC2">
      <w:pPr>
        <w:pStyle w:val="c3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 w:rsidRPr="00167FC2">
        <w:rPr>
          <w:rStyle w:val="c2"/>
          <w:color w:val="000000"/>
        </w:rPr>
        <w:t>Программа курса «Проектное мышление»</w:t>
      </w:r>
      <w:r w:rsidR="00B62AE7" w:rsidRPr="00167FC2">
        <w:rPr>
          <w:rStyle w:val="c2"/>
          <w:color w:val="000000"/>
        </w:rPr>
        <w:t xml:space="preserve"> позволяет привлекать к работе разные категории участников образовательного процесса (</w:t>
      </w:r>
      <w:r w:rsidR="00D13820">
        <w:rPr>
          <w:rStyle w:val="c2"/>
          <w:color w:val="000000"/>
        </w:rPr>
        <w:t>студентов</w:t>
      </w:r>
      <w:r w:rsidR="00B62AE7" w:rsidRPr="00167FC2">
        <w:rPr>
          <w:rStyle w:val="c2"/>
          <w:color w:val="000000"/>
        </w:rPr>
        <w:t xml:space="preserve">, родителей, </w:t>
      </w:r>
      <w:r w:rsidR="00D13820">
        <w:rPr>
          <w:rStyle w:val="c2"/>
          <w:color w:val="000000"/>
        </w:rPr>
        <w:t>преподавателей</w:t>
      </w:r>
      <w:r w:rsidR="00B62AE7" w:rsidRPr="00167FC2">
        <w:rPr>
          <w:rStyle w:val="c2"/>
          <w:color w:val="000000"/>
        </w:rPr>
        <w:t>), создает условия для общения, самовыражения и самоутверждения, развития творческих способностей, предоставляет возможность для отдыха и удовлетворения своих потребностей.</w:t>
      </w:r>
    </w:p>
    <w:p w:rsidR="00B62AE7" w:rsidRPr="00167FC2" w:rsidRDefault="00B62AE7" w:rsidP="00167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c44"/>
          <w:color w:val="000000"/>
          <w:sz w:val="24"/>
          <w:szCs w:val="24"/>
          <w:u w:val="single"/>
          <w:shd w:val="clear" w:color="auto" w:fill="FFFFFF"/>
        </w:rPr>
      </w:pPr>
      <w:r w:rsidRPr="00167FC2">
        <w:rPr>
          <w:rStyle w:val="c2"/>
          <w:color w:val="000000"/>
          <w:sz w:val="24"/>
          <w:szCs w:val="24"/>
          <w:shd w:val="clear" w:color="auto" w:fill="FFFFFF"/>
        </w:rPr>
        <w:t>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работу</w:t>
      </w:r>
      <w:r w:rsidRPr="00167FC2">
        <w:rPr>
          <w:rStyle w:val="c44"/>
          <w:color w:val="000000"/>
          <w:sz w:val="24"/>
          <w:szCs w:val="24"/>
          <w:u w:val="single"/>
          <w:shd w:val="clear" w:color="auto" w:fill="FFFFFF"/>
        </w:rPr>
        <w:t>.</w:t>
      </w:r>
    </w:p>
    <w:p w:rsidR="00B62AE7" w:rsidRPr="00167FC2" w:rsidRDefault="00B62AE7" w:rsidP="00167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67F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Формами контроля за усвоением материала </w:t>
      </w:r>
      <w:r w:rsidRPr="00167F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служить отчёты по практическим, самостоятельным творческим работам, учебно-исследовательским проектам и индивидуальным заданиям.</w:t>
      </w:r>
    </w:p>
    <w:p w:rsidR="00B62AE7" w:rsidRPr="00167FC2" w:rsidRDefault="00B62AE7" w:rsidP="00167F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2AE7" w:rsidRDefault="00B62AE7" w:rsidP="00167F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FC2" w:rsidRDefault="00167FC2" w:rsidP="00167F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7659" w:rsidRDefault="00657659" w:rsidP="00167F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3820" w:rsidRDefault="00D13820" w:rsidP="00167F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3820" w:rsidRDefault="00D13820" w:rsidP="00167F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FC2" w:rsidRDefault="00167FC2" w:rsidP="00167F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FC2" w:rsidRDefault="00167FC2" w:rsidP="00167F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014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167FC2" w:rsidRPr="009D014B" w:rsidRDefault="00167FC2" w:rsidP="00167F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08"/>
        <w:gridCol w:w="708"/>
      </w:tblGrid>
      <w:tr w:rsidR="00DA4E0A" w:rsidRPr="00DA4E0A" w:rsidTr="007035A8">
        <w:tc>
          <w:tcPr>
            <w:tcW w:w="9008" w:type="dxa"/>
          </w:tcPr>
          <w:p w:rsidR="00DA4E0A" w:rsidRPr="00DA4E0A" w:rsidRDefault="00DA4E0A" w:rsidP="00DA4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4" w:name="_Hlk72746049"/>
            <w:r w:rsidRPr="00DA4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ПАСПОРТ  ПРОГРАММЫ УЧЕБНОЙ ДИСЦИПЛИНЫ </w:t>
            </w:r>
          </w:p>
          <w:p w:rsidR="00DA4E0A" w:rsidRPr="00DA4E0A" w:rsidRDefault="00DA4E0A" w:rsidP="00DA4E0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4E0A" w:rsidRPr="00DA4E0A" w:rsidRDefault="00DA4E0A" w:rsidP="00DA4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A4E0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4</w:t>
            </w:r>
          </w:p>
        </w:tc>
      </w:tr>
      <w:tr w:rsidR="00DA4E0A" w:rsidRPr="00DA4E0A" w:rsidTr="007035A8">
        <w:tc>
          <w:tcPr>
            <w:tcW w:w="9008" w:type="dxa"/>
          </w:tcPr>
          <w:p w:rsidR="00DA4E0A" w:rsidRPr="00DA4E0A" w:rsidRDefault="00DA4E0A" w:rsidP="00DA4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4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СТРУКТУРА И СОДЕРЖАНИЕ УЧЕБНОЙ ДИСЦИПЛИНЫ </w:t>
            </w:r>
          </w:p>
          <w:p w:rsidR="00DA4E0A" w:rsidRPr="00DA4E0A" w:rsidRDefault="00DA4E0A" w:rsidP="00DA4E0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4E0A" w:rsidRPr="00DA4E0A" w:rsidRDefault="00DA4E0A" w:rsidP="00DA4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A4E0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7</w:t>
            </w:r>
          </w:p>
        </w:tc>
      </w:tr>
      <w:tr w:rsidR="00DA4E0A" w:rsidRPr="00DA4E0A" w:rsidTr="007035A8">
        <w:tc>
          <w:tcPr>
            <w:tcW w:w="9008" w:type="dxa"/>
          </w:tcPr>
          <w:p w:rsidR="00DA4E0A" w:rsidRPr="00DA4E0A" w:rsidRDefault="00DA4E0A" w:rsidP="00DA4E0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DA4E0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3. </w:t>
            </w:r>
            <w:r w:rsidRPr="00DA4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УСЛОВИЯ РЕАЛИЗАЦИИ  ПРОГРАММЫ УЧЕБНОЙ  ДИСЦИПЛИНЫ </w:t>
            </w:r>
          </w:p>
          <w:p w:rsidR="00DA4E0A" w:rsidRPr="00DA4E0A" w:rsidRDefault="00DA4E0A" w:rsidP="00DA4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A4E0A" w:rsidRPr="00DA4E0A" w:rsidRDefault="00DA4E0A" w:rsidP="00DA4E0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4E0A" w:rsidRPr="00DA4E0A" w:rsidRDefault="00DA4E0A" w:rsidP="00DA4E0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A4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DA4E0A" w:rsidRPr="00DA4E0A" w:rsidTr="007035A8">
        <w:tc>
          <w:tcPr>
            <w:tcW w:w="9008" w:type="dxa"/>
          </w:tcPr>
          <w:p w:rsidR="00DA4E0A" w:rsidRPr="00DA4E0A" w:rsidRDefault="00DA4E0A" w:rsidP="00DA4E0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DA4E0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4. </w:t>
            </w:r>
            <w:r w:rsidRPr="00DA4E0A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DA4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УЧЕБНОЙ                  </w:t>
            </w:r>
          </w:p>
          <w:p w:rsidR="00DA4E0A" w:rsidRPr="00DA4E0A" w:rsidRDefault="00DA4E0A" w:rsidP="00DA4E0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A4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ДИСЦИПЛИНЫ</w:t>
            </w:r>
          </w:p>
        </w:tc>
        <w:tc>
          <w:tcPr>
            <w:tcW w:w="708" w:type="dxa"/>
          </w:tcPr>
          <w:p w:rsidR="00DA4E0A" w:rsidRPr="00DA4E0A" w:rsidRDefault="00DA4E0A" w:rsidP="00DA4E0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4E0A" w:rsidRPr="00DA4E0A" w:rsidRDefault="00DA4E0A" w:rsidP="00DA4E0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4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  <w:p w:rsidR="00DA4E0A" w:rsidRPr="00DA4E0A" w:rsidRDefault="00DA4E0A" w:rsidP="00DA4E0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bookmarkEnd w:id="4"/>
    </w:tbl>
    <w:p w:rsidR="00167FC2" w:rsidRPr="00585639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Pr="00585639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Pr="00585639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Pr="00585639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Pr="00585639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Pr="00585639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Pr="00585639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Default="00167FC2" w:rsidP="00167F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67FC2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FC2" w:rsidRPr="00585639" w:rsidRDefault="00167FC2" w:rsidP="00167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7FC2" w:rsidRPr="00585639" w:rsidSect="00A47158">
          <w:pgSz w:w="11906" w:h="16838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657659" w:rsidRPr="00657659" w:rsidRDefault="00657659" w:rsidP="0065765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76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  ПРОГРАММЫ</w:t>
      </w:r>
      <w:bookmarkStart w:id="5" w:name="_Hlk72746068"/>
      <w:r w:rsidRPr="00657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7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bookmarkEnd w:id="5"/>
    </w:p>
    <w:p w:rsidR="00657659" w:rsidRPr="00657659" w:rsidRDefault="00657659" w:rsidP="00657659">
      <w:pPr>
        <w:widowControl w:val="0"/>
        <w:autoSpaceDE w:val="0"/>
        <w:autoSpaceDN w:val="0"/>
        <w:adjustRightInd w:val="0"/>
        <w:spacing w:after="0" w:line="240" w:lineRule="auto"/>
        <w:ind w:left="644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7659" w:rsidRPr="00657659" w:rsidRDefault="00657659" w:rsidP="006576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58844251"/>
      <w:r w:rsidRPr="00657659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657659" w:rsidRPr="00657659" w:rsidRDefault="00657659" w:rsidP="0065765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659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учебной дисциплины является частью основной образовательной программы специальностей и профессий СПО для обучающихся по индивидуальной образовательной траектории.</w:t>
      </w:r>
    </w:p>
    <w:p w:rsidR="00657659" w:rsidRPr="00657659" w:rsidRDefault="00657659" w:rsidP="006576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7659" w:rsidRPr="00657659" w:rsidRDefault="00657659" w:rsidP="006576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659">
        <w:rPr>
          <w:rFonts w:ascii="Times New Roman" w:eastAsia="Times New Roman" w:hAnsi="Times New Roman" w:cs="Times New Roman"/>
          <w:b/>
          <w:sz w:val="24"/>
          <w:szCs w:val="24"/>
        </w:rPr>
        <w:t xml:space="preserve">1.2 Место учебной дисциплины в структуре основной образовательной программы: </w:t>
      </w:r>
      <w:r w:rsidRPr="00657659">
        <w:rPr>
          <w:rFonts w:ascii="Times New Roman" w:eastAsia="Times New Roman" w:hAnsi="Times New Roman" w:cs="Times New Roman"/>
          <w:bCs/>
          <w:sz w:val="24"/>
          <w:szCs w:val="24"/>
        </w:rPr>
        <w:t>учебная дисциплина принадлежит к общеобразовательному учебному циклу и является дополнительной учебной дисциплиной.</w:t>
      </w:r>
    </w:p>
    <w:p w:rsidR="00657659" w:rsidRPr="00657659" w:rsidRDefault="00657659" w:rsidP="006576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7659" w:rsidRPr="00657659" w:rsidRDefault="00657659" w:rsidP="006576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659">
        <w:rPr>
          <w:rFonts w:ascii="Times New Roman" w:eastAsia="Times New Roman" w:hAnsi="Times New Roman" w:cs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bookmarkEnd w:id="6"/>
    <w:p w:rsidR="00F022C5" w:rsidRPr="00167FC2" w:rsidRDefault="00F022C5" w:rsidP="00167FC2">
      <w:pPr>
        <w:spacing w:after="0" w:line="240" w:lineRule="auto"/>
        <w:rPr>
          <w:i/>
          <w:sz w:val="24"/>
          <w:szCs w:val="24"/>
        </w:rPr>
      </w:pPr>
      <w:r w:rsidRPr="00167FC2">
        <w:rPr>
          <w:i/>
          <w:sz w:val="24"/>
          <w:szCs w:val="24"/>
        </w:rPr>
        <w:t>Цель курса:</w:t>
      </w:r>
    </w:p>
    <w:p w:rsidR="00167FC2" w:rsidRPr="00167FC2" w:rsidRDefault="00167FC2" w:rsidP="00167FC2">
      <w:pPr>
        <w:spacing w:after="0" w:line="240" w:lineRule="auto"/>
        <w:rPr>
          <w:sz w:val="24"/>
          <w:szCs w:val="24"/>
        </w:rPr>
      </w:pPr>
      <w:r w:rsidRPr="00167FC2">
        <w:rPr>
          <w:sz w:val="24"/>
          <w:szCs w:val="24"/>
        </w:rPr>
        <w:t xml:space="preserve">- </w:t>
      </w:r>
      <w:r w:rsidR="00797BC2" w:rsidRPr="00167FC2">
        <w:rPr>
          <w:sz w:val="24"/>
          <w:szCs w:val="24"/>
        </w:rPr>
        <w:t xml:space="preserve">сформировать у студента целостное понимание организации и управления проектом в соответствии с современными условиями; </w:t>
      </w:r>
    </w:p>
    <w:p w:rsidR="00167FC2" w:rsidRPr="00167FC2" w:rsidRDefault="00167FC2" w:rsidP="00167FC2">
      <w:pPr>
        <w:spacing w:after="0" w:line="240" w:lineRule="auto"/>
        <w:rPr>
          <w:sz w:val="24"/>
          <w:szCs w:val="24"/>
        </w:rPr>
      </w:pPr>
      <w:r w:rsidRPr="00167FC2">
        <w:rPr>
          <w:sz w:val="24"/>
          <w:szCs w:val="24"/>
        </w:rPr>
        <w:t xml:space="preserve">- </w:t>
      </w:r>
      <w:r w:rsidR="00797BC2" w:rsidRPr="00167FC2">
        <w:rPr>
          <w:sz w:val="24"/>
          <w:szCs w:val="24"/>
        </w:rPr>
        <w:t xml:space="preserve">познакомить с проектирование как способом инновационного преобразования психологической действительности; </w:t>
      </w:r>
    </w:p>
    <w:p w:rsidR="00797BC2" w:rsidRPr="00167FC2" w:rsidRDefault="00167FC2" w:rsidP="00167FC2">
      <w:pPr>
        <w:spacing w:after="0" w:line="240" w:lineRule="auto"/>
        <w:rPr>
          <w:sz w:val="24"/>
          <w:szCs w:val="24"/>
        </w:rPr>
      </w:pPr>
      <w:r w:rsidRPr="00167FC2">
        <w:rPr>
          <w:sz w:val="24"/>
          <w:szCs w:val="24"/>
        </w:rPr>
        <w:t xml:space="preserve">- </w:t>
      </w:r>
      <w:r w:rsidR="00797BC2" w:rsidRPr="00167FC2">
        <w:rPr>
          <w:sz w:val="24"/>
          <w:szCs w:val="24"/>
        </w:rPr>
        <w:t>сформировать понятие цели и задач данного курса для дальнейшего использования знаний в профессиональной деятельности.</w:t>
      </w:r>
    </w:p>
    <w:p w:rsidR="00F022C5" w:rsidRPr="00167FC2" w:rsidRDefault="00F022C5" w:rsidP="00167FC2">
      <w:pPr>
        <w:spacing w:after="0" w:line="240" w:lineRule="auto"/>
        <w:rPr>
          <w:i/>
          <w:sz w:val="24"/>
          <w:szCs w:val="24"/>
        </w:rPr>
      </w:pPr>
      <w:r w:rsidRPr="00167FC2">
        <w:rPr>
          <w:i/>
          <w:sz w:val="24"/>
          <w:szCs w:val="24"/>
        </w:rPr>
        <w:t xml:space="preserve">Задачи: </w:t>
      </w:r>
    </w:p>
    <w:p w:rsidR="00797BC2" w:rsidRPr="00167FC2" w:rsidRDefault="00167FC2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 xml:space="preserve">-  </w:t>
      </w:r>
      <w:r w:rsidR="00797BC2" w:rsidRPr="00167FC2">
        <w:rPr>
          <w:sz w:val="24"/>
          <w:szCs w:val="24"/>
        </w:rPr>
        <w:t xml:space="preserve">уметь определять цели и задачи управления проектами; </w:t>
      </w:r>
    </w:p>
    <w:p w:rsidR="00797BC2" w:rsidRPr="00167FC2" w:rsidRDefault="00797BC2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 xml:space="preserve">- </w:t>
      </w:r>
      <w:r w:rsidR="00167FC2" w:rsidRPr="00167FC2">
        <w:rPr>
          <w:sz w:val="24"/>
          <w:szCs w:val="24"/>
        </w:rPr>
        <w:t xml:space="preserve"> </w:t>
      </w:r>
      <w:r w:rsidRPr="00167FC2">
        <w:rPr>
          <w:sz w:val="24"/>
          <w:szCs w:val="24"/>
        </w:rPr>
        <w:t>уметь разрабатывать</w:t>
      </w:r>
      <w:r w:rsidR="00D13820">
        <w:rPr>
          <w:sz w:val="24"/>
          <w:szCs w:val="24"/>
        </w:rPr>
        <w:t xml:space="preserve"> проект+++</w:t>
      </w:r>
      <w:r w:rsidRPr="00167FC2">
        <w:rPr>
          <w:sz w:val="24"/>
          <w:szCs w:val="24"/>
        </w:rPr>
        <w:t xml:space="preserve">; </w:t>
      </w:r>
    </w:p>
    <w:p w:rsidR="00797BC2" w:rsidRPr="00167FC2" w:rsidRDefault="00797BC2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>-</w:t>
      </w:r>
      <w:r w:rsidR="00167FC2" w:rsidRPr="00167FC2">
        <w:rPr>
          <w:sz w:val="24"/>
          <w:szCs w:val="24"/>
        </w:rPr>
        <w:t xml:space="preserve"> </w:t>
      </w:r>
      <w:r w:rsidRPr="00167FC2">
        <w:rPr>
          <w:sz w:val="24"/>
          <w:szCs w:val="24"/>
        </w:rPr>
        <w:t xml:space="preserve"> знать правила составления презентации к проекту; </w:t>
      </w:r>
    </w:p>
    <w:p w:rsidR="00797BC2" w:rsidRPr="00167FC2" w:rsidRDefault="00797BC2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>- определять основные фазы и этапы разработки и реализации проекта;</w:t>
      </w:r>
    </w:p>
    <w:p w:rsidR="00797BC2" w:rsidRPr="00167FC2" w:rsidRDefault="00797BC2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sz w:val="24"/>
          <w:szCs w:val="24"/>
        </w:rPr>
      </w:pPr>
      <w:r w:rsidRPr="00167FC2">
        <w:rPr>
          <w:sz w:val="24"/>
          <w:szCs w:val="24"/>
        </w:rPr>
        <w:t xml:space="preserve"> - понимать процесс организации и планирования деятельности проектной команды по разработке и реализации проекта; </w:t>
      </w:r>
    </w:p>
    <w:p w:rsidR="00797BC2" w:rsidRPr="00167FC2" w:rsidRDefault="00797BC2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FC2">
        <w:rPr>
          <w:sz w:val="24"/>
          <w:szCs w:val="24"/>
        </w:rPr>
        <w:t>- сформировать у студентов понимание места и роли команды проекта в процессе его разработки и реализации.</w:t>
      </w:r>
    </w:p>
    <w:p w:rsidR="00F022C5" w:rsidRPr="00167FC2" w:rsidRDefault="00F022C5" w:rsidP="00167FC2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167FC2">
        <w:rPr>
          <w:sz w:val="24"/>
          <w:szCs w:val="24"/>
        </w:rPr>
        <w:t xml:space="preserve">В результате освоения программы обучающий должен </w:t>
      </w:r>
      <w:r w:rsidRPr="00167FC2">
        <w:rPr>
          <w:b/>
          <w:sz w:val="24"/>
          <w:szCs w:val="24"/>
        </w:rPr>
        <w:t>уметь:</w:t>
      </w:r>
    </w:p>
    <w:p w:rsidR="00F022C5" w:rsidRPr="00167FC2" w:rsidRDefault="00F022C5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>- оперировать юридическими понятиями и категориями, применять нормативно-правовые документы для обеспечения законодательного соответствия деятельности предприятия;</w:t>
      </w:r>
    </w:p>
    <w:p w:rsidR="00F022C5" w:rsidRPr="00167FC2" w:rsidRDefault="00F022C5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>- учитывать индивидуально</w:t>
      </w:r>
      <w:r w:rsidR="00167FC2">
        <w:rPr>
          <w:sz w:val="24"/>
          <w:szCs w:val="24"/>
        </w:rPr>
        <w:t xml:space="preserve"> </w:t>
      </w:r>
      <w:r w:rsidRPr="00167FC2">
        <w:rPr>
          <w:sz w:val="24"/>
          <w:szCs w:val="24"/>
        </w:rPr>
        <w:t>психологические особенности, социальные, этнические, конфессиональные и культурные различия при решении широкого круга задач;</w:t>
      </w:r>
    </w:p>
    <w:p w:rsidR="00F022C5" w:rsidRPr="00167FC2" w:rsidRDefault="00F022C5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 xml:space="preserve">- диагностировать социальные, этнические, конфессиональные и культурные проблемы работы в коллективе; </w:t>
      </w:r>
    </w:p>
    <w:p w:rsidR="00F022C5" w:rsidRPr="00167FC2" w:rsidRDefault="00F022C5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>- устанавливать позитивные взаимоотношения во взаимодействии с другими членами коллектива;</w:t>
      </w:r>
    </w:p>
    <w:p w:rsidR="00F022C5" w:rsidRPr="00167FC2" w:rsidRDefault="00F022C5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>- использовать разнообразные форм</w:t>
      </w:r>
      <w:r w:rsidR="00E101F9" w:rsidRPr="00167FC2">
        <w:rPr>
          <w:sz w:val="24"/>
          <w:szCs w:val="24"/>
        </w:rPr>
        <w:t>ы просветительской деятельности.</w:t>
      </w:r>
    </w:p>
    <w:p w:rsidR="00F022C5" w:rsidRPr="00167FC2" w:rsidRDefault="00F022C5" w:rsidP="00167FC2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167FC2">
        <w:rPr>
          <w:sz w:val="24"/>
          <w:szCs w:val="24"/>
        </w:rPr>
        <w:t xml:space="preserve">В результате освоения программы обучающийся должен </w:t>
      </w:r>
      <w:r w:rsidRPr="00167FC2">
        <w:rPr>
          <w:b/>
          <w:sz w:val="24"/>
          <w:szCs w:val="24"/>
        </w:rPr>
        <w:t>знать:</w:t>
      </w:r>
    </w:p>
    <w:p w:rsidR="00F022C5" w:rsidRPr="00167FC2" w:rsidRDefault="00F022C5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 xml:space="preserve">- </w:t>
      </w:r>
      <w:r w:rsidR="0002073D" w:rsidRPr="00167FC2">
        <w:rPr>
          <w:sz w:val="24"/>
          <w:szCs w:val="24"/>
        </w:rPr>
        <w:t>основные нормативные правовые акты применительно к сфере профессиональной деятельности;</w:t>
      </w:r>
    </w:p>
    <w:p w:rsidR="0002073D" w:rsidRPr="00167FC2" w:rsidRDefault="0002073D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 xml:space="preserve">- причины и основные характеристики социальных, этнических, конфессиональных и культурных различий; </w:t>
      </w:r>
    </w:p>
    <w:p w:rsidR="0002073D" w:rsidRPr="00167FC2" w:rsidRDefault="0002073D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 xml:space="preserve">- специфику общения в коллективе, принципы толерантности и нормы взаимодействия в коллективе; </w:t>
      </w:r>
    </w:p>
    <w:p w:rsidR="0002073D" w:rsidRPr="00167FC2" w:rsidRDefault="0002073D" w:rsidP="00167FC2">
      <w:pPr>
        <w:spacing w:after="0" w:line="240" w:lineRule="auto"/>
        <w:jc w:val="both"/>
        <w:rPr>
          <w:sz w:val="24"/>
          <w:szCs w:val="24"/>
        </w:rPr>
      </w:pPr>
      <w:r w:rsidRPr="00167FC2">
        <w:rPr>
          <w:sz w:val="24"/>
          <w:szCs w:val="24"/>
        </w:rPr>
        <w:t>- принципы взаимодействия в коллективе, обеспечивающие эффективность работы;</w:t>
      </w:r>
    </w:p>
    <w:p w:rsidR="0002073D" w:rsidRPr="00167FC2" w:rsidRDefault="0002073D" w:rsidP="00167F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FC2">
        <w:rPr>
          <w:sz w:val="24"/>
          <w:szCs w:val="24"/>
        </w:rPr>
        <w:t>- особенности организации просветительской деятельности среди населения.</w:t>
      </w:r>
    </w:p>
    <w:p w:rsidR="00F14EC6" w:rsidRPr="00167FC2" w:rsidRDefault="00F14EC6" w:rsidP="00167FC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B18" w:rsidRPr="00167FC2" w:rsidRDefault="00FC6B18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6B18" w:rsidRPr="00167FC2" w:rsidRDefault="00FC6B18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6B18" w:rsidRPr="00167FC2" w:rsidRDefault="00FC6B18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6B18" w:rsidRPr="00167FC2" w:rsidRDefault="00FC6B18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6B18" w:rsidRPr="00167FC2" w:rsidRDefault="00FC6B18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EC6" w:rsidRPr="00167FC2" w:rsidRDefault="00F14EC6" w:rsidP="006576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F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F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14EC6" w:rsidRPr="00167FC2" w:rsidTr="00F14EC6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EC6" w:rsidRPr="00167FC2" w:rsidRDefault="00F14EC6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EC6" w:rsidRPr="00167FC2" w:rsidRDefault="00F14EC6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14EC6" w:rsidRPr="00167FC2" w:rsidTr="00F14EC6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EC6" w:rsidRPr="00167FC2" w:rsidRDefault="0002073D" w:rsidP="00167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EC6" w:rsidRPr="00167FC2" w:rsidRDefault="00D13820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F14EC6" w:rsidRPr="00167FC2" w:rsidTr="00F14EC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EC6" w:rsidRPr="00167FC2" w:rsidRDefault="00F14EC6" w:rsidP="00167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EC6" w:rsidRPr="00167FC2" w:rsidRDefault="00F14EC6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14EC6" w:rsidRPr="00167FC2" w:rsidTr="00F14EC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EC6" w:rsidRPr="00167FC2" w:rsidRDefault="0002073D" w:rsidP="00167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EC6" w:rsidRPr="00167FC2" w:rsidRDefault="003714BA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02073D" w:rsidRPr="00167FC2" w:rsidTr="003714B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2073D" w:rsidRPr="00167FC2" w:rsidRDefault="0002073D" w:rsidP="00167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2073D" w:rsidRPr="00167FC2" w:rsidRDefault="006B389C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3714BA" w:rsidRPr="00167FC2" w:rsidTr="00DA4E0A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714BA" w:rsidRPr="00167FC2" w:rsidRDefault="003714BA" w:rsidP="00167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714BA" w:rsidRPr="00167FC2" w:rsidRDefault="006B389C" w:rsidP="00167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7F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2</w:t>
            </w:r>
          </w:p>
        </w:tc>
      </w:tr>
    </w:tbl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F14EC6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F14EC6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EC6" w:rsidRPr="00F14EC6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14EC6" w:rsidRPr="00F14EC6" w:rsidSect="00167FC2">
          <w:headerReference w:type="even" r:id="rId8"/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22EE3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3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2.2.</w:t>
      </w:r>
      <w:r w:rsidRPr="004D0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F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и содержание учебной дисциплины </w:t>
      </w:r>
      <w:r w:rsidR="003714BA" w:rsidRPr="00167FC2">
        <w:rPr>
          <w:rFonts w:ascii="Times New Roman" w:eastAsia="Calibri" w:hAnsi="Times New Roman" w:cs="Times New Roman"/>
          <w:b/>
          <w:sz w:val="24"/>
          <w:szCs w:val="24"/>
        </w:rPr>
        <w:t>«Проектное мышление»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10666"/>
        <w:gridCol w:w="1040"/>
        <w:gridCol w:w="1440"/>
      </w:tblGrid>
      <w:tr w:rsidR="003F0625" w:rsidRPr="00167FC2" w:rsidTr="00A151F9">
        <w:trPr>
          <w:trHeight w:val="20"/>
        </w:trPr>
        <w:tc>
          <w:tcPr>
            <w:tcW w:w="2622" w:type="dxa"/>
          </w:tcPr>
          <w:p w:rsidR="003F0625" w:rsidRPr="00167FC2" w:rsidRDefault="003F0625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66" w:type="dxa"/>
          </w:tcPr>
          <w:p w:rsidR="003F0625" w:rsidRPr="00167FC2" w:rsidRDefault="003F0625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40" w:type="dxa"/>
          </w:tcPr>
          <w:p w:rsidR="003F0625" w:rsidRPr="00167FC2" w:rsidRDefault="00493FF7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</w:t>
            </w:r>
          </w:p>
        </w:tc>
        <w:tc>
          <w:tcPr>
            <w:tcW w:w="1440" w:type="dxa"/>
          </w:tcPr>
          <w:p w:rsidR="003F0625" w:rsidRPr="00167FC2" w:rsidRDefault="003F0625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503D88" w:rsidRPr="00167FC2" w:rsidTr="00A151F9">
        <w:trPr>
          <w:trHeight w:val="20"/>
        </w:trPr>
        <w:tc>
          <w:tcPr>
            <w:tcW w:w="2622" w:type="dxa"/>
            <w:vMerge w:val="restart"/>
          </w:tcPr>
          <w:p w:rsidR="00503D88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03D88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:rsidR="00503D88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b/>
                <w:sz w:val="24"/>
                <w:szCs w:val="24"/>
              </w:rPr>
              <w:t>Цели и задачи управления проектами на современном этапе.</w:t>
            </w:r>
          </w:p>
        </w:tc>
        <w:tc>
          <w:tcPr>
            <w:tcW w:w="10666" w:type="dxa"/>
          </w:tcPr>
          <w:p w:rsidR="00503D88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40" w:type="dxa"/>
          </w:tcPr>
          <w:p w:rsidR="00503D88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67787B" w:themeFill="accent5"/>
          </w:tcPr>
          <w:p w:rsidR="00503D88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03D88" w:rsidRPr="00167FC2" w:rsidTr="00A151F9">
        <w:trPr>
          <w:trHeight w:val="20"/>
        </w:trPr>
        <w:tc>
          <w:tcPr>
            <w:tcW w:w="2622" w:type="dxa"/>
            <w:vMerge/>
          </w:tcPr>
          <w:p w:rsidR="00503D88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503D88" w:rsidRPr="00167FC2" w:rsidRDefault="00503D88" w:rsidP="00167F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Основные понятия проектирования.</w:t>
            </w:r>
          </w:p>
        </w:tc>
        <w:tc>
          <w:tcPr>
            <w:tcW w:w="1040" w:type="dxa"/>
          </w:tcPr>
          <w:p w:rsidR="00503D88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503D88" w:rsidRPr="00167FC2" w:rsidRDefault="008353E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503D88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503D88" w:rsidRPr="00167FC2" w:rsidRDefault="00503D88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503D88" w:rsidRPr="00167FC2" w:rsidRDefault="00503D88" w:rsidP="00167F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Системный подход к управлению проектами.</w:t>
            </w:r>
          </w:p>
        </w:tc>
        <w:tc>
          <w:tcPr>
            <w:tcW w:w="1040" w:type="dxa"/>
          </w:tcPr>
          <w:p w:rsidR="00503D88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503D88" w:rsidRPr="00167FC2" w:rsidRDefault="008353E9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503D88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503D88" w:rsidRPr="00167FC2" w:rsidRDefault="00503D88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503D88" w:rsidRPr="00167FC2" w:rsidRDefault="00503D88" w:rsidP="00167F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Требования, учитываемые при управлении проектами.</w:t>
            </w:r>
          </w:p>
        </w:tc>
        <w:tc>
          <w:tcPr>
            <w:tcW w:w="1040" w:type="dxa"/>
          </w:tcPr>
          <w:p w:rsidR="00503D88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503D88" w:rsidRPr="00167FC2" w:rsidRDefault="008353E9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503D88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503D88" w:rsidRPr="00167FC2" w:rsidRDefault="00503D88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503D88" w:rsidRPr="00167FC2" w:rsidRDefault="00503D88" w:rsidP="00167FC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Жизненный цикл проекта.</w:t>
            </w:r>
          </w:p>
        </w:tc>
        <w:tc>
          <w:tcPr>
            <w:tcW w:w="1040" w:type="dxa"/>
          </w:tcPr>
          <w:p w:rsidR="00503D88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503D88" w:rsidRPr="00167FC2" w:rsidRDefault="008353E9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503D88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503D88" w:rsidRPr="00167FC2" w:rsidRDefault="00503D88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503D88" w:rsidRPr="00167FC2" w:rsidRDefault="00503D88" w:rsidP="00167FC2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Практическая работа №1</w:t>
            </w:r>
            <w:r w:rsidR="00A151F9" w:rsidRPr="00167FC2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.</w:t>
            </w:r>
            <w:r w:rsidRPr="00167FC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E450D2" w:rsidRPr="00167FC2">
              <w:rPr>
                <w:sz w:val="24"/>
                <w:szCs w:val="24"/>
              </w:rPr>
              <w:t>Паспорт проектной идеи.  План проекта</w:t>
            </w:r>
          </w:p>
        </w:tc>
        <w:tc>
          <w:tcPr>
            <w:tcW w:w="1040" w:type="dxa"/>
          </w:tcPr>
          <w:p w:rsidR="00503D88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67787B" w:themeFill="accent5"/>
          </w:tcPr>
          <w:p w:rsidR="00503D88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F3832" w:rsidRPr="00167FC2" w:rsidTr="00A151F9">
        <w:trPr>
          <w:trHeight w:val="195"/>
        </w:trPr>
        <w:tc>
          <w:tcPr>
            <w:tcW w:w="2622" w:type="dxa"/>
            <w:vMerge w:val="restart"/>
          </w:tcPr>
          <w:p w:rsidR="00FF3832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FF3832"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  <w:p w:rsidR="00FF3832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167FC2">
              <w:rPr>
                <w:b/>
                <w:sz w:val="24"/>
                <w:szCs w:val="24"/>
              </w:rPr>
              <w:t>Методология подготовки, согласования и реализации проекта.</w:t>
            </w:r>
          </w:p>
        </w:tc>
        <w:tc>
          <w:tcPr>
            <w:tcW w:w="10666" w:type="dxa"/>
          </w:tcPr>
          <w:p w:rsidR="00FF3832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40" w:type="dxa"/>
          </w:tcPr>
          <w:p w:rsidR="00FF3832" w:rsidRPr="00167FC2" w:rsidRDefault="00FF3832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67787B" w:themeFill="accent5"/>
          </w:tcPr>
          <w:p w:rsidR="00FF3832" w:rsidRPr="00167FC2" w:rsidRDefault="00FF3832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151F9" w:rsidRPr="00167FC2" w:rsidTr="00A151F9">
        <w:trPr>
          <w:trHeight w:val="195"/>
        </w:trPr>
        <w:tc>
          <w:tcPr>
            <w:tcW w:w="2622" w:type="dxa"/>
            <w:vMerge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Стадии разработки проекта</w:t>
            </w:r>
            <w:r w:rsidR="006B389C" w:rsidRPr="00167FC2">
              <w:rPr>
                <w:sz w:val="24"/>
                <w:szCs w:val="24"/>
              </w:rPr>
              <w:t xml:space="preserve">.  Бизнес-идея в общем </w:t>
            </w:r>
            <w:r w:rsidR="00167FC2" w:rsidRPr="00167FC2">
              <w:rPr>
                <w:sz w:val="24"/>
                <w:szCs w:val="24"/>
              </w:rPr>
              <w:t>виде.</w:t>
            </w:r>
          </w:p>
        </w:tc>
        <w:tc>
          <w:tcPr>
            <w:tcW w:w="1040" w:type="dxa"/>
          </w:tcPr>
          <w:p w:rsidR="00A151F9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A151F9" w:rsidRPr="00167FC2" w:rsidRDefault="008353E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FF3832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FF3832" w:rsidRPr="00167FC2" w:rsidRDefault="00FF3832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666" w:type="dxa"/>
          </w:tcPr>
          <w:p w:rsidR="00FF3832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Этапы формирования концепции проекта.</w:t>
            </w:r>
            <w:r w:rsidR="006B389C" w:rsidRPr="00167FC2">
              <w:rPr>
                <w:sz w:val="24"/>
                <w:szCs w:val="24"/>
              </w:rPr>
              <w:t xml:space="preserve"> Действия разработка концепции проекта. Анализ осуществимости проекта.</w:t>
            </w:r>
          </w:p>
        </w:tc>
        <w:tc>
          <w:tcPr>
            <w:tcW w:w="1040" w:type="dxa"/>
          </w:tcPr>
          <w:p w:rsidR="00FF3832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F3832" w:rsidRPr="00167FC2" w:rsidRDefault="008353E9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FF3832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FF3832" w:rsidRPr="00167FC2" w:rsidRDefault="00FF3832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666" w:type="dxa"/>
          </w:tcPr>
          <w:p w:rsidR="00FF3832" w:rsidRPr="00167FC2" w:rsidRDefault="00FF3832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Практическая работа №2.</w:t>
            </w:r>
            <w:r w:rsidRPr="00167FC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450D2" w:rsidRPr="00167FC2">
              <w:rPr>
                <w:sz w:val="24"/>
                <w:szCs w:val="24"/>
              </w:rPr>
              <w:t>Case-study.  Матрица ответственности.</w:t>
            </w:r>
          </w:p>
        </w:tc>
        <w:tc>
          <w:tcPr>
            <w:tcW w:w="1040" w:type="dxa"/>
          </w:tcPr>
          <w:p w:rsidR="00FF3832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67787B" w:themeFill="accent5"/>
            <w:vAlign w:val="center"/>
          </w:tcPr>
          <w:p w:rsidR="00FF3832" w:rsidRPr="00167FC2" w:rsidRDefault="00FF3832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F3832" w:rsidRPr="00167FC2" w:rsidTr="00A151F9">
        <w:trPr>
          <w:trHeight w:val="214"/>
        </w:trPr>
        <w:tc>
          <w:tcPr>
            <w:tcW w:w="2622" w:type="dxa"/>
            <w:vMerge w:val="restart"/>
          </w:tcPr>
          <w:p w:rsidR="00FF3832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FF3832"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</w:t>
            </w:r>
          </w:p>
          <w:p w:rsidR="00B02A97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b/>
                <w:sz w:val="24"/>
                <w:szCs w:val="24"/>
              </w:rPr>
              <w:t>Разработка проекта: от проектной идеи к формулировке проекта.</w:t>
            </w:r>
          </w:p>
        </w:tc>
        <w:tc>
          <w:tcPr>
            <w:tcW w:w="10666" w:type="dxa"/>
          </w:tcPr>
          <w:p w:rsidR="00FF3832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40" w:type="dxa"/>
          </w:tcPr>
          <w:p w:rsidR="00FF3832" w:rsidRPr="00167FC2" w:rsidRDefault="00FF3832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67787B" w:themeFill="accent5"/>
          </w:tcPr>
          <w:p w:rsidR="00B02A97" w:rsidRPr="00167FC2" w:rsidRDefault="00B02A97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151F9" w:rsidRPr="00167FC2" w:rsidTr="00A151F9">
        <w:trPr>
          <w:trHeight w:val="214"/>
        </w:trPr>
        <w:tc>
          <w:tcPr>
            <w:tcW w:w="2622" w:type="dxa"/>
            <w:vMerge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Действия на этапе инициации проекта. Инициация проекта</w:t>
            </w:r>
          </w:p>
        </w:tc>
        <w:tc>
          <w:tcPr>
            <w:tcW w:w="1040" w:type="dxa"/>
          </w:tcPr>
          <w:p w:rsidR="00A151F9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A151F9" w:rsidRPr="00167FC2" w:rsidRDefault="008353E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FF3832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FF3832" w:rsidRPr="00167FC2" w:rsidRDefault="00FF3832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FF3832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План оценка жизнеспособности проекта.</w:t>
            </w:r>
            <w:r w:rsidR="006B389C" w:rsidRPr="00167FC2">
              <w:rPr>
                <w:sz w:val="24"/>
                <w:szCs w:val="24"/>
              </w:rPr>
              <w:t xml:space="preserve"> Контур формулировки проектной идеи</w:t>
            </w:r>
          </w:p>
        </w:tc>
        <w:tc>
          <w:tcPr>
            <w:tcW w:w="1040" w:type="dxa"/>
          </w:tcPr>
          <w:p w:rsidR="00FF3832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F3832" w:rsidRPr="00167FC2" w:rsidRDefault="008353E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FF3832" w:rsidRPr="00167FC2" w:rsidTr="006B389C">
        <w:trPr>
          <w:trHeight w:val="348"/>
        </w:trPr>
        <w:tc>
          <w:tcPr>
            <w:tcW w:w="2622" w:type="dxa"/>
            <w:vMerge/>
            <w:vAlign w:val="center"/>
          </w:tcPr>
          <w:p w:rsidR="00FF3832" w:rsidRPr="00167FC2" w:rsidRDefault="00FF3832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FF3832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Практическая работа №3.</w:t>
            </w:r>
            <w:r w:rsidRPr="00167FC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450D2" w:rsidRPr="00167FC2">
              <w:rPr>
                <w:sz w:val="24"/>
                <w:szCs w:val="24"/>
              </w:rPr>
              <w:t>Содержание и границы проекта. Требования и стандарты.</w:t>
            </w:r>
          </w:p>
        </w:tc>
        <w:tc>
          <w:tcPr>
            <w:tcW w:w="1040" w:type="dxa"/>
          </w:tcPr>
          <w:p w:rsidR="00FF3832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67787B" w:themeFill="accent5"/>
            <w:vAlign w:val="center"/>
          </w:tcPr>
          <w:p w:rsidR="00FF3832" w:rsidRPr="00167FC2" w:rsidRDefault="00FF3832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27DB9" w:rsidRPr="00167FC2" w:rsidTr="00A151F9">
        <w:trPr>
          <w:trHeight w:val="275"/>
        </w:trPr>
        <w:tc>
          <w:tcPr>
            <w:tcW w:w="2622" w:type="dxa"/>
            <w:vMerge w:val="restart"/>
            <w:vAlign w:val="center"/>
          </w:tcPr>
          <w:p w:rsidR="00503D88" w:rsidRPr="00167FC2" w:rsidRDefault="00503D88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F27DB9" w:rsidRPr="00167FC2" w:rsidRDefault="00503D88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b/>
                <w:sz w:val="24"/>
                <w:szCs w:val="24"/>
              </w:rPr>
              <w:t xml:space="preserve"> Презентация как средство демонстрации жизнедеятельности проекта.</w:t>
            </w:r>
          </w:p>
        </w:tc>
        <w:tc>
          <w:tcPr>
            <w:tcW w:w="10666" w:type="dxa"/>
          </w:tcPr>
          <w:p w:rsidR="00F27DB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40" w:type="dxa"/>
          </w:tcPr>
          <w:p w:rsidR="00F27DB9" w:rsidRPr="00167FC2" w:rsidRDefault="00F27DB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67787B" w:themeFill="accent5"/>
          </w:tcPr>
          <w:p w:rsidR="00F27DB9" w:rsidRPr="00167FC2" w:rsidRDefault="00F27DB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151F9" w:rsidRPr="00167FC2" w:rsidTr="00A151F9">
        <w:trPr>
          <w:trHeight w:val="275"/>
        </w:trPr>
        <w:tc>
          <w:tcPr>
            <w:tcW w:w="2622" w:type="dxa"/>
            <w:vMerge/>
            <w:vAlign w:val="center"/>
          </w:tcPr>
          <w:p w:rsidR="00A151F9" w:rsidRPr="00167FC2" w:rsidRDefault="00A151F9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 xml:space="preserve">Понятие презентация. Эффективная презентация. </w:t>
            </w:r>
          </w:p>
        </w:tc>
        <w:tc>
          <w:tcPr>
            <w:tcW w:w="1040" w:type="dxa"/>
          </w:tcPr>
          <w:p w:rsidR="00A151F9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1</w:t>
            </w:r>
          </w:p>
        </w:tc>
        <w:tc>
          <w:tcPr>
            <w:tcW w:w="1440" w:type="dxa"/>
          </w:tcPr>
          <w:p w:rsidR="00A151F9" w:rsidRPr="00167FC2" w:rsidRDefault="008353E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806516" w:rsidRPr="00167FC2" w:rsidTr="00A151F9">
        <w:trPr>
          <w:trHeight w:val="275"/>
        </w:trPr>
        <w:tc>
          <w:tcPr>
            <w:tcW w:w="2622" w:type="dxa"/>
            <w:vMerge/>
            <w:vAlign w:val="center"/>
          </w:tcPr>
          <w:p w:rsidR="00806516" w:rsidRPr="00167FC2" w:rsidRDefault="00806516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806516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Алгоритм процесса подготовки презентации. Определение цели презентации проекта.</w:t>
            </w:r>
          </w:p>
        </w:tc>
        <w:tc>
          <w:tcPr>
            <w:tcW w:w="1040" w:type="dxa"/>
          </w:tcPr>
          <w:p w:rsidR="00806516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1</w:t>
            </w:r>
          </w:p>
        </w:tc>
        <w:tc>
          <w:tcPr>
            <w:tcW w:w="1440" w:type="dxa"/>
            <w:shd w:val="clear" w:color="auto" w:fill="FFFFFF" w:themeFill="background1"/>
          </w:tcPr>
          <w:p w:rsidR="00806516" w:rsidRPr="00167FC2" w:rsidRDefault="008353E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806516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806516" w:rsidRPr="00167FC2" w:rsidRDefault="00806516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806516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 4</w:t>
            </w:r>
            <w:r w:rsidR="00503D88"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="00503D88"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450D2" w:rsidRPr="00167FC2">
              <w:rPr>
                <w:sz w:val="24"/>
                <w:szCs w:val="24"/>
              </w:rPr>
              <w:t>Понятие презентация. Алгоритм процесса подготовки презентации.</w:t>
            </w:r>
          </w:p>
        </w:tc>
        <w:tc>
          <w:tcPr>
            <w:tcW w:w="1040" w:type="dxa"/>
          </w:tcPr>
          <w:p w:rsidR="00806516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67787B" w:themeFill="accent5"/>
          </w:tcPr>
          <w:p w:rsidR="00806516" w:rsidRPr="00167FC2" w:rsidRDefault="00806516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04CEF" w:rsidRPr="00167FC2" w:rsidTr="00A151F9">
        <w:trPr>
          <w:trHeight w:val="20"/>
        </w:trPr>
        <w:tc>
          <w:tcPr>
            <w:tcW w:w="2622" w:type="dxa"/>
            <w:vMerge w:val="restart"/>
            <w:vAlign w:val="center"/>
          </w:tcPr>
          <w:p w:rsidR="00503D88" w:rsidRPr="00167FC2" w:rsidRDefault="00503D88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</w:t>
            </w:r>
          </w:p>
          <w:p w:rsidR="00804CEF" w:rsidRPr="00167FC2" w:rsidRDefault="00804CEF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03D88" w:rsidRPr="00167FC2">
              <w:rPr>
                <w:b/>
                <w:sz w:val="24"/>
                <w:szCs w:val="24"/>
              </w:rPr>
              <w:t>Человеческий фактор в управлении проектами.</w:t>
            </w:r>
          </w:p>
        </w:tc>
        <w:tc>
          <w:tcPr>
            <w:tcW w:w="10666" w:type="dxa"/>
          </w:tcPr>
          <w:p w:rsidR="00804CEF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40" w:type="dxa"/>
          </w:tcPr>
          <w:p w:rsidR="00804CEF" w:rsidRPr="00167FC2" w:rsidRDefault="00804CEF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67787B" w:themeFill="accent5"/>
          </w:tcPr>
          <w:p w:rsidR="00804CEF" w:rsidRPr="00167FC2" w:rsidRDefault="00804CEF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151F9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A151F9" w:rsidRPr="00167FC2" w:rsidRDefault="00A151F9" w:rsidP="0016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>Управление человеческими ресурсами в проекте</w:t>
            </w:r>
          </w:p>
        </w:tc>
        <w:tc>
          <w:tcPr>
            <w:tcW w:w="1040" w:type="dxa"/>
          </w:tcPr>
          <w:p w:rsidR="00A151F9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A151F9" w:rsidRPr="00167FC2" w:rsidRDefault="008353E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804CEF" w:rsidRPr="00167FC2" w:rsidTr="00A151F9">
        <w:trPr>
          <w:trHeight w:val="20"/>
        </w:trPr>
        <w:tc>
          <w:tcPr>
            <w:tcW w:w="2622" w:type="dxa"/>
            <w:vMerge/>
            <w:vAlign w:val="center"/>
          </w:tcPr>
          <w:p w:rsidR="00804CEF" w:rsidRPr="00167FC2" w:rsidRDefault="00804CEF" w:rsidP="00167F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804CEF" w:rsidRPr="00167FC2" w:rsidRDefault="00503D88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sz w:val="24"/>
                <w:szCs w:val="24"/>
              </w:rPr>
              <w:t xml:space="preserve">Работа человеческого ресурса. </w:t>
            </w:r>
            <w:r w:rsidR="006B389C" w:rsidRPr="00167FC2">
              <w:rPr>
                <w:sz w:val="24"/>
                <w:szCs w:val="24"/>
              </w:rPr>
              <w:t>Управляющий проектом.</w:t>
            </w:r>
          </w:p>
        </w:tc>
        <w:tc>
          <w:tcPr>
            <w:tcW w:w="1040" w:type="dxa"/>
          </w:tcPr>
          <w:p w:rsidR="00804CEF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804CEF" w:rsidRPr="00167FC2" w:rsidRDefault="008353E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804CEF" w:rsidRPr="00167FC2" w:rsidTr="00F9588A">
        <w:trPr>
          <w:trHeight w:val="20"/>
        </w:trPr>
        <w:tc>
          <w:tcPr>
            <w:tcW w:w="2622" w:type="dxa"/>
            <w:vMerge/>
            <w:vAlign w:val="center"/>
          </w:tcPr>
          <w:p w:rsidR="00804CEF" w:rsidRPr="00167FC2" w:rsidRDefault="00804CEF" w:rsidP="00167F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66" w:type="dxa"/>
          </w:tcPr>
          <w:p w:rsidR="00804CEF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 5</w:t>
            </w:r>
            <w:r w:rsidR="00C468A2"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="00925CC4"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450D2" w:rsidRPr="00167FC2">
              <w:rPr>
                <w:sz w:val="24"/>
                <w:szCs w:val="24"/>
              </w:rPr>
              <w:t>Управляющий проектом. Основные обязанности управляющего проекта. Команда.</w:t>
            </w:r>
          </w:p>
        </w:tc>
        <w:tc>
          <w:tcPr>
            <w:tcW w:w="1040" w:type="dxa"/>
          </w:tcPr>
          <w:p w:rsidR="00804CEF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  <w:shd w:val="clear" w:color="auto" w:fill="67787B" w:themeFill="accent5"/>
          </w:tcPr>
          <w:p w:rsidR="00804CEF" w:rsidRPr="00167FC2" w:rsidRDefault="00804CEF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1F9" w:rsidRPr="00167FC2" w:rsidTr="00F9588A">
        <w:trPr>
          <w:trHeight w:val="20"/>
        </w:trPr>
        <w:tc>
          <w:tcPr>
            <w:tcW w:w="13288" w:type="dxa"/>
            <w:gridSpan w:val="2"/>
            <w:vAlign w:val="center"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обучающихся:</w:t>
            </w:r>
            <w:r w:rsidR="00E450D2" w:rsidRPr="00167FC2">
              <w:rPr>
                <w:sz w:val="24"/>
                <w:szCs w:val="24"/>
              </w:rPr>
              <w:t xml:space="preserve"> Теоретические основы управления проектами, концепция проектного менеджмента на современном этапе, командообразование в проектах, методы привлечения инвестиций, особенности проектов, особенности оценки эффективности молодежных проектов, оценка эффективности молодежного проекта, проблемы оптимизации структуры молодежного проекта, способы управления молодежным проектом, проектный </w:t>
            </w:r>
            <w:r w:rsidR="00E450D2" w:rsidRPr="00167FC2">
              <w:rPr>
                <w:sz w:val="24"/>
                <w:szCs w:val="24"/>
              </w:rPr>
              <w:lastRenderedPageBreak/>
              <w:t>анализ, его структура и назначение, категории и виды эффективности проекта, схема оценки эффективности проекта, критерии эффективности проекта, процессы планирования, их место и роль среди процессов управления проектами, виды планов, принципы планирования, основные и вспомогательные процедуры планирования, планирование содержания проекта, структуризация проекта: принципы и последовательность, разработка проектной документации: состав и порядок разработки, экспертиза проекта, порядок проведения экспертизы, материально-техническая подготовка проекта.</w:t>
            </w:r>
          </w:p>
        </w:tc>
        <w:tc>
          <w:tcPr>
            <w:tcW w:w="1040" w:type="dxa"/>
          </w:tcPr>
          <w:p w:rsidR="00A151F9" w:rsidRPr="00167FC2" w:rsidRDefault="006B389C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1440" w:type="dxa"/>
            <w:shd w:val="clear" w:color="auto" w:fill="67787B" w:themeFill="accent5"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1F9" w:rsidRPr="00167FC2" w:rsidTr="00354427">
        <w:trPr>
          <w:trHeight w:val="20"/>
        </w:trPr>
        <w:tc>
          <w:tcPr>
            <w:tcW w:w="13288" w:type="dxa"/>
            <w:gridSpan w:val="2"/>
            <w:vAlign w:val="center"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40" w:type="dxa"/>
          </w:tcPr>
          <w:p w:rsidR="00A151F9" w:rsidRPr="00167FC2" w:rsidRDefault="00B077EB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A151F9" w:rsidRPr="00167FC2" w:rsidRDefault="00A151F9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1F9" w:rsidRPr="00167FC2" w:rsidTr="00A151F9">
        <w:trPr>
          <w:trHeight w:val="20"/>
        </w:trPr>
        <w:tc>
          <w:tcPr>
            <w:tcW w:w="13288" w:type="dxa"/>
            <w:gridSpan w:val="2"/>
          </w:tcPr>
          <w:p w:rsidR="00A151F9" w:rsidRPr="00167FC2" w:rsidRDefault="00E450D2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040" w:type="dxa"/>
          </w:tcPr>
          <w:p w:rsidR="00A151F9" w:rsidRPr="00167FC2" w:rsidRDefault="00E450D2" w:rsidP="0016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7F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440" w:type="dxa"/>
            <w:shd w:val="clear" w:color="auto" w:fill="67787B" w:themeFill="accent5"/>
            <w:vAlign w:val="center"/>
          </w:tcPr>
          <w:p w:rsidR="00A151F9" w:rsidRPr="00167FC2" w:rsidRDefault="00A151F9" w:rsidP="00167F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167FC2" w:rsidRPr="00167FC2" w:rsidRDefault="00167FC2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FC2" w:rsidRPr="00167FC2" w:rsidRDefault="00167FC2" w:rsidP="00167F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F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Уровень освоения учебного материала: </w:t>
      </w: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– ознакомительный (узнавание ранее изученных объектов, свойств); </w:t>
      </w: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FC2">
        <w:rPr>
          <w:rFonts w:ascii="Times New Roman" w:eastAsia="Times New Roman" w:hAnsi="Times New Roman" w:cs="Times New Roman"/>
          <w:sz w:val="24"/>
          <w:szCs w:val="24"/>
          <w:lang w:eastAsia="ru-RU"/>
        </w:rPr>
        <w:t>2. – репродуктивный (выполнение деятельности по образцу, инструкции или под руководством);</w:t>
      </w:r>
    </w:p>
    <w:p w:rsidR="00F14EC6" w:rsidRPr="00167FC2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14EC6" w:rsidRPr="00167FC2" w:rsidSect="00F14EC6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167FC2">
        <w:rPr>
          <w:rFonts w:ascii="Times New Roman" w:eastAsia="Times New Roman" w:hAnsi="Times New Roman" w:cs="Times New Roman"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задач).</w:t>
      </w:r>
    </w:p>
    <w:p w:rsidR="00F14EC6" w:rsidRDefault="00F14EC6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14EC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 условия реализации </w:t>
      </w:r>
      <w:r w:rsidR="00F9588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Программы</w:t>
      </w:r>
    </w:p>
    <w:p w:rsidR="00657659" w:rsidRPr="00F14EC6" w:rsidRDefault="00657659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14EC6" w:rsidRPr="00F9588A" w:rsidRDefault="00F14EC6" w:rsidP="0016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4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</w:t>
      </w:r>
      <w:r w:rsidR="00F958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реализации программы </w:t>
      </w:r>
      <w:r w:rsidR="00167F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учебной дисциплины </w:t>
      </w:r>
      <w:r w:rsidR="00F958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предусмотрены следующие специальные помещения: </w:t>
      </w:r>
      <w:r w:rsidR="00F9588A" w:rsidRPr="00F958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кабинет, оснащенный следующими видами оборудования:</w:t>
      </w:r>
    </w:p>
    <w:p w:rsidR="00F14EC6" w:rsidRPr="00F14EC6" w:rsidRDefault="00F9588A" w:rsidP="00167F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Доски: учебная, интерактивная,</w:t>
      </w:r>
    </w:p>
    <w:p w:rsidR="00F14EC6" w:rsidRPr="00F14EC6" w:rsidRDefault="00F9588A" w:rsidP="00167FC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F14EC6" w:rsidRPr="00F14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осадочные места по количеству обучающихся;</w:t>
      </w:r>
    </w:p>
    <w:p w:rsidR="00F14EC6" w:rsidRPr="00F14EC6" w:rsidRDefault="00F9588A" w:rsidP="00167FC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преподавателя,</w:t>
      </w:r>
    </w:p>
    <w:p w:rsidR="00F14EC6" w:rsidRPr="00F14EC6" w:rsidRDefault="00F9588A" w:rsidP="00167FC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</w:t>
      </w:r>
      <w:r w:rsidR="00F14EC6" w:rsidRPr="00F14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особия,</w:t>
      </w:r>
    </w:p>
    <w:p w:rsidR="00F9588A" w:rsidRDefault="00F9588A" w:rsidP="00167FC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14EC6" w:rsidRPr="00F14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омплект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учебно-методической документации</w:t>
      </w:r>
    </w:p>
    <w:p w:rsidR="00F14EC6" w:rsidRDefault="00F14EC6" w:rsidP="00167FC2">
      <w:pPr>
        <w:tabs>
          <w:tab w:val="left" w:pos="284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88A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  <w:r w:rsidRPr="00F9588A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F9588A" w:rsidRPr="00F9588A" w:rsidRDefault="00F9588A" w:rsidP="00167FC2">
      <w:pPr>
        <w:tabs>
          <w:tab w:val="left" w:pos="28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5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персональный компьютер;</w:t>
      </w:r>
    </w:p>
    <w:p w:rsidR="00F14EC6" w:rsidRDefault="00F14EC6" w:rsidP="00167FC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4EC6">
        <w:rPr>
          <w:rFonts w:ascii="Times New Roman" w:eastAsia="Calibri" w:hAnsi="Times New Roman" w:cs="Times New Roman"/>
          <w:bCs/>
          <w:sz w:val="24"/>
          <w:szCs w:val="24"/>
        </w:rPr>
        <w:t>проектор</w:t>
      </w:r>
      <w:r w:rsidRPr="00F14EC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588A" w:rsidRPr="00F14EC6" w:rsidRDefault="00F9588A" w:rsidP="00167FC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принтер;</w:t>
      </w:r>
    </w:p>
    <w:p w:rsidR="00F14EC6" w:rsidRDefault="00F14EC6" w:rsidP="00167FC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4EC6">
        <w:rPr>
          <w:rFonts w:ascii="Times New Roman" w:eastAsia="Calibri" w:hAnsi="Times New Roman" w:cs="Times New Roman"/>
          <w:sz w:val="24"/>
          <w:szCs w:val="24"/>
        </w:rPr>
        <w:t>экран;</w:t>
      </w:r>
    </w:p>
    <w:p w:rsidR="00F9588A" w:rsidRPr="00F14EC6" w:rsidRDefault="00F9588A" w:rsidP="00167FC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сканер;</w:t>
      </w:r>
    </w:p>
    <w:p w:rsidR="00F14EC6" w:rsidRPr="00F14EC6" w:rsidRDefault="00F14EC6" w:rsidP="00167FC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4EC6">
        <w:rPr>
          <w:rFonts w:ascii="Times New Roman" w:eastAsia="Calibri" w:hAnsi="Times New Roman" w:cs="Times New Roman"/>
          <w:sz w:val="24"/>
          <w:szCs w:val="24"/>
        </w:rPr>
        <w:t>персональный компьютер.</w:t>
      </w:r>
    </w:p>
    <w:p w:rsidR="00F9588A" w:rsidRDefault="00F9588A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EC6" w:rsidRDefault="00F14EC6" w:rsidP="00167F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B47D55" w:rsidRDefault="00B47D55" w:rsidP="00B47D5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B47D55" w:rsidRPr="00AA14C5" w:rsidRDefault="00064179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B47D55" w:rsidRPr="00AA14C5">
        <w:rPr>
          <w:sz w:val="24"/>
          <w:szCs w:val="24"/>
        </w:rPr>
        <w:t>.   Кунилова, О.В. Индивидуальный проект. Проектно-исследовательская деятельность : учебное пособие / О. В. Кунилова. — Москва : Русайнс, 2021. — 159 с. — ISBN 978-5-4365-8267-2. — URL: https://book.ru/book/941649 (дата обращения: 01.09.2021). — Текст : электронный.</w:t>
      </w:r>
    </w:p>
    <w:p w:rsidR="00B47D55" w:rsidRPr="00AA14C5" w:rsidRDefault="00064179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47D55" w:rsidRPr="00AA14C5">
        <w:rPr>
          <w:sz w:val="24"/>
          <w:szCs w:val="24"/>
        </w:rPr>
        <w:t>. Басаков, М.И. Документационное обеспечение управления (с основами архивоведения) : учебное пособие / М. И. Басаков. — Москва : КноРус, 2021. — 216 с. — ISBN 978-5-406-08564-6. — URL: https://book.ru/book/940170 (дата обращения: 01.09.2021). — Текст : электронный.</w:t>
      </w:r>
    </w:p>
    <w:p w:rsidR="00B47D55" w:rsidRPr="00AA14C5" w:rsidRDefault="00064179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47D55" w:rsidRPr="00AA14C5">
        <w:rPr>
          <w:sz w:val="24"/>
          <w:szCs w:val="24"/>
        </w:rPr>
        <w:t>. Гвозданный, В.А. Планирование и проектирование организаций : учебно-методическое пособие / В. А. Гвозданный,А. С. Царенко. — Москва : Русайнс, 2021. — 204 с. — ISBN 978-5-4365-8289-4. — URL: https://book.ru/book/941930 (дата обращения: 01.09.2021). — Текст : электронный.</w:t>
      </w:r>
    </w:p>
    <w:p w:rsidR="00B47D55" w:rsidRPr="00AA14C5" w:rsidRDefault="00B47D55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b/>
          <w:sz w:val="24"/>
          <w:szCs w:val="24"/>
        </w:rPr>
      </w:pPr>
      <w:r w:rsidRPr="00AA14C5">
        <w:rPr>
          <w:b/>
          <w:sz w:val="24"/>
          <w:szCs w:val="24"/>
        </w:rPr>
        <w:t>Дополнительные источники:</w:t>
      </w:r>
    </w:p>
    <w:p w:rsidR="00B47D55" w:rsidRPr="00AA14C5" w:rsidRDefault="00B47D55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4"/>
          <w:szCs w:val="24"/>
        </w:rPr>
      </w:pPr>
      <w:r w:rsidRPr="00AA14C5">
        <w:rPr>
          <w:sz w:val="24"/>
          <w:szCs w:val="24"/>
        </w:rPr>
        <w:t>1.Жабина, С. Б. Основы экономики, менеджмента и маркетинга в общественном питании : учебник для студентов среднего профессионального образования / С. Б. Жабина. - 2- е изд., стер. – Москва : Академия, 2018. - 320 с. - ISBN 978-5-4468-6164-4. – Текст : непосредственный.</w:t>
      </w:r>
    </w:p>
    <w:p w:rsidR="00B47D55" w:rsidRPr="00AA14C5" w:rsidRDefault="00B47D55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4"/>
          <w:szCs w:val="24"/>
        </w:rPr>
      </w:pPr>
      <w:r w:rsidRPr="00AA14C5">
        <w:rPr>
          <w:sz w:val="24"/>
          <w:szCs w:val="24"/>
        </w:rPr>
        <w:t>2. Ганенко, А.П. Оформление текстовых и графических материалов при подготовке дипломных проектов, курсовых и письменных экзаменационных работ (требования ЕСКД) : учебник / А. П. Ганенко.- 9-е изд., стер.- Москва : Академия, 2014.- 352 с. – ISBN 978-5-4468-0671-3. – Текст : непосредственный.</w:t>
      </w:r>
    </w:p>
    <w:p w:rsidR="00B47D55" w:rsidRDefault="00B47D55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4"/>
          <w:szCs w:val="24"/>
        </w:rPr>
      </w:pPr>
      <w:r w:rsidRPr="00AA14C5">
        <w:rPr>
          <w:sz w:val="24"/>
          <w:szCs w:val="24"/>
        </w:rPr>
        <w:t>3. Москвин, С. Н. Управление проектами в сфере образования : учебное пособие / С. Н. Москвин. – Москва : Юрайт, 2019. – 139 с. – ISBN 978-5-534-11817-9. – Текст : непосредственный</w:t>
      </w:r>
    </w:p>
    <w:p w:rsidR="00064179" w:rsidRPr="00AA14C5" w:rsidRDefault="00064179" w:rsidP="00064179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A14C5">
        <w:rPr>
          <w:sz w:val="24"/>
          <w:szCs w:val="24"/>
        </w:rPr>
        <w:t xml:space="preserve">. Панфилова, А. П. Культура речи и деловое общение : учебник и практикум </w:t>
      </w:r>
      <w:r>
        <w:rPr>
          <w:sz w:val="24"/>
          <w:szCs w:val="24"/>
        </w:rPr>
        <w:t>: в 2 ч. / А. П. Панфилова. - Москва</w:t>
      </w:r>
      <w:r w:rsidRPr="00AA14C5">
        <w:rPr>
          <w:sz w:val="24"/>
          <w:szCs w:val="24"/>
        </w:rPr>
        <w:t xml:space="preserve">: Юрайт, 2016.– 258 с. - Ч. 2. – ISBN 978-5-9916-8421-7. – Текст : непосредственный. </w:t>
      </w:r>
    </w:p>
    <w:p w:rsidR="00064179" w:rsidRPr="00AA14C5" w:rsidRDefault="00064179" w:rsidP="00064179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A14C5">
        <w:rPr>
          <w:sz w:val="24"/>
          <w:szCs w:val="24"/>
        </w:rPr>
        <w:t>. Правовое обеспечение профессиональной деятельности : учебное пособие / под ред. А. Я. Капустина. – 2-е изд., перераб. и доп. – Москва : Юрайт, 2016. – 382 с. – ISBN 978-5-534-02770-9. – Текст : непосредственный.</w:t>
      </w:r>
    </w:p>
    <w:p w:rsidR="00064179" w:rsidRDefault="00064179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4179" w:rsidRDefault="00064179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4179" w:rsidRDefault="00064179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7D55" w:rsidRPr="00AA14C5" w:rsidRDefault="00B47D55" w:rsidP="00B47D5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4C5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Интернет-ресурсы:</w:t>
      </w:r>
    </w:p>
    <w:p w:rsidR="00B47D55" w:rsidRPr="00AA14C5" w:rsidRDefault="00B47D55" w:rsidP="00B47D55">
      <w:pPr>
        <w:spacing w:after="0" w:line="240" w:lineRule="auto"/>
        <w:jc w:val="both"/>
        <w:rPr>
          <w:sz w:val="24"/>
          <w:szCs w:val="24"/>
        </w:rPr>
      </w:pPr>
      <w:r w:rsidRPr="00AA14C5">
        <w:rPr>
          <w:sz w:val="24"/>
          <w:szCs w:val="24"/>
        </w:rPr>
        <w:t>1. Чернова, О.А. Делопроизводство и режим секретности : учебник /О. А. Чернова. — Москва : КноРус, 2021. — 241 с. — ISBN 978-5-406-01694-7. — URL: https://book.ru/book/938763 (дата обращения: 01.09.2021). — Текст : электронный.</w:t>
      </w:r>
    </w:p>
    <w:p w:rsidR="00B47D55" w:rsidRPr="00AA14C5" w:rsidRDefault="00B47D55" w:rsidP="00B47D55">
      <w:pPr>
        <w:spacing w:after="0" w:line="240" w:lineRule="auto"/>
        <w:jc w:val="both"/>
        <w:rPr>
          <w:sz w:val="24"/>
          <w:szCs w:val="24"/>
        </w:rPr>
      </w:pPr>
      <w:r w:rsidRPr="00AA14C5">
        <w:rPr>
          <w:sz w:val="24"/>
          <w:szCs w:val="24"/>
        </w:rPr>
        <w:t>2. Андреева, В.И. Делопроизводство: организация и ведение : учебно-практическое пособие / В. И. Андреева. — Москва : КноРус, 2020. — 294 с. — ISBN 978-5-406-00580-4. — URL: https://book.ru/book/934225 (дата обращения: 01.09.2021). — Текст : электронный.</w:t>
      </w:r>
    </w:p>
    <w:p w:rsidR="00B47D55" w:rsidRPr="00AA14C5" w:rsidRDefault="00B47D55" w:rsidP="00B47D55">
      <w:pPr>
        <w:spacing w:after="0" w:line="240" w:lineRule="auto"/>
        <w:jc w:val="both"/>
        <w:rPr>
          <w:sz w:val="24"/>
          <w:szCs w:val="24"/>
        </w:rPr>
      </w:pPr>
      <w:r w:rsidRPr="00AA14C5">
        <w:rPr>
          <w:sz w:val="24"/>
          <w:szCs w:val="24"/>
        </w:rPr>
        <w:t>3.  Профессиональная этика и психология делового общения : учебник / А. М. Руденко, под ред. С. И. Самыгин. — Москва : КноРус, 2021. — 232 с. — ISBN 978-5-406-01698-5. — URL: https://book.ru/book/938764 (дата обращения: 01.09.2021). — Текст : электронный.</w:t>
      </w:r>
    </w:p>
    <w:p w:rsidR="00B47D55" w:rsidRPr="00AA14C5" w:rsidRDefault="00B47D55" w:rsidP="00B47D55">
      <w:pPr>
        <w:spacing w:after="0" w:line="240" w:lineRule="auto"/>
        <w:jc w:val="both"/>
        <w:rPr>
          <w:sz w:val="24"/>
          <w:szCs w:val="24"/>
        </w:rPr>
      </w:pPr>
      <w:r w:rsidRPr="00AA14C5">
        <w:rPr>
          <w:sz w:val="24"/>
          <w:szCs w:val="24"/>
        </w:rPr>
        <w:t>4. Киселев, В.В. Психология и этика профессиональной деятельности : учебник /В. В. Киселев. — Москва : КноРус, 2021. — 213 с. — ISBN 978-5-406-06086-5. — URL: https://book.ru/book/938645 (дата обращения: 01.09.2021). — Текст : электронный.</w:t>
      </w:r>
    </w:p>
    <w:p w:rsidR="00B47D55" w:rsidRDefault="00B47D55" w:rsidP="00B47D55">
      <w:pPr>
        <w:spacing w:after="0" w:line="240" w:lineRule="auto"/>
        <w:jc w:val="both"/>
        <w:rPr>
          <w:sz w:val="24"/>
          <w:szCs w:val="24"/>
        </w:rPr>
      </w:pPr>
      <w:r w:rsidRPr="00AA14C5">
        <w:rPr>
          <w:sz w:val="24"/>
          <w:szCs w:val="24"/>
        </w:rPr>
        <w:t>5. Бондарева, Н.А. Методы расчета основных технико-экономических показателей проекта : учебник / Н. А. Бондарева, А. Ю. Родин. — Москва : КноРус, 2021. — 206 с. — ISBN 978-5-406-05605-9. — URL: https://book.ru/book/938779 (дата обращения: 01.09.2021). — Текст : электронный.</w:t>
      </w:r>
    </w:p>
    <w:p w:rsidR="007E5801" w:rsidRDefault="00F14EC6" w:rsidP="0069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14EC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Контроль и оценка результатов освоения УЧЕБНОЙ Дисциплин</w:t>
      </w:r>
      <w:r w:rsidR="00A179D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ы</w:t>
      </w:r>
    </w:p>
    <w:p w:rsidR="007E5801" w:rsidRPr="00B43DA5" w:rsidRDefault="007E5801" w:rsidP="00167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694"/>
        <w:gridCol w:w="3402"/>
      </w:tblGrid>
      <w:tr w:rsidR="00E101F9" w:rsidRPr="002711F0" w:rsidTr="00733003">
        <w:tc>
          <w:tcPr>
            <w:tcW w:w="3402" w:type="dxa"/>
            <w:shd w:val="clear" w:color="auto" w:fill="auto"/>
          </w:tcPr>
          <w:p w:rsidR="00E101F9" w:rsidRPr="002711F0" w:rsidRDefault="00E101F9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711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Результаты обучения </w:t>
            </w:r>
          </w:p>
        </w:tc>
        <w:tc>
          <w:tcPr>
            <w:tcW w:w="2694" w:type="dxa"/>
            <w:shd w:val="clear" w:color="auto" w:fill="auto"/>
          </w:tcPr>
          <w:p w:rsidR="00E101F9" w:rsidRPr="002711F0" w:rsidRDefault="00E101F9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3402" w:type="dxa"/>
            <w:shd w:val="clear" w:color="auto" w:fill="auto"/>
          </w:tcPr>
          <w:p w:rsidR="00E101F9" w:rsidRPr="002711F0" w:rsidRDefault="00E101F9" w:rsidP="0016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3613DB" w:rsidRPr="002711F0" w:rsidTr="00733003">
        <w:tc>
          <w:tcPr>
            <w:tcW w:w="3402" w:type="dxa"/>
            <w:shd w:val="clear" w:color="auto" w:fill="auto"/>
          </w:tcPr>
          <w:p w:rsidR="003613DB" w:rsidRPr="003613DB" w:rsidRDefault="0069062C" w:rsidP="00971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3613DB" w:rsidRPr="003613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3613DB" w:rsidRDefault="006B389C" w:rsidP="009713D9">
            <w:pPr>
              <w:spacing w:after="0" w:line="240" w:lineRule="auto"/>
              <w:jc w:val="both"/>
            </w:pPr>
            <w:r>
              <w:t>-</w:t>
            </w:r>
            <w:r w:rsidR="003613DB">
              <w:t>основные нормативные правовые акты применительно к сфере профессиональной деятельности;</w:t>
            </w:r>
          </w:p>
          <w:p w:rsidR="003613DB" w:rsidRDefault="003613DB" w:rsidP="009713D9">
            <w:pPr>
              <w:spacing w:after="0" w:line="240" w:lineRule="auto"/>
              <w:jc w:val="both"/>
            </w:pPr>
            <w:r>
              <w:t xml:space="preserve">- причины и основные характеристики социальных, этнических, конфессиональных и культурных различий; </w:t>
            </w:r>
          </w:p>
          <w:p w:rsidR="003613DB" w:rsidRDefault="003613DB" w:rsidP="009713D9">
            <w:pPr>
              <w:spacing w:after="0" w:line="240" w:lineRule="auto"/>
              <w:jc w:val="both"/>
            </w:pPr>
            <w:r>
              <w:t xml:space="preserve">- специфику общения в коллективе, принципы толерантности и нормы взаимодействия в коллективе; </w:t>
            </w:r>
          </w:p>
          <w:p w:rsidR="003613DB" w:rsidRDefault="003613DB" w:rsidP="009713D9">
            <w:pPr>
              <w:spacing w:after="0" w:line="240" w:lineRule="auto"/>
              <w:jc w:val="both"/>
            </w:pPr>
            <w:r>
              <w:t>- принципы взаимодействия в коллективе, обеспечивающие эффективность работы;</w:t>
            </w:r>
          </w:p>
          <w:p w:rsidR="003613DB" w:rsidRPr="00F14EC6" w:rsidRDefault="003613DB" w:rsidP="009713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- особенности организации просветительской деятельности среди населения.</w:t>
            </w:r>
          </w:p>
          <w:p w:rsidR="003613DB" w:rsidRPr="002711F0" w:rsidRDefault="003613DB" w:rsidP="00971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3613DB" w:rsidRPr="005D15CB" w:rsidRDefault="003613DB" w:rsidP="009713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практических, самостоятельных работ</w:t>
            </w:r>
          </w:p>
        </w:tc>
        <w:tc>
          <w:tcPr>
            <w:tcW w:w="3402" w:type="dxa"/>
          </w:tcPr>
          <w:p w:rsidR="003613DB" w:rsidRPr="005D15CB" w:rsidRDefault="003613DB" w:rsidP="009713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3613DB" w:rsidRPr="002711F0" w:rsidTr="00733003">
        <w:tc>
          <w:tcPr>
            <w:tcW w:w="3402" w:type="dxa"/>
            <w:shd w:val="clear" w:color="auto" w:fill="auto"/>
          </w:tcPr>
          <w:p w:rsidR="003613DB" w:rsidRPr="003613DB" w:rsidRDefault="0069062C" w:rsidP="00971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3613DB" w:rsidRPr="003613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3613DB" w:rsidRDefault="003613DB" w:rsidP="009713D9">
            <w:pPr>
              <w:spacing w:after="0" w:line="240" w:lineRule="auto"/>
              <w:jc w:val="both"/>
            </w:pPr>
            <w:r>
              <w:t>- оперировать юридическими понятиями и категориями, применять нормативно-правовые документы для обеспечения законодательного соответствия деятельности предприятия;</w:t>
            </w:r>
          </w:p>
          <w:p w:rsidR="003613DB" w:rsidRDefault="003613DB" w:rsidP="009713D9">
            <w:pPr>
              <w:spacing w:after="0" w:line="240" w:lineRule="auto"/>
              <w:jc w:val="both"/>
            </w:pPr>
            <w:r>
              <w:t>- учитывать индивидуально</w:t>
            </w:r>
            <w:r w:rsidR="0069062C">
              <w:t xml:space="preserve"> </w:t>
            </w:r>
            <w:r>
              <w:t>психологические особенности, социальные, этнические, конфессиональные и культурные различия при решении широкого круга задач;</w:t>
            </w:r>
          </w:p>
          <w:p w:rsidR="003613DB" w:rsidRDefault="003613DB" w:rsidP="009713D9">
            <w:pPr>
              <w:spacing w:after="0" w:line="240" w:lineRule="auto"/>
              <w:jc w:val="both"/>
            </w:pPr>
            <w:r>
              <w:t xml:space="preserve">- диагностировать социальные, </w:t>
            </w:r>
            <w:r>
              <w:lastRenderedPageBreak/>
              <w:t xml:space="preserve">этнические, конфессиональные и культурные проблемы работы в коллективе; </w:t>
            </w:r>
          </w:p>
          <w:p w:rsidR="003613DB" w:rsidRDefault="003613DB" w:rsidP="009713D9">
            <w:pPr>
              <w:spacing w:after="0" w:line="240" w:lineRule="auto"/>
              <w:jc w:val="both"/>
            </w:pPr>
            <w:r>
              <w:t>- устанавливать позитивные взаимоотношения во взаимодействии с другими членами коллектива;</w:t>
            </w:r>
          </w:p>
          <w:p w:rsidR="003613DB" w:rsidRPr="002711F0" w:rsidRDefault="003613DB" w:rsidP="00971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- использовать разнообразные формы просветительской деятельности.</w:t>
            </w:r>
          </w:p>
        </w:tc>
        <w:tc>
          <w:tcPr>
            <w:tcW w:w="2694" w:type="dxa"/>
          </w:tcPr>
          <w:p w:rsidR="003613DB" w:rsidRPr="005D15CB" w:rsidRDefault="003613DB" w:rsidP="009713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практических работ в соответствии с практическими заданиями</w:t>
            </w:r>
          </w:p>
        </w:tc>
        <w:tc>
          <w:tcPr>
            <w:tcW w:w="3402" w:type="dxa"/>
          </w:tcPr>
          <w:p w:rsidR="003613DB" w:rsidRPr="005D15CB" w:rsidRDefault="003613DB" w:rsidP="009713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7F520E" w:rsidRDefault="007F520E" w:rsidP="00167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2C" w:rsidRPr="00045935" w:rsidRDefault="00733003" w:rsidP="00733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0FF0">
        <w:rPr>
          <w:rFonts w:ascii="Times New Roman" w:eastAsia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позволяют проверять у обучающихся развитие универсальных компетенций и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543"/>
        <w:gridCol w:w="2659"/>
      </w:tblGrid>
      <w:tr w:rsidR="0069062C" w:rsidRPr="00045935" w:rsidTr="00733003">
        <w:trPr>
          <w:trHeight w:val="637"/>
        </w:trPr>
        <w:tc>
          <w:tcPr>
            <w:tcW w:w="1760" w:type="pct"/>
            <w:shd w:val="clear" w:color="auto" w:fill="auto"/>
            <w:vAlign w:val="center"/>
          </w:tcPr>
          <w:p w:rsidR="0069062C" w:rsidRPr="00045935" w:rsidRDefault="0069062C" w:rsidP="00160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Результаты </w:t>
            </w:r>
          </w:p>
          <w:p w:rsidR="0069062C" w:rsidRPr="00045935" w:rsidRDefault="0069062C" w:rsidP="00160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1" w:type="pct"/>
            <w:shd w:val="clear" w:color="auto" w:fill="auto"/>
            <w:vAlign w:val="center"/>
          </w:tcPr>
          <w:p w:rsidR="0069062C" w:rsidRPr="00045935" w:rsidRDefault="0069062C" w:rsidP="00160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69062C" w:rsidRPr="00045935" w:rsidRDefault="0069062C" w:rsidP="00160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69062C" w:rsidRPr="00045935" w:rsidRDefault="0069062C" w:rsidP="00160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9062C" w:rsidRPr="00045935" w:rsidTr="00733003">
        <w:trPr>
          <w:trHeight w:val="540"/>
        </w:trPr>
        <w:tc>
          <w:tcPr>
            <w:tcW w:w="1760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851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69062C" w:rsidRPr="00A268DE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</w:t>
            </w:r>
          </w:p>
        </w:tc>
        <w:tc>
          <w:tcPr>
            <w:tcW w:w="1389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занятиях</w:t>
            </w:r>
          </w:p>
        </w:tc>
      </w:tr>
      <w:tr w:rsidR="0069062C" w:rsidRPr="00045935" w:rsidTr="00733003">
        <w:trPr>
          <w:trHeight w:val="340"/>
        </w:trPr>
        <w:tc>
          <w:tcPr>
            <w:tcW w:w="1760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851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389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69062C" w:rsidRPr="00045935" w:rsidTr="00733003">
        <w:trPr>
          <w:trHeight w:val="520"/>
        </w:trPr>
        <w:tc>
          <w:tcPr>
            <w:tcW w:w="1760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851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389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69062C" w:rsidRPr="00045935" w:rsidTr="00733003">
        <w:trPr>
          <w:trHeight w:val="520"/>
        </w:trPr>
        <w:tc>
          <w:tcPr>
            <w:tcW w:w="1760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851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демонстрация умений использовать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389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69062C" w:rsidRPr="00045935" w:rsidTr="00733003">
        <w:trPr>
          <w:trHeight w:val="520"/>
        </w:trPr>
        <w:tc>
          <w:tcPr>
            <w:tcW w:w="1760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851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389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экспертное наблюдение и оценка работы в малых группах на теоретических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практических   занятиях</w:t>
            </w:r>
          </w:p>
        </w:tc>
      </w:tr>
      <w:tr w:rsidR="0069062C" w:rsidRPr="00045935" w:rsidTr="00733003">
        <w:trPr>
          <w:trHeight w:val="520"/>
        </w:trPr>
        <w:tc>
          <w:tcPr>
            <w:tcW w:w="1760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самообразованием, осознанно планировать повышение квалификации</w:t>
            </w:r>
          </w:p>
        </w:tc>
        <w:tc>
          <w:tcPr>
            <w:tcW w:w="1851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 проявление интереса к дополнительной информации, расширению кругозора;</w:t>
            </w:r>
          </w:p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планирование обучающимся 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повышения личностного и квалификационного уровня</w:t>
            </w:r>
          </w:p>
        </w:tc>
        <w:tc>
          <w:tcPr>
            <w:tcW w:w="1389" w:type="pct"/>
            <w:shd w:val="clear" w:color="auto" w:fill="auto"/>
          </w:tcPr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- оценка выступлений с сообщениями/презентациями на занятиях по результатам 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самостоятельной работы;</w:t>
            </w:r>
          </w:p>
          <w:p w:rsidR="0069062C" w:rsidRPr="00045935" w:rsidRDefault="0069062C" w:rsidP="00160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  занятиях</w:t>
            </w:r>
          </w:p>
        </w:tc>
      </w:tr>
    </w:tbl>
    <w:p w:rsidR="0069062C" w:rsidRPr="005D15CB" w:rsidRDefault="0069062C" w:rsidP="006906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3480"/>
        <w:gridCol w:w="3047"/>
        <w:gridCol w:w="3044"/>
      </w:tblGrid>
      <w:tr w:rsidR="00733003" w:rsidRPr="00733003" w:rsidTr="00C2741C">
        <w:tc>
          <w:tcPr>
            <w:tcW w:w="1818" w:type="pct"/>
          </w:tcPr>
          <w:p w:rsidR="00733003" w:rsidRPr="00733003" w:rsidRDefault="00733003" w:rsidP="0073300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592" w:type="pct"/>
          </w:tcPr>
          <w:p w:rsidR="00733003" w:rsidRPr="00733003" w:rsidRDefault="00733003" w:rsidP="0073300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590" w:type="pct"/>
          </w:tcPr>
          <w:p w:rsidR="00733003" w:rsidRPr="00733003" w:rsidRDefault="00733003" w:rsidP="0073300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592" w:type="pct"/>
          </w:tcPr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 Соблюдать свои права и обязанности перед обществом;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 Проявлять чувство собственного достоинства;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 Уважать историю своей Родины;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 Отстаивать честь и достоинство;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­Уважать людей любых национальностей, живущих в нашей стране;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 Защищать интересы своей Родины;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 Проявлять гражданскую позицию и ответственность.</w:t>
            </w:r>
          </w:p>
        </w:tc>
        <w:tc>
          <w:tcPr>
            <w:tcW w:w="1590" w:type="pct"/>
          </w:tcPr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 Сущность понятий патриотизм и гражданственность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92" w:type="pct"/>
          </w:tcPr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­Демонстрировать приверженность принципам честности, порядочности, открытости.</w:t>
            </w:r>
          </w:p>
        </w:tc>
        <w:tc>
          <w:tcPr>
            <w:tcW w:w="1590" w:type="pct"/>
          </w:tcPr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­Принципы честности, порядочности, открытости;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­Систему ценностных ориентиров человека.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3.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92" w:type="pct"/>
          </w:tcPr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­Соблюдать нормы правопорядка;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­Демонстрировать неприятие к асоциальному поведению;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­Предупреждать социально опасное поведение;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­Демонстрировать навыки межличностного делового </w:t>
            </w: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общения.</w:t>
            </w:r>
          </w:p>
        </w:tc>
        <w:tc>
          <w:tcPr>
            <w:tcW w:w="1590" w:type="pct"/>
          </w:tcPr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­Нормы правопорядка;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­Идеалы гражданского общества;</w:t>
            </w:r>
          </w:p>
          <w:p w:rsidR="00733003" w:rsidRPr="00733003" w:rsidRDefault="00733003" w:rsidP="00733003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­Права и свободы граждан России.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-Уважать труд других людей;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-Осознавать ценность своего труда;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трудовую активности;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-Роль труда в экономике;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-Трудовые правоотношения;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традиционные ценности многонационального народа.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-Историю России;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-Историю малой Родины;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-Традиционные ценности многонационального народа России.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-Участвовать в волонтерском движении;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-Оказывать поддержку людям, невольно оказавшимся в трудной или безвыходной ситуации;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-Поддерживать добровольческие инициативы по поддержки инвалидов и престарелых граждан.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ind w:left="2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-Понятие добровольческая деятельность, волонтерство;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-Формы выражения гражданской и человеческой позиции, связанные с желанием помогать другим людям, невольно оказавшимся в трудной или безвыходной ситуации;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-Социально-правовые нормы и виды социальной поддержки и помощи.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-Личностные ценности;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-Нормы морали;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-Виды общественной деятельности.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ЛР 8.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-Взаимодействовать с людьми самого разного статуса, этнической, религиозной принадлежности и в многообразных обстоятельствах.</w:t>
            </w: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-Культурные традиции и ценности многонационального российского государства;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-Заботиться о своем здоровье и здоровье окружающих.</w:t>
            </w: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-Принципы здорового образа жизни;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-Уровни здорового образа жизни;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-Виды физической активности;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-Способы профилактики заболеваний.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-Приоритетные направления защиты окружающей среды;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-Инструменты цифровой безопасности;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-Уметь видеть прекрасное в окружающем мире и поведении людей;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уважение к эстетическим ценностям;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-Демонстрировать навыки межличностного делового общения, социального имиджа.</w:t>
            </w: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-Основы эстетической культуры;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-Эстетические ценности.</w:t>
            </w:r>
          </w:p>
        </w:tc>
      </w:tr>
      <w:tr w:rsidR="00733003" w:rsidRPr="00733003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3003" w:rsidRPr="00733003" w:rsidRDefault="00733003" w:rsidP="0073300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12.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Принимающий семейные ценности, готовый к </w:t>
            </w:r>
            <w:r w:rsidRPr="007330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92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-Принимать традиционные </w:t>
            </w: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семейные ценности;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-Демонстрировать неприятие насилия в семье;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уважение к противоположному полу, старшему и младшему поколению.</w:t>
            </w:r>
          </w:p>
        </w:tc>
        <w:tc>
          <w:tcPr>
            <w:tcW w:w="1590" w:type="pct"/>
            <w:shd w:val="clear" w:color="auto" w:fill="auto"/>
          </w:tcPr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-Традиционные семейные </w:t>
            </w: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ценности;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-Роль семьи в гражданском обществе;</w:t>
            </w:r>
          </w:p>
          <w:p w:rsidR="00733003" w:rsidRPr="00733003" w:rsidRDefault="00733003" w:rsidP="00733003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003">
              <w:rPr>
                <w:rFonts w:ascii="Times New Roman" w:eastAsia="Calibri" w:hAnsi="Times New Roman" w:cs="Times New Roman"/>
                <w:sz w:val="24"/>
                <w:szCs w:val="24"/>
              </w:rPr>
              <w:t>-Права ребенка.</w:t>
            </w:r>
          </w:p>
        </w:tc>
      </w:tr>
    </w:tbl>
    <w:p w:rsidR="00E671BC" w:rsidRDefault="00E671BC" w:rsidP="006906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671BC" w:rsidSect="001E4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0EA" w:rsidRDefault="009270EA">
      <w:pPr>
        <w:spacing w:after="0" w:line="240" w:lineRule="auto"/>
      </w:pPr>
      <w:r>
        <w:separator/>
      </w:r>
    </w:p>
  </w:endnote>
  <w:endnote w:type="continuationSeparator" w:id="0">
    <w:p w:rsidR="009270EA" w:rsidRDefault="0092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BE" w:rsidRDefault="00103AB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47D55">
      <w:rPr>
        <w:noProof/>
      </w:rPr>
      <w:t>9</w:t>
    </w:r>
    <w:r>
      <w:rPr>
        <w:noProof/>
      </w:rPr>
      <w:fldChar w:fldCharType="end"/>
    </w:r>
  </w:p>
  <w:p w:rsidR="00103ABE" w:rsidRDefault="00103AB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0EA" w:rsidRDefault="009270EA">
      <w:pPr>
        <w:spacing w:after="0" w:line="240" w:lineRule="auto"/>
      </w:pPr>
      <w:r>
        <w:separator/>
      </w:r>
    </w:p>
  </w:footnote>
  <w:footnote w:type="continuationSeparator" w:id="0">
    <w:p w:rsidR="009270EA" w:rsidRDefault="00927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BE" w:rsidRDefault="00103ABE" w:rsidP="00F14E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3ABE" w:rsidRDefault="00103ABE" w:rsidP="00F14EC6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ABE" w:rsidRDefault="00103ABE" w:rsidP="00F14EC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F63EF"/>
    <w:multiLevelType w:val="hybridMultilevel"/>
    <w:tmpl w:val="EBC46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2DEB"/>
    <w:multiLevelType w:val="hybridMultilevel"/>
    <w:tmpl w:val="9898AAA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678EC"/>
    <w:multiLevelType w:val="hybridMultilevel"/>
    <w:tmpl w:val="B40830FC"/>
    <w:lvl w:ilvl="0" w:tplc="2AAA32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934F02"/>
    <w:multiLevelType w:val="hybridMultilevel"/>
    <w:tmpl w:val="63089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727B3"/>
    <w:multiLevelType w:val="hybridMultilevel"/>
    <w:tmpl w:val="4F2EE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3F137820"/>
    <w:multiLevelType w:val="multilevel"/>
    <w:tmpl w:val="885EE100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  <w:color w:val="272727"/>
        <w:sz w:val="20"/>
      </w:rPr>
    </w:lvl>
    <w:lvl w:ilvl="1">
      <w:start w:val="1"/>
      <w:numFmt w:val="decimal"/>
      <w:lvlText w:val="%1.%2."/>
      <w:lvlJc w:val="left"/>
      <w:pPr>
        <w:ind w:left="497" w:hanging="495"/>
      </w:pPr>
      <w:rPr>
        <w:rFonts w:cs="Times New Roman"/>
        <w:color w:val="272727"/>
        <w:sz w:val="20"/>
      </w:rPr>
    </w:lvl>
    <w:lvl w:ilvl="2">
      <w:start w:val="1"/>
      <w:numFmt w:val="decimal"/>
      <w:lvlText w:val="%1.%2.%3."/>
      <w:lvlJc w:val="left"/>
      <w:pPr>
        <w:ind w:left="724" w:hanging="720"/>
      </w:pPr>
      <w:rPr>
        <w:rFonts w:cs="Times New Roman"/>
        <w:color w:val="272727"/>
        <w:sz w:val="20"/>
      </w:rPr>
    </w:lvl>
    <w:lvl w:ilvl="3">
      <w:start w:val="1"/>
      <w:numFmt w:val="decimal"/>
      <w:lvlText w:val="%1.%2.%3.%4."/>
      <w:lvlJc w:val="left"/>
      <w:pPr>
        <w:ind w:left="726" w:hanging="720"/>
      </w:pPr>
      <w:rPr>
        <w:rFonts w:cs="Times New Roman"/>
        <w:color w:val="272727"/>
        <w:sz w:val="20"/>
      </w:rPr>
    </w:lvl>
    <w:lvl w:ilvl="4">
      <w:start w:val="1"/>
      <w:numFmt w:val="decimal"/>
      <w:lvlText w:val="%1.%2.%3.%4.%5."/>
      <w:lvlJc w:val="left"/>
      <w:pPr>
        <w:ind w:left="728" w:hanging="720"/>
      </w:pPr>
      <w:rPr>
        <w:rFonts w:cs="Times New Roman"/>
        <w:color w:val="272727"/>
        <w:sz w:val="20"/>
      </w:rPr>
    </w:lvl>
    <w:lvl w:ilvl="5">
      <w:start w:val="1"/>
      <w:numFmt w:val="decimal"/>
      <w:lvlText w:val="%1.%2.%3.%4.%5.%6."/>
      <w:lvlJc w:val="left"/>
      <w:pPr>
        <w:ind w:left="1090" w:hanging="1080"/>
      </w:pPr>
      <w:rPr>
        <w:rFonts w:cs="Times New Roman"/>
        <w:color w:val="272727"/>
        <w:sz w:val="20"/>
      </w:rPr>
    </w:lvl>
    <w:lvl w:ilvl="6">
      <w:start w:val="1"/>
      <w:numFmt w:val="decimal"/>
      <w:lvlText w:val="%1.%2.%3.%4.%5.%6.%7."/>
      <w:lvlJc w:val="left"/>
      <w:pPr>
        <w:ind w:left="1092" w:hanging="1080"/>
      </w:pPr>
      <w:rPr>
        <w:rFonts w:cs="Times New Roman"/>
        <w:color w:val="272727"/>
        <w:sz w:val="20"/>
      </w:rPr>
    </w:lvl>
    <w:lvl w:ilvl="7">
      <w:start w:val="1"/>
      <w:numFmt w:val="decimal"/>
      <w:lvlText w:val="%1.%2.%3.%4.%5.%6.%7.%8."/>
      <w:lvlJc w:val="left"/>
      <w:pPr>
        <w:ind w:left="1454" w:hanging="1440"/>
      </w:pPr>
      <w:rPr>
        <w:rFonts w:cs="Times New Roman"/>
        <w:color w:val="272727"/>
        <w:sz w:val="20"/>
      </w:rPr>
    </w:lvl>
    <w:lvl w:ilvl="8">
      <w:start w:val="1"/>
      <w:numFmt w:val="decimal"/>
      <w:lvlText w:val="%1.%2.%3.%4.%5.%6.%7.%8.%9."/>
      <w:lvlJc w:val="left"/>
      <w:pPr>
        <w:ind w:left="1456" w:hanging="1440"/>
      </w:pPr>
      <w:rPr>
        <w:rFonts w:cs="Times New Roman"/>
        <w:color w:val="272727"/>
        <w:sz w:val="20"/>
      </w:rPr>
    </w:lvl>
  </w:abstractNum>
  <w:abstractNum w:abstractNumId="10" w15:restartNumberingAfterBreak="0">
    <w:nsid w:val="42FB5AB5"/>
    <w:multiLevelType w:val="hybridMultilevel"/>
    <w:tmpl w:val="451235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C540CB"/>
    <w:multiLevelType w:val="hybridMultilevel"/>
    <w:tmpl w:val="D808564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A7E92"/>
    <w:multiLevelType w:val="hybridMultilevel"/>
    <w:tmpl w:val="4B020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71721"/>
    <w:multiLevelType w:val="hybridMultilevel"/>
    <w:tmpl w:val="092078B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C6FCE"/>
    <w:multiLevelType w:val="hybridMultilevel"/>
    <w:tmpl w:val="05D628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7B669B"/>
    <w:multiLevelType w:val="hybridMultilevel"/>
    <w:tmpl w:val="C8864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14"/>
  </w:num>
  <w:num w:numId="5">
    <w:abstractNumId w:val="13"/>
  </w:num>
  <w:num w:numId="6">
    <w:abstractNumId w:val="1"/>
  </w:num>
  <w:num w:numId="7">
    <w:abstractNumId w:val="2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EC6"/>
    <w:rsid w:val="000108E9"/>
    <w:rsid w:val="00010971"/>
    <w:rsid w:val="0002073D"/>
    <w:rsid w:val="0002417A"/>
    <w:rsid w:val="00027308"/>
    <w:rsid w:val="00044718"/>
    <w:rsid w:val="00060C92"/>
    <w:rsid w:val="00064179"/>
    <w:rsid w:val="000646DD"/>
    <w:rsid w:val="0008688C"/>
    <w:rsid w:val="000914B9"/>
    <w:rsid w:val="000A61F9"/>
    <w:rsid w:val="000D0708"/>
    <w:rsid w:val="000D4254"/>
    <w:rsid w:val="000E229E"/>
    <w:rsid w:val="000E2E17"/>
    <w:rsid w:val="000E4BCA"/>
    <w:rsid w:val="000E568D"/>
    <w:rsid w:val="000E59C3"/>
    <w:rsid w:val="000F31ED"/>
    <w:rsid w:val="00103ABE"/>
    <w:rsid w:val="001126E5"/>
    <w:rsid w:val="001153A5"/>
    <w:rsid w:val="00121EE2"/>
    <w:rsid w:val="00122B41"/>
    <w:rsid w:val="00122EE3"/>
    <w:rsid w:val="00132C0C"/>
    <w:rsid w:val="00134F61"/>
    <w:rsid w:val="0013550A"/>
    <w:rsid w:val="00136E0D"/>
    <w:rsid w:val="0014266F"/>
    <w:rsid w:val="00145AC4"/>
    <w:rsid w:val="00147D12"/>
    <w:rsid w:val="001513E9"/>
    <w:rsid w:val="00157F38"/>
    <w:rsid w:val="001630C7"/>
    <w:rsid w:val="001641DE"/>
    <w:rsid w:val="00164D38"/>
    <w:rsid w:val="00166F22"/>
    <w:rsid w:val="00167FC2"/>
    <w:rsid w:val="001818F3"/>
    <w:rsid w:val="00183BB8"/>
    <w:rsid w:val="00190401"/>
    <w:rsid w:val="001930C5"/>
    <w:rsid w:val="00196311"/>
    <w:rsid w:val="001B36D6"/>
    <w:rsid w:val="001E4E1B"/>
    <w:rsid w:val="001F1054"/>
    <w:rsid w:val="001F3452"/>
    <w:rsid w:val="001F42E5"/>
    <w:rsid w:val="00214DE5"/>
    <w:rsid w:val="002219E8"/>
    <w:rsid w:val="00224B88"/>
    <w:rsid w:val="00225C5D"/>
    <w:rsid w:val="002305E3"/>
    <w:rsid w:val="0023083B"/>
    <w:rsid w:val="0024167A"/>
    <w:rsid w:val="002446BD"/>
    <w:rsid w:val="00244AB6"/>
    <w:rsid w:val="00264389"/>
    <w:rsid w:val="00265833"/>
    <w:rsid w:val="0027019B"/>
    <w:rsid w:val="002711F0"/>
    <w:rsid w:val="002868F8"/>
    <w:rsid w:val="00287F2A"/>
    <w:rsid w:val="002E28A9"/>
    <w:rsid w:val="002E31D9"/>
    <w:rsid w:val="002F172E"/>
    <w:rsid w:val="002F6D27"/>
    <w:rsid w:val="0030431A"/>
    <w:rsid w:val="003078DB"/>
    <w:rsid w:val="0031103E"/>
    <w:rsid w:val="00312165"/>
    <w:rsid w:val="00312E2F"/>
    <w:rsid w:val="00326736"/>
    <w:rsid w:val="00330DE4"/>
    <w:rsid w:val="003370F0"/>
    <w:rsid w:val="00347243"/>
    <w:rsid w:val="00354176"/>
    <w:rsid w:val="003613DB"/>
    <w:rsid w:val="00366F9F"/>
    <w:rsid w:val="003714BA"/>
    <w:rsid w:val="003716E6"/>
    <w:rsid w:val="00391D11"/>
    <w:rsid w:val="003A0C6E"/>
    <w:rsid w:val="003A4279"/>
    <w:rsid w:val="003A4401"/>
    <w:rsid w:val="003B0CF5"/>
    <w:rsid w:val="003D09E0"/>
    <w:rsid w:val="003E3A47"/>
    <w:rsid w:val="003F0625"/>
    <w:rsid w:val="003F20A6"/>
    <w:rsid w:val="003F7195"/>
    <w:rsid w:val="0040398D"/>
    <w:rsid w:val="0041685B"/>
    <w:rsid w:val="0042158D"/>
    <w:rsid w:val="004244DC"/>
    <w:rsid w:val="004350B9"/>
    <w:rsid w:val="0044492F"/>
    <w:rsid w:val="004501A1"/>
    <w:rsid w:val="004518F2"/>
    <w:rsid w:val="0045472F"/>
    <w:rsid w:val="00455E08"/>
    <w:rsid w:val="004573EE"/>
    <w:rsid w:val="00460357"/>
    <w:rsid w:val="0046065E"/>
    <w:rsid w:val="0046583E"/>
    <w:rsid w:val="00473214"/>
    <w:rsid w:val="004931A1"/>
    <w:rsid w:val="00493FF7"/>
    <w:rsid w:val="00495DA3"/>
    <w:rsid w:val="004965F3"/>
    <w:rsid w:val="004A41B0"/>
    <w:rsid w:val="004A5C9B"/>
    <w:rsid w:val="004A752F"/>
    <w:rsid w:val="004A7698"/>
    <w:rsid w:val="004B2F05"/>
    <w:rsid w:val="004B33E6"/>
    <w:rsid w:val="004B4210"/>
    <w:rsid w:val="004B61CD"/>
    <w:rsid w:val="004C50C6"/>
    <w:rsid w:val="004D020E"/>
    <w:rsid w:val="004D5206"/>
    <w:rsid w:val="004E048C"/>
    <w:rsid w:val="004E36CD"/>
    <w:rsid w:val="004F26E6"/>
    <w:rsid w:val="004F6792"/>
    <w:rsid w:val="004F6DD4"/>
    <w:rsid w:val="00503D88"/>
    <w:rsid w:val="00517254"/>
    <w:rsid w:val="00520B13"/>
    <w:rsid w:val="00534C12"/>
    <w:rsid w:val="00535700"/>
    <w:rsid w:val="00537806"/>
    <w:rsid w:val="00543FB4"/>
    <w:rsid w:val="00561018"/>
    <w:rsid w:val="005629ED"/>
    <w:rsid w:val="005722D5"/>
    <w:rsid w:val="00577481"/>
    <w:rsid w:val="00580ED5"/>
    <w:rsid w:val="00581D07"/>
    <w:rsid w:val="00585C35"/>
    <w:rsid w:val="00592E31"/>
    <w:rsid w:val="005A0D2B"/>
    <w:rsid w:val="005A1AB3"/>
    <w:rsid w:val="005C0421"/>
    <w:rsid w:val="005C4B2A"/>
    <w:rsid w:val="005C50C8"/>
    <w:rsid w:val="005C77C5"/>
    <w:rsid w:val="005C7D8C"/>
    <w:rsid w:val="005D1DE7"/>
    <w:rsid w:val="005D3BFB"/>
    <w:rsid w:val="005D51A9"/>
    <w:rsid w:val="005D67BE"/>
    <w:rsid w:val="005D7FAC"/>
    <w:rsid w:val="005E77CC"/>
    <w:rsid w:val="005F75BE"/>
    <w:rsid w:val="0060468D"/>
    <w:rsid w:val="00612338"/>
    <w:rsid w:val="0061264A"/>
    <w:rsid w:val="006205D6"/>
    <w:rsid w:val="00620EAF"/>
    <w:rsid w:val="00624226"/>
    <w:rsid w:val="00627DAA"/>
    <w:rsid w:val="006355DA"/>
    <w:rsid w:val="00636A5F"/>
    <w:rsid w:val="006371CD"/>
    <w:rsid w:val="00646D81"/>
    <w:rsid w:val="006545DF"/>
    <w:rsid w:val="00654E7B"/>
    <w:rsid w:val="006558CB"/>
    <w:rsid w:val="00657659"/>
    <w:rsid w:val="00660B36"/>
    <w:rsid w:val="00660F39"/>
    <w:rsid w:val="00661705"/>
    <w:rsid w:val="00664236"/>
    <w:rsid w:val="006758AD"/>
    <w:rsid w:val="006834A8"/>
    <w:rsid w:val="00683A22"/>
    <w:rsid w:val="0069062C"/>
    <w:rsid w:val="00691C4C"/>
    <w:rsid w:val="00694981"/>
    <w:rsid w:val="0069739F"/>
    <w:rsid w:val="006A3D5C"/>
    <w:rsid w:val="006A4D6F"/>
    <w:rsid w:val="006B389C"/>
    <w:rsid w:val="006B5CCB"/>
    <w:rsid w:val="006D287B"/>
    <w:rsid w:val="006D2968"/>
    <w:rsid w:val="006E1A55"/>
    <w:rsid w:val="006E276C"/>
    <w:rsid w:val="006E3F3E"/>
    <w:rsid w:val="006E53EA"/>
    <w:rsid w:val="006F21FF"/>
    <w:rsid w:val="006F72BD"/>
    <w:rsid w:val="007048EE"/>
    <w:rsid w:val="00704E55"/>
    <w:rsid w:val="00713893"/>
    <w:rsid w:val="00724F76"/>
    <w:rsid w:val="00733003"/>
    <w:rsid w:val="007405A0"/>
    <w:rsid w:val="00762105"/>
    <w:rsid w:val="00774CCD"/>
    <w:rsid w:val="00781FA9"/>
    <w:rsid w:val="00796FDC"/>
    <w:rsid w:val="00797BC2"/>
    <w:rsid w:val="007A3AFC"/>
    <w:rsid w:val="007A5C62"/>
    <w:rsid w:val="007C049B"/>
    <w:rsid w:val="007C301A"/>
    <w:rsid w:val="007C47B5"/>
    <w:rsid w:val="007D038E"/>
    <w:rsid w:val="007E0F3A"/>
    <w:rsid w:val="007E4B22"/>
    <w:rsid w:val="007E4E5D"/>
    <w:rsid w:val="007E5801"/>
    <w:rsid w:val="007F520E"/>
    <w:rsid w:val="00804CEF"/>
    <w:rsid w:val="00806516"/>
    <w:rsid w:val="00807998"/>
    <w:rsid w:val="00813726"/>
    <w:rsid w:val="008228FE"/>
    <w:rsid w:val="008353E9"/>
    <w:rsid w:val="00842A38"/>
    <w:rsid w:val="008541C6"/>
    <w:rsid w:val="008707B0"/>
    <w:rsid w:val="00873F7A"/>
    <w:rsid w:val="00876630"/>
    <w:rsid w:val="00882D16"/>
    <w:rsid w:val="00886DE5"/>
    <w:rsid w:val="008905D1"/>
    <w:rsid w:val="008B061C"/>
    <w:rsid w:val="008B15F6"/>
    <w:rsid w:val="008B46B6"/>
    <w:rsid w:val="008B5A1C"/>
    <w:rsid w:val="008B639F"/>
    <w:rsid w:val="008B70A0"/>
    <w:rsid w:val="008C189F"/>
    <w:rsid w:val="008C216B"/>
    <w:rsid w:val="008C3E85"/>
    <w:rsid w:val="008C7938"/>
    <w:rsid w:val="008E00B4"/>
    <w:rsid w:val="008F2D6B"/>
    <w:rsid w:val="00906637"/>
    <w:rsid w:val="009135E8"/>
    <w:rsid w:val="009200AE"/>
    <w:rsid w:val="00925CC4"/>
    <w:rsid w:val="009270EA"/>
    <w:rsid w:val="00933A62"/>
    <w:rsid w:val="00940A54"/>
    <w:rsid w:val="00941385"/>
    <w:rsid w:val="009437EA"/>
    <w:rsid w:val="009470E2"/>
    <w:rsid w:val="00947FA8"/>
    <w:rsid w:val="00950F90"/>
    <w:rsid w:val="009600EB"/>
    <w:rsid w:val="009707B1"/>
    <w:rsid w:val="009713D9"/>
    <w:rsid w:val="00976262"/>
    <w:rsid w:val="00977DE9"/>
    <w:rsid w:val="0098188C"/>
    <w:rsid w:val="00987B5D"/>
    <w:rsid w:val="009A0ABB"/>
    <w:rsid w:val="009A0F11"/>
    <w:rsid w:val="009A1BD5"/>
    <w:rsid w:val="009C18F1"/>
    <w:rsid w:val="009C31B3"/>
    <w:rsid w:val="009C422D"/>
    <w:rsid w:val="009C4BFA"/>
    <w:rsid w:val="009C5CCD"/>
    <w:rsid w:val="009E3930"/>
    <w:rsid w:val="009E4B8E"/>
    <w:rsid w:val="00A02648"/>
    <w:rsid w:val="00A06775"/>
    <w:rsid w:val="00A14770"/>
    <w:rsid w:val="00A151F9"/>
    <w:rsid w:val="00A179D6"/>
    <w:rsid w:val="00A25A1B"/>
    <w:rsid w:val="00A323AB"/>
    <w:rsid w:val="00A333D8"/>
    <w:rsid w:val="00A43366"/>
    <w:rsid w:val="00A96C73"/>
    <w:rsid w:val="00AB7030"/>
    <w:rsid w:val="00AC2C10"/>
    <w:rsid w:val="00AC71F6"/>
    <w:rsid w:val="00AD143F"/>
    <w:rsid w:val="00AD1A49"/>
    <w:rsid w:val="00AD3302"/>
    <w:rsid w:val="00AE05DC"/>
    <w:rsid w:val="00AE0636"/>
    <w:rsid w:val="00AE1F37"/>
    <w:rsid w:val="00AE497F"/>
    <w:rsid w:val="00AE5E22"/>
    <w:rsid w:val="00AF38F3"/>
    <w:rsid w:val="00B0008E"/>
    <w:rsid w:val="00B01CAC"/>
    <w:rsid w:val="00B02A97"/>
    <w:rsid w:val="00B077EB"/>
    <w:rsid w:val="00B20C41"/>
    <w:rsid w:val="00B21243"/>
    <w:rsid w:val="00B22781"/>
    <w:rsid w:val="00B26CAD"/>
    <w:rsid w:val="00B3117C"/>
    <w:rsid w:val="00B33F6B"/>
    <w:rsid w:val="00B36590"/>
    <w:rsid w:val="00B37E2E"/>
    <w:rsid w:val="00B40B87"/>
    <w:rsid w:val="00B43DA5"/>
    <w:rsid w:val="00B44893"/>
    <w:rsid w:val="00B47D55"/>
    <w:rsid w:val="00B505BD"/>
    <w:rsid w:val="00B60BE3"/>
    <w:rsid w:val="00B62AE7"/>
    <w:rsid w:val="00B761C1"/>
    <w:rsid w:val="00B83257"/>
    <w:rsid w:val="00B94C16"/>
    <w:rsid w:val="00BA6C5A"/>
    <w:rsid w:val="00BB1FC2"/>
    <w:rsid w:val="00BB4665"/>
    <w:rsid w:val="00BC1022"/>
    <w:rsid w:val="00BD1EAF"/>
    <w:rsid w:val="00BD274A"/>
    <w:rsid w:val="00BE3A52"/>
    <w:rsid w:val="00BE75E8"/>
    <w:rsid w:val="00C02C3A"/>
    <w:rsid w:val="00C07E05"/>
    <w:rsid w:val="00C11AC1"/>
    <w:rsid w:val="00C14B06"/>
    <w:rsid w:val="00C152ED"/>
    <w:rsid w:val="00C414DA"/>
    <w:rsid w:val="00C42B0D"/>
    <w:rsid w:val="00C46493"/>
    <w:rsid w:val="00C468A2"/>
    <w:rsid w:val="00C51FDD"/>
    <w:rsid w:val="00C608BA"/>
    <w:rsid w:val="00C71381"/>
    <w:rsid w:val="00C74DD5"/>
    <w:rsid w:val="00C86C06"/>
    <w:rsid w:val="00C90540"/>
    <w:rsid w:val="00C90ED5"/>
    <w:rsid w:val="00C92BB2"/>
    <w:rsid w:val="00CA03F1"/>
    <w:rsid w:val="00CB2D47"/>
    <w:rsid w:val="00CB50DE"/>
    <w:rsid w:val="00CB75A9"/>
    <w:rsid w:val="00CC4861"/>
    <w:rsid w:val="00CC56E9"/>
    <w:rsid w:val="00CC6678"/>
    <w:rsid w:val="00CD2102"/>
    <w:rsid w:val="00CD4CB7"/>
    <w:rsid w:val="00CD7FE2"/>
    <w:rsid w:val="00CE67CF"/>
    <w:rsid w:val="00CF44AE"/>
    <w:rsid w:val="00D00612"/>
    <w:rsid w:val="00D1107E"/>
    <w:rsid w:val="00D13820"/>
    <w:rsid w:val="00D165B8"/>
    <w:rsid w:val="00D204F7"/>
    <w:rsid w:val="00D40D59"/>
    <w:rsid w:val="00D43285"/>
    <w:rsid w:val="00D466F7"/>
    <w:rsid w:val="00D47D82"/>
    <w:rsid w:val="00D6443C"/>
    <w:rsid w:val="00D64F64"/>
    <w:rsid w:val="00D67865"/>
    <w:rsid w:val="00D71A93"/>
    <w:rsid w:val="00D7699D"/>
    <w:rsid w:val="00D91DB2"/>
    <w:rsid w:val="00D95601"/>
    <w:rsid w:val="00DA127E"/>
    <w:rsid w:val="00DA48E2"/>
    <w:rsid w:val="00DA4E0A"/>
    <w:rsid w:val="00DA6389"/>
    <w:rsid w:val="00DA79B0"/>
    <w:rsid w:val="00DC3946"/>
    <w:rsid w:val="00DC4198"/>
    <w:rsid w:val="00DD4958"/>
    <w:rsid w:val="00DD5050"/>
    <w:rsid w:val="00DE0B8D"/>
    <w:rsid w:val="00DE5A1D"/>
    <w:rsid w:val="00DF63F9"/>
    <w:rsid w:val="00E101F9"/>
    <w:rsid w:val="00E10BD8"/>
    <w:rsid w:val="00E118B1"/>
    <w:rsid w:val="00E25DFB"/>
    <w:rsid w:val="00E32862"/>
    <w:rsid w:val="00E32B07"/>
    <w:rsid w:val="00E33215"/>
    <w:rsid w:val="00E450D2"/>
    <w:rsid w:val="00E50A6C"/>
    <w:rsid w:val="00E51120"/>
    <w:rsid w:val="00E51537"/>
    <w:rsid w:val="00E51F8E"/>
    <w:rsid w:val="00E52CEF"/>
    <w:rsid w:val="00E53902"/>
    <w:rsid w:val="00E5791D"/>
    <w:rsid w:val="00E63FF0"/>
    <w:rsid w:val="00E671BC"/>
    <w:rsid w:val="00E72E4B"/>
    <w:rsid w:val="00E73815"/>
    <w:rsid w:val="00E85BAA"/>
    <w:rsid w:val="00E95592"/>
    <w:rsid w:val="00EA4664"/>
    <w:rsid w:val="00EA5644"/>
    <w:rsid w:val="00EA601D"/>
    <w:rsid w:val="00ED652A"/>
    <w:rsid w:val="00EE3BCE"/>
    <w:rsid w:val="00EF37D3"/>
    <w:rsid w:val="00EF3949"/>
    <w:rsid w:val="00EF5924"/>
    <w:rsid w:val="00EF69AA"/>
    <w:rsid w:val="00F0053D"/>
    <w:rsid w:val="00F022C5"/>
    <w:rsid w:val="00F14EC6"/>
    <w:rsid w:val="00F22010"/>
    <w:rsid w:val="00F27DB9"/>
    <w:rsid w:val="00F27FEE"/>
    <w:rsid w:val="00F33757"/>
    <w:rsid w:val="00F350E0"/>
    <w:rsid w:val="00F435CF"/>
    <w:rsid w:val="00F566A2"/>
    <w:rsid w:val="00F60BCF"/>
    <w:rsid w:val="00F62496"/>
    <w:rsid w:val="00F66909"/>
    <w:rsid w:val="00F811A5"/>
    <w:rsid w:val="00F81BF2"/>
    <w:rsid w:val="00F824C6"/>
    <w:rsid w:val="00F836D5"/>
    <w:rsid w:val="00F9588A"/>
    <w:rsid w:val="00FA1484"/>
    <w:rsid w:val="00FA24CB"/>
    <w:rsid w:val="00FC470C"/>
    <w:rsid w:val="00FC6B18"/>
    <w:rsid w:val="00FD0FDF"/>
    <w:rsid w:val="00FD3DA7"/>
    <w:rsid w:val="00FE4425"/>
    <w:rsid w:val="00FF2FA6"/>
    <w:rsid w:val="00FF3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15BFF"/>
  <w15:docId w15:val="{DBE17E8A-5CC7-4BB3-BF51-1C6E253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4C1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94C16"/>
    <w:rPr>
      <w:rFonts w:eastAsiaTheme="minorEastAsia"/>
      <w:lang w:eastAsia="ru-RU"/>
    </w:rPr>
  </w:style>
  <w:style w:type="paragraph" w:styleId="a5">
    <w:name w:val="header"/>
    <w:basedOn w:val="a"/>
    <w:link w:val="a6"/>
    <w:rsid w:val="00F14E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F14E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14EC6"/>
  </w:style>
  <w:style w:type="paragraph" w:styleId="a8">
    <w:name w:val="footer"/>
    <w:basedOn w:val="a"/>
    <w:link w:val="a9"/>
    <w:uiPriority w:val="99"/>
    <w:unhideWhenUsed/>
    <w:rsid w:val="00F14E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F14EC6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14E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42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266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a"/>
    <w:uiPriority w:val="99"/>
    <w:rsid w:val="00183BB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55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C189F"/>
    <w:rPr>
      <w:color w:val="0000FF"/>
      <w:u w:val="single"/>
    </w:rPr>
  </w:style>
  <w:style w:type="paragraph" w:customStyle="1" w:styleId="ConsPlusNormal">
    <w:name w:val="ConsPlusNormal"/>
    <w:rsid w:val="004D52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37">
    <w:name w:val="c37"/>
    <w:basedOn w:val="a"/>
    <w:rsid w:val="00B6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62AE7"/>
  </w:style>
  <w:style w:type="character" w:customStyle="1" w:styleId="c18">
    <w:name w:val="c18"/>
    <w:basedOn w:val="a0"/>
    <w:rsid w:val="00B62AE7"/>
  </w:style>
  <w:style w:type="character" w:customStyle="1" w:styleId="c44">
    <w:name w:val="c44"/>
    <w:basedOn w:val="a0"/>
    <w:rsid w:val="00B62AE7"/>
  </w:style>
  <w:style w:type="character" w:customStyle="1" w:styleId="1">
    <w:name w:val="Неразрешенное упоминание1"/>
    <w:basedOn w:val="a0"/>
    <w:uiPriority w:val="99"/>
    <w:semiHidden/>
    <w:unhideWhenUsed/>
    <w:rsid w:val="00657659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c"/>
    <w:uiPriority w:val="39"/>
    <w:rsid w:val="00733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Горизонт">
  <a:themeElements>
    <a:clrScheme name="Горизонт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оризонт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4BB7E-8873-46EB-9471-F6B6F5DC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1826</TotalTime>
  <Pages>1</Pages>
  <Words>3532</Words>
  <Characters>20137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User</cp:lastModifiedBy>
  <cp:revision>109</cp:revision>
  <cp:lastPrinted>2020-07-06T04:00:00Z</cp:lastPrinted>
  <dcterms:created xsi:type="dcterms:W3CDTF">2016-11-14T10:34:00Z</dcterms:created>
  <dcterms:modified xsi:type="dcterms:W3CDTF">2023-10-19T06:25:00Z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-1607368617</vt:i4>
  </property>
  <property fmtid="{D5CDD505-2E9C-101B-9397-08002B2CF9AE}" pid="3" name="_NewReviewCycle">
    <vt:lpwstr/>
  </property>
  <property fmtid="{D5CDD505-2E9C-101B-9397-08002B2CF9AE}" pid="4" name="_EmailSubject">
    <vt:lpwstr>программы </vt:lpwstr>
  </property>
  <property fmtid="{D5CDD505-2E9C-101B-9397-08002B2CF9AE}" pid="5" name="_AuthorEmail">
    <vt:lpwstr>agr.kol.ntavda@mail.ru</vt:lpwstr>
  </property>
  <property fmtid="{D5CDD505-2E9C-101B-9397-08002B2CF9AE}" pid="6" name="_AuthorEmailDisplayName">
    <vt:lpwstr>ГАПОУ ТО «Агротехнологический колледж» отделение с. Нижняя Тавда</vt:lpwstr>
  </property>
  <property fmtid="{D5CDD505-2E9C-101B-9397-08002B2CF9AE}" pid="7" name="_ReviewingToolsShownOnce">
    <vt:lpwstr/>
  </property>
</Properties>
</file>