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DB8" w:rsidRPr="008F0DB8" w:rsidRDefault="008F0DB8" w:rsidP="008F0DB8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F0DB8">
        <w:rPr>
          <w:rFonts w:ascii="Times New Roman" w:hAnsi="Times New Roman"/>
          <w:sz w:val="24"/>
          <w:szCs w:val="24"/>
        </w:rPr>
        <w:t>Приложение</w:t>
      </w:r>
    </w:p>
    <w:p w:rsidR="008F0DB8" w:rsidRPr="008F0DB8" w:rsidRDefault="008F0DB8" w:rsidP="008F0D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DB8">
        <w:rPr>
          <w:rFonts w:ascii="Times New Roman" w:hAnsi="Times New Roman"/>
          <w:sz w:val="24"/>
          <w:szCs w:val="24"/>
        </w:rPr>
        <w:t>к ООП по специальности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8F0DB8" w:rsidRPr="008F0DB8" w:rsidRDefault="008F0DB8" w:rsidP="008F0D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в агропромышленном комплексе (АПК)</w:t>
      </w:r>
    </w:p>
    <w:p w:rsidR="008F0DB8" w:rsidRPr="008F0DB8" w:rsidRDefault="008F0DB8" w:rsidP="008F0DB8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дисциплина общепрофессионального цикла</w:t>
      </w:r>
    </w:p>
    <w:p w:rsidR="00F865BE" w:rsidRDefault="00F865BE" w:rsidP="008F0DB8">
      <w:pPr>
        <w:tabs>
          <w:tab w:val="left" w:pos="1770"/>
          <w:tab w:val="center" w:pos="4819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F0DB8" w:rsidRDefault="008F0DB8" w:rsidP="00F865BE">
      <w:pPr>
        <w:tabs>
          <w:tab w:val="left" w:pos="1770"/>
          <w:tab w:val="center" w:pos="481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0DB8" w:rsidRDefault="008F0DB8" w:rsidP="00F865BE">
      <w:pPr>
        <w:tabs>
          <w:tab w:val="left" w:pos="1770"/>
          <w:tab w:val="center" w:pos="481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71DA" w:rsidRPr="00A73641" w:rsidRDefault="00F865BE" w:rsidP="00F865BE">
      <w:pPr>
        <w:tabs>
          <w:tab w:val="left" w:pos="1770"/>
          <w:tab w:val="center" w:pos="481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E971DA" w:rsidRPr="00A73641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8F0D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865BE" w:rsidRPr="005D15CB" w:rsidRDefault="00F865BE" w:rsidP="00F865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5BE" w:rsidRPr="00892A61" w:rsidRDefault="00F865BE" w:rsidP="00F86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Hlk73098344"/>
      <w:r w:rsidRPr="00892A6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bookmarkEnd w:id="0"/>
    <w:p w:rsidR="00F865BE" w:rsidRDefault="00F865BE" w:rsidP="005D15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71DA" w:rsidRPr="00EA4642" w:rsidRDefault="00F865BE" w:rsidP="005D15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ОП.1</w:t>
      </w:r>
      <w:r w:rsidR="00D927E6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r w:rsidR="00EA4642" w:rsidRPr="00EA4642">
        <w:rPr>
          <w:rFonts w:ascii="Times New Roman" w:hAnsi="Times New Roman"/>
          <w:b/>
          <w:bCs/>
          <w:sz w:val="28"/>
          <w:szCs w:val="28"/>
        </w:rPr>
        <w:t>удущее и энергия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72B7" w:rsidRPr="00A73641" w:rsidRDefault="009C72B7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202</w:t>
      </w:r>
      <w:r w:rsidR="008F0DB8">
        <w:rPr>
          <w:rFonts w:ascii="Times New Roman" w:hAnsi="Times New Roman"/>
          <w:sz w:val="24"/>
          <w:szCs w:val="24"/>
        </w:rPr>
        <w:t>3</w:t>
      </w:r>
      <w:r w:rsidR="00E971DA" w:rsidRPr="00A73641">
        <w:rPr>
          <w:rFonts w:ascii="Times New Roman" w:hAnsi="Times New Roman"/>
          <w:sz w:val="24"/>
          <w:szCs w:val="24"/>
        </w:rPr>
        <w:t xml:space="preserve"> г.</w:t>
      </w:r>
    </w:p>
    <w:p w:rsidR="00FE3C46" w:rsidRPr="00FE3C46" w:rsidRDefault="00E971DA" w:rsidP="00FE3C4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br w:type="page"/>
      </w:r>
      <w:bookmarkStart w:id="1" w:name="_Hlk73098360"/>
      <w:bookmarkStart w:id="2" w:name="_Hlk73098490"/>
      <w:bookmarkStart w:id="3" w:name="_Hlk73098857"/>
    </w:p>
    <w:p w:rsidR="008F0DB8" w:rsidRPr="008F0DB8" w:rsidRDefault="008F0DB8" w:rsidP="008F0DB8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системы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агропромышленном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комплексе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(АПК),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утвержденного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Приказом</w:t>
      </w:r>
      <w:r w:rsidRPr="008F0DB8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r w:rsidRPr="008F0DB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России от</w:t>
      </w:r>
      <w:r w:rsidRPr="008F0DB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27 мая 2022 г.</w:t>
      </w:r>
      <w:r w:rsidRPr="008F0DB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8F0DB8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Pr="008F0DB8">
        <w:rPr>
          <w:rFonts w:ascii="Times New Roman" w:eastAsia="Times New Roman" w:hAnsi="Times New Roman"/>
          <w:sz w:val="24"/>
          <w:szCs w:val="24"/>
          <w:lang w:eastAsia="ru-RU"/>
        </w:rPr>
        <w:t>368</w:t>
      </w:r>
    </w:p>
    <w:p w:rsidR="008F0DB8" w:rsidRPr="008F0DB8" w:rsidRDefault="008F0DB8" w:rsidP="008F0DB8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F865BE" w:rsidRPr="00892A61" w:rsidRDefault="00F865BE" w:rsidP="00F865BE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5BE" w:rsidRPr="00892A61" w:rsidRDefault="00F865BE" w:rsidP="00F865BE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5BE" w:rsidRPr="00892A61" w:rsidRDefault="00F865BE" w:rsidP="00F86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A61">
        <w:rPr>
          <w:rFonts w:ascii="Times New Roman" w:eastAsia="Times New Roman" w:hAnsi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:rsidR="00F865BE" w:rsidRPr="00892A61" w:rsidRDefault="00F865BE" w:rsidP="00F865BE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5BE" w:rsidRPr="00892A61" w:rsidRDefault="00F865BE" w:rsidP="00F86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A61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</w:p>
    <w:p w:rsidR="00F865BE" w:rsidRPr="00892A61" w:rsidRDefault="0028331F" w:rsidP="00F865BE">
      <w:pPr>
        <w:widowControl w:val="0"/>
        <w:spacing w:before="78" w:after="0" w:line="240" w:lineRule="auto"/>
        <w:ind w:right="-12"/>
        <w:jc w:val="both"/>
        <w:rPr>
          <w:rFonts w:ascii="Times New Roman" w:eastAsia="Times New Roman" w:hAnsi="Times New Roman"/>
          <w:b/>
          <w:bCs/>
          <w:i/>
          <w:spacing w:val="-1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8F0DB8">
        <w:rPr>
          <w:rFonts w:ascii="Times New Roman" w:eastAsia="Times New Roman" w:hAnsi="Times New Roman"/>
          <w:sz w:val="24"/>
          <w:szCs w:val="24"/>
          <w:lang w:eastAsia="ru-RU"/>
        </w:rPr>
        <w:t xml:space="preserve">ремлёв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</w:t>
      </w:r>
      <w:r w:rsidR="008F0DB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865B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865BE" w:rsidRPr="00892A61">
        <w:rPr>
          <w:rFonts w:ascii="Times New Roman" w:hAnsi="Times New Roman"/>
          <w:sz w:val="24"/>
          <w:szCs w:val="24"/>
        </w:rPr>
        <w:t>преподаватель</w:t>
      </w:r>
      <w:bookmarkEnd w:id="1"/>
    </w:p>
    <w:bookmarkEnd w:id="2"/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bookmarkEnd w:id="3"/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F0DB8" w:rsidRDefault="008F0DB8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65BE" w:rsidRDefault="00F865B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E3C46" w:rsidRDefault="00FE3C46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E3C46" w:rsidRDefault="00FE3C46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D686D" w:rsidRPr="00A73641" w:rsidRDefault="008D686D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3641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F865BE" w:rsidRPr="00892A61" w:rsidRDefault="00F865BE" w:rsidP="00F865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73098622"/>
      <w:r w:rsidRPr="00892A61">
        <w:rPr>
          <w:rFonts w:ascii="Times New Roman" w:hAnsi="Times New Roman"/>
          <w:sz w:val="24"/>
          <w:szCs w:val="24"/>
        </w:rPr>
        <w:t>к рабочей программе учебной дисциплины</w:t>
      </w:r>
      <w:r w:rsidRPr="00892A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bookmarkEnd w:id="4"/>
    <w:p w:rsidR="003A2D69" w:rsidRPr="00EA4642" w:rsidRDefault="007814ED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</w:t>
      </w:r>
      <w:r w:rsidR="00EA4642" w:rsidRPr="00EA46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удущее и энергия</w:t>
      </w:r>
    </w:p>
    <w:p w:rsidR="008D686D" w:rsidRPr="008D686D" w:rsidRDefault="008D686D" w:rsidP="008D68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D686D">
        <w:rPr>
          <w:rFonts w:ascii="Times New Roman" w:hAnsi="Times New Roman"/>
          <w:sz w:val="24"/>
          <w:szCs w:val="24"/>
        </w:rPr>
        <w:t>для обучающихся</w:t>
      </w:r>
      <w:r w:rsidR="00FE3C46">
        <w:rPr>
          <w:rFonts w:ascii="Times New Roman" w:hAnsi="Times New Roman"/>
          <w:sz w:val="24"/>
          <w:szCs w:val="24"/>
        </w:rPr>
        <w:t xml:space="preserve"> </w:t>
      </w:r>
      <w:r w:rsidRPr="008D686D">
        <w:rPr>
          <w:rFonts w:ascii="Times New Roman" w:hAnsi="Times New Roman"/>
          <w:sz w:val="24"/>
          <w:szCs w:val="24"/>
        </w:rPr>
        <w:t>специальностей и профессий СПО,</w:t>
      </w:r>
    </w:p>
    <w:p w:rsidR="008D686D" w:rsidRPr="008D686D" w:rsidRDefault="008D686D" w:rsidP="008D68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разработанного </w:t>
      </w:r>
      <w:r w:rsidR="0028331F">
        <w:rPr>
          <w:rFonts w:ascii="Times New Roman" w:hAnsi="Times New Roman"/>
          <w:sz w:val="24"/>
          <w:szCs w:val="24"/>
        </w:rPr>
        <w:t>преподавателем К</w:t>
      </w:r>
      <w:r w:rsidR="008F0DB8">
        <w:rPr>
          <w:rFonts w:ascii="Times New Roman" w:hAnsi="Times New Roman"/>
          <w:sz w:val="24"/>
          <w:szCs w:val="24"/>
        </w:rPr>
        <w:t>ремлёвым</w:t>
      </w:r>
      <w:r w:rsidR="0028331F">
        <w:rPr>
          <w:rFonts w:ascii="Times New Roman" w:hAnsi="Times New Roman"/>
          <w:sz w:val="24"/>
          <w:szCs w:val="24"/>
        </w:rPr>
        <w:t xml:space="preserve"> В.</w:t>
      </w:r>
      <w:r w:rsidR="008F0DB8">
        <w:rPr>
          <w:rFonts w:ascii="Times New Roman" w:hAnsi="Times New Roman"/>
          <w:sz w:val="24"/>
          <w:szCs w:val="24"/>
        </w:rPr>
        <w:t>В</w:t>
      </w:r>
      <w:bookmarkStart w:id="5" w:name="_GoBack"/>
      <w:bookmarkEnd w:id="5"/>
      <w:r w:rsidR="0028331F">
        <w:rPr>
          <w:rFonts w:ascii="Times New Roman" w:hAnsi="Times New Roman"/>
          <w:sz w:val="24"/>
          <w:szCs w:val="24"/>
        </w:rPr>
        <w:t>.</w:t>
      </w:r>
    </w:p>
    <w:p w:rsidR="008D686D" w:rsidRPr="008D686D" w:rsidRDefault="008D686D" w:rsidP="00A73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085" w:rsidRPr="00DC0085" w:rsidRDefault="00DC0085" w:rsidP="00DC0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Ресурсы углеродного топлива в относительно отдаленном будущем времени, безусловно, конечны. Однако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первое место в настоящее время выходит такой аспект, как стоимость добываемого топлива. Например, добытое топливо при сжигании выделяет газы, среди которых многие относятся к парниковым. 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В этой связи важно, используя имеющееся время, изменить потребительское отношение к энергии и подготовиться к другому энергетическому бытию, которое неизбежно для нас в будущем. 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Основная концепция курса заключается в стремлении подвести завтрашних специалистов к пониманию энергосбережения как дополнительного, практически безопасного ресурса энергии. Сформировать при этом у них активную жизненную позицию, заложить идеи устойчивого энергопотребления.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По своей типологии курс является межпредметным. Поскольку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 в основе курса лежат вопросы, связанные с энергией и энергетикой, то данный курс опирается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содержательный материал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65BE">
        <w:rPr>
          <w:rFonts w:ascii="Times New Roman" w:eastAsia="Times New Roman" w:hAnsi="Times New Roman"/>
          <w:sz w:val="24"/>
          <w:szCs w:val="24"/>
          <w:lang w:eastAsia="ru-RU"/>
        </w:rPr>
        <w:t>естественно – научного цикла: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физика, химия, география и экология. В данном курсе энергия изучается как часть единой природно-социальной системы. 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выполнения индивидуальных и групповых практических заданий, ролевых игр, дискуссий, предусмотренных курсом,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учающиеся приобретут общеучебные умения и навыки работы в группе. Обучение по курсу будет способствовать развитию навыков управления и проектирования, принятия единого общегруппового решения. </w:t>
      </w:r>
    </w:p>
    <w:p w:rsidR="00EA4642" w:rsidRPr="00EA4642" w:rsidRDefault="00EA4642" w:rsidP="00EA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4642">
        <w:rPr>
          <w:rFonts w:ascii="Times New Roman" w:hAnsi="Times New Roman"/>
          <w:sz w:val="24"/>
          <w:szCs w:val="24"/>
        </w:rPr>
        <w:t xml:space="preserve">Каждое занятие включает несколько различных форм организации работы </w:t>
      </w:r>
      <w:r>
        <w:rPr>
          <w:rFonts w:ascii="Times New Roman" w:hAnsi="Times New Roman"/>
          <w:sz w:val="24"/>
          <w:szCs w:val="24"/>
        </w:rPr>
        <w:t>об</w:t>
      </w:r>
      <w:r w:rsidRPr="00EA4642">
        <w:rPr>
          <w:rFonts w:ascii="Times New Roman" w:hAnsi="Times New Roman"/>
          <w:sz w:val="24"/>
          <w:szCs w:val="24"/>
        </w:rPr>
        <w:t xml:space="preserve">учающихся.  Особый акцент в курсе делается на преодолении абстрактности знаний и использовании их в повседневной жизни, а также на мотивации </w:t>
      </w:r>
      <w:r>
        <w:rPr>
          <w:rFonts w:ascii="Times New Roman" w:hAnsi="Times New Roman"/>
          <w:sz w:val="24"/>
          <w:szCs w:val="24"/>
        </w:rPr>
        <w:t>об</w:t>
      </w:r>
      <w:r w:rsidRPr="00EA4642">
        <w:rPr>
          <w:rFonts w:ascii="Times New Roman" w:hAnsi="Times New Roman"/>
          <w:sz w:val="24"/>
          <w:szCs w:val="24"/>
        </w:rPr>
        <w:t xml:space="preserve">учающихся к самоопределению в принятии решений. Основной особенностью курса являются его структура и содержание, при которых </w:t>
      </w:r>
      <w:r>
        <w:rPr>
          <w:rFonts w:ascii="Times New Roman" w:hAnsi="Times New Roman"/>
          <w:sz w:val="24"/>
          <w:szCs w:val="24"/>
        </w:rPr>
        <w:t>об</w:t>
      </w:r>
      <w:r w:rsidRPr="00EA4642">
        <w:rPr>
          <w:rFonts w:ascii="Times New Roman" w:hAnsi="Times New Roman"/>
          <w:sz w:val="24"/>
          <w:szCs w:val="24"/>
        </w:rPr>
        <w:t>учающиеся смогут увидеть практический результат своей деятельности как в процессе обучения, так и в процессе применения полученных знаний и умений в быту и трудовой деятельности.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курс призван познакомить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учающихся с новыми специальностями, связанными с энергетикой, управлением в области энергопотребления, энергодобычи и энергосбережения. </w:t>
      </w:r>
    </w:p>
    <w:p w:rsidR="00EA4642" w:rsidRPr="00EA4642" w:rsidRDefault="00EA4642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Курс знакомит с профессиями: эколог, природопользователь, инженер – эколог, геоэколог, физик.</w:t>
      </w:r>
    </w:p>
    <w:p w:rsidR="00525C7D" w:rsidRDefault="00525C7D" w:rsidP="00EA46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EA46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3C46" w:rsidRDefault="00FE3C46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258" w:rsidRPr="00A73641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3641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A73641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A73641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24" w:type="dxa"/>
        <w:tblLook w:val="01E0" w:firstRow="1" w:lastRow="1" w:firstColumn="1" w:lastColumn="1" w:noHBand="0" w:noVBand="0"/>
      </w:tblPr>
      <w:tblGrid>
        <w:gridCol w:w="8931"/>
        <w:gridCol w:w="1593"/>
      </w:tblGrid>
      <w:tr w:rsidR="007C5258" w:rsidRPr="00A73641" w:rsidTr="002B4113">
        <w:tc>
          <w:tcPr>
            <w:tcW w:w="8931" w:type="dxa"/>
            <w:shd w:val="clear" w:color="auto" w:fill="auto"/>
          </w:tcPr>
          <w:p w:rsidR="007C5258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F86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5C7D" w:rsidRPr="00525C7D" w:rsidRDefault="00525C7D" w:rsidP="00525C7D">
            <w:p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5258" w:rsidRPr="00A73641" w:rsidTr="00525C7D">
        <w:trPr>
          <w:trHeight w:val="471"/>
        </w:trPr>
        <w:tc>
          <w:tcPr>
            <w:tcW w:w="8931" w:type="dxa"/>
            <w:shd w:val="clear" w:color="auto" w:fill="auto"/>
          </w:tcPr>
          <w:p w:rsidR="007C5258" w:rsidRPr="00525C7D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F86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C5258" w:rsidRPr="00A73641" w:rsidTr="00525C7D">
        <w:trPr>
          <w:trHeight w:val="479"/>
        </w:trPr>
        <w:tc>
          <w:tcPr>
            <w:tcW w:w="8931" w:type="dxa"/>
            <w:shd w:val="clear" w:color="auto" w:fill="auto"/>
          </w:tcPr>
          <w:p w:rsidR="007C5258" w:rsidRPr="00A73641" w:rsidRDefault="007C5258" w:rsidP="002B411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F86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5258" w:rsidRPr="00A73641" w:rsidTr="002B4113">
        <w:tc>
          <w:tcPr>
            <w:tcW w:w="8931" w:type="dxa"/>
            <w:shd w:val="clear" w:color="auto" w:fill="auto"/>
          </w:tcPr>
          <w:p w:rsidR="007C5258" w:rsidRPr="00A73641" w:rsidRDefault="007C5258" w:rsidP="002B4113">
            <w:pPr>
              <w:numPr>
                <w:ilvl w:val="0"/>
                <w:numId w:val="6"/>
              </w:numPr>
              <w:spacing w:after="0" w:line="240" w:lineRule="auto"/>
              <w:ind w:right="-252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F86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093C1B" w:rsidRPr="00A73641" w:rsidRDefault="00093C1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E3C46" w:rsidRPr="00FE3C46" w:rsidRDefault="00FE3C46" w:rsidP="00FE3C4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_Hlk74298170"/>
      <w:r w:rsidRPr="00FE3C46">
        <w:rPr>
          <w:rFonts w:ascii="Times New Roman" w:hAnsi="Times New Roman"/>
          <w:b/>
          <w:sz w:val="24"/>
          <w:szCs w:val="24"/>
        </w:rPr>
        <w:lastRenderedPageBreak/>
        <w:t>ПАСПОРТ  ПРОГРАММЫ</w:t>
      </w:r>
      <w:r w:rsidRPr="00FE3C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E3C46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p w:rsidR="00FE3C46" w:rsidRPr="00FE3C46" w:rsidRDefault="00FE3C46" w:rsidP="00FE3C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E3C46" w:rsidRPr="00FE3C46" w:rsidRDefault="00FE3C46" w:rsidP="00FE3C4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7" w:name="_Hlk74034922"/>
      <w:r w:rsidRPr="00FE3C46">
        <w:rPr>
          <w:rFonts w:ascii="Times New Roman" w:eastAsia="Times New Roman" w:hAnsi="Times New Roman"/>
          <w:b/>
          <w:sz w:val="24"/>
          <w:szCs w:val="24"/>
        </w:rPr>
        <w:t>1.1. Область применения программы</w:t>
      </w:r>
    </w:p>
    <w:p w:rsidR="00FE3C46" w:rsidRPr="00FE3C46" w:rsidRDefault="00FE3C46" w:rsidP="00FE3C4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FE3C46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FE3C46" w:rsidRPr="00FE3C46" w:rsidRDefault="00FE3C46" w:rsidP="00F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3C46" w:rsidRPr="00FE3C46" w:rsidRDefault="00FE3C46" w:rsidP="00FE3C46">
      <w:pPr>
        <w:widowControl w:val="0"/>
        <w:numPr>
          <w:ilvl w:val="1"/>
          <w:numId w:val="3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3C46">
        <w:rPr>
          <w:rFonts w:ascii="Times New Roman" w:hAnsi="Times New Roman"/>
          <w:b/>
          <w:sz w:val="24"/>
          <w:szCs w:val="24"/>
        </w:rPr>
        <w:t xml:space="preserve">Место курса в структуре основной образовательной программы: </w:t>
      </w:r>
      <w:r w:rsidRPr="00FE3C46">
        <w:rPr>
          <w:rFonts w:ascii="Times New Roman" w:hAnsi="Times New Roman"/>
          <w:sz w:val="24"/>
          <w:szCs w:val="24"/>
        </w:rPr>
        <w:t xml:space="preserve"> общепрофессиональная дисциплина</w:t>
      </w:r>
      <w:r w:rsidRPr="00FE3C46">
        <w:rPr>
          <w:rFonts w:ascii="Times New Roman" w:hAnsi="Times New Roman"/>
          <w:b/>
          <w:sz w:val="24"/>
          <w:szCs w:val="24"/>
        </w:rPr>
        <w:t xml:space="preserve"> </w:t>
      </w:r>
      <w:r w:rsidRPr="00FE3C46">
        <w:rPr>
          <w:rFonts w:ascii="Times New Roman" w:hAnsi="Times New Roman"/>
          <w:sz w:val="24"/>
          <w:szCs w:val="24"/>
        </w:rPr>
        <w:t>принадлежит к профессиональному  учебном циклу.</w:t>
      </w:r>
    </w:p>
    <w:p w:rsidR="00FE3C46" w:rsidRPr="00FE3C46" w:rsidRDefault="00FE3C46" w:rsidP="00FE3C4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E3C46" w:rsidRPr="00FE3C46" w:rsidRDefault="00FE3C46" w:rsidP="00FE3C4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C46">
        <w:rPr>
          <w:rFonts w:ascii="Times New Roman" w:eastAsia="Times New Roman" w:hAnsi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7"/>
    </w:p>
    <w:bookmarkEnd w:id="6"/>
    <w:p w:rsidR="009F08C9" w:rsidRPr="00A73641" w:rsidRDefault="00E971DA" w:rsidP="009F0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i/>
          <w:sz w:val="24"/>
          <w:szCs w:val="24"/>
          <w:lang w:eastAsia="ru-RU"/>
        </w:rPr>
        <w:t>Цель:</w:t>
      </w:r>
      <w:r w:rsidR="00841571" w:rsidRPr="00A73641">
        <w:rPr>
          <w:rFonts w:ascii="Times New Roman" w:eastAsia="Times New Roman" w:hAnsi="Times New Roman"/>
          <w:sz w:val="24"/>
          <w:szCs w:val="24"/>
        </w:rPr>
        <w:t xml:space="preserve"> </w:t>
      </w:r>
      <w:r w:rsidR="00EA4642"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заложить теоретические и практические основы разумного энергопотребления; ознакомить </w:t>
      </w:r>
      <w:r w:rsidR="00EA4642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EA4642" w:rsidRPr="00EA4642">
        <w:rPr>
          <w:rFonts w:ascii="Times New Roman" w:eastAsia="Times New Roman" w:hAnsi="Times New Roman"/>
          <w:sz w:val="24"/>
          <w:szCs w:val="24"/>
          <w:lang w:eastAsia="ru-RU"/>
        </w:rPr>
        <w:t>учающихся с современной культурой энергосбережения в производстве и  быту</w:t>
      </w:r>
      <w:r w:rsidR="00EA46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i/>
          <w:sz w:val="24"/>
          <w:szCs w:val="24"/>
        </w:rPr>
        <w:t>Задачи:</w:t>
      </w:r>
    </w:p>
    <w:p w:rsidR="00EA4642" w:rsidRPr="00EA4642" w:rsidRDefault="00EA4642" w:rsidP="00EA4642">
      <w:pPr>
        <w:numPr>
          <w:ilvl w:val="0"/>
          <w:numId w:val="35"/>
        </w:numPr>
        <w:tabs>
          <w:tab w:val="clear" w:pos="1485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раскрыть главные природные закономерности, связанные с энергией и энергопотреблением;</w:t>
      </w:r>
    </w:p>
    <w:p w:rsidR="00EA4642" w:rsidRPr="00EA4642" w:rsidRDefault="00EA4642" w:rsidP="00EA4642">
      <w:pPr>
        <w:numPr>
          <w:ilvl w:val="0"/>
          <w:numId w:val="35"/>
        </w:numPr>
        <w:tabs>
          <w:tab w:val="clear" w:pos="1485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показать роль человека в возникновении энергетического кризиса;</w:t>
      </w:r>
    </w:p>
    <w:p w:rsidR="00EA4642" w:rsidRDefault="00EA4642" w:rsidP="00EA4642">
      <w:pPr>
        <w:numPr>
          <w:ilvl w:val="0"/>
          <w:numId w:val="35"/>
        </w:numPr>
        <w:tabs>
          <w:tab w:val="clear" w:pos="1485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нацелить на поиск новых путей выхода из энергетического кризиса;</w:t>
      </w:r>
    </w:p>
    <w:p w:rsidR="00EA4642" w:rsidRPr="00EA4642" w:rsidRDefault="00EA4642" w:rsidP="007B0D3B">
      <w:pPr>
        <w:pStyle w:val="ab"/>
        <w:numPr>
          <w:ilvl w:val="0"/>
          <w:numId w:val="35"/>
        </w:numPr>
        <w:tabs>
          <w:tab w:val="clear" w:pos="1485"/>
          <w:tab w:val="num" w:pos="851"/>
          <w:tab w:val="num" w:pos="198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развить навыки, связанные с разумным энергопотреблением, привлекая обучающихся к энергосберегающей деятельности.</w:t>
      </w:r>
    </w:p>
    <w:p w:rsidR="00EA4642" w:rsidRDefault="00EA4642" w:rsidP="00EA46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642" w:rsidRPr="00EA4642" w:rsidRDefault="00EA4642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программы  обучающийся должен </w:t>
      </w:r>
      <w:r w:rsidRPr="00EA4642">
        <w:rPr>
          <w:rFonts w:ascii="Times New Roman" w:eastAsia="Times New Roman" w:hAnsi="Times New Roman"/>
          <w:b/>
          <w:sz w:val="24"/>
          <w:szCs w:val="24"/>
          <w:lang w:eastAsia="ru-RU"/>
        </w:rPr>
        <w:t>уметь:</w:t>
      </w:r>
    </w:p>
    <w:p w:rsidR="00EA4642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р</w:t>
      </w:r>
      <w:r w:rsidRPr="00D17FD2">
        <w:rPr>
          <w:rFonts w:ascii="Times New Roman" w:hAnsi="Times New Roman"/>
          <w:sz w:val="24"/>
          <w:szCs w:val="24"/>
        </w:rPr>
        <w:t>асс</w:t>
      </w:r>
      <w:r>
        <w:rPr>
          <w:rFonts w:ascii="Times New Roman" w:hAnsi="Times New Roman"/>
          <w:sz w:val="24"/>
          <w:szCs w:val="24"/>
        </w:rPr>
        <w:t>ч</w:t>
      </w:r>
      <w:r w:rsidRPr="00D17FD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тывать</w:t>
      </w:r>
      <w:r w:rsidRPr="00D17FD2">
        <w:rPr>
          <w:rFonts w:ascii="Times New Roman" w:hAnsi="Times New Roman"/>
          <w:sz w:val="24"/>
          <w:szCs w:val="24"/>
        </w:rPr>
        <w:t xml:space="preserve"> энергопотер</w:t>
      </w:r>
      <w:r>
        <w:rPr>
          <w:rFonts w:ascii="Times New Roman" w:hAnsi="Times New Roman"/>
          <w:sz w:val="24"/>
          <w:szCs w:val="24"/>
        </w:rPr>
        <w:t>и</w:t>
      </w:r>
      <w:r w:rsidRPr="00D17FD2">
        <w:rPr>
          <w:rFonts w:ascii="Times New Roman" w:hAnsi="Times New Roman"/>
          <w:sz w:val="24"/>
          <w:szCs w:val="24"/>
        </w:rPr>
        <w:t xml:space="preserve"> при производстве энергии</w:t>
      </w:r>
    </w:p>
    <w:p w:rsidR="00EA4642" w:rsidRDefault="000973DA" w:rsidP="000973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р</w:t>
      </w:r>
      <w:r w:rsidRPr="00D17FD2">
        <w:rPr>
          <w:rFonts w:ascii="Times New Roman" w:eastAsia="Times New Roman" w:hAnsi="Times New Roman"/>
          <w:bCs/>
          <w:sz w:val="24"/>
          <w:szCs w:val="24"/>
          <w:lang w:eastAsia="ru-RU"/>
        </w:rPr>
        <w:t>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D17FD2">
        <w:rPr>
          <w:rFonts w:ascii="Times New Roman" w:eastAsia="Times New Roman" w:hAnsi="Times New Roman"/>
          <w:b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D17FD2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ывать</w:t>
      </w:r>
      <w:r w:rsidRPr="00D17F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</w:t>
      </w:r>
      <w:r w:rsidRPr="00D17FD2">
        <w:rPr>
          <w:rFonts w:ascii="Times New Roman" w:hAnsi="Times New Roman"/>
          <w:sz w:val="24"/>
          <w:szCs w:val="24"/>
        </w:rPr>
        <w:t>нергопотреблени</w:t>
      </w:r>
      <w:r>
        <w:rPr>
          <w:rFonts w:ascii="Times New Roman" w:hAnsi="Times New Roman"/>
          <w:sz w:val="24"/>
          <w:szCs w:val="24"/>
        </w:rPr>
        <w:t>е</w:t>
      </w:r>
      <w:r w:rsidRPr="00D17FD2">
        <w:rPr>
          <w:rFonts w:ascii="Times New Roman" w:hAnsi="Times New Roman"/>
          <w:sz w:val="24"/>
          <w:szCs w:val="24"/>
        </w:rPr>
        <w:t xml:space="preserve"> и энергозатрат</w:t>
      </w:r>
      <w:r>
        <w:rPr>
          <w:rFonts w:ascii="Times New Roman" w:hAnsi="Times New Roman"/>
          <w:sz w:val="24"/>
          <w:szCs w:val="24"/>
        </w:rPr>
        <w:t>ы</w:t>
      </w:r>
    </w:p>
    <w:p w:rsidR="000973DA" w:rsidRDefault="000973DA" w:rsidP="000973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в</w:t>
      </w:r>
      <w:r w:rsidRPr="00D17FD2">
        <w:rPr>
          <w:rFonts w:ascii="Times New Roman" w:hAnsi="Times New Roman"/>
          <w:sz w:val="24"/>
          <w:szCs w:val="24"/>
        </w:rPr>
        <w:t>озможные сценарии будущего человечества.</w:t>
      </w:r>
    </w:p>
    <w:p w:rsidR="000973DA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642" w:rsidRPr="00EA4642" w:rsidRDefault="00EA4642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программы   обучающийся</w:t>
      </w:r>
      <w:r w:rsidRPr="00EA46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должен</w:t>
      </w:r>
      <w:r w:rsidRPr="00EA46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знать</w:t>
      </w:r>
      <w:r w:rsidRPr="00EA464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A4642" w:rsidRPr="00EA4642" w:rsidRDefault="000973DA" w:rsidP="000973DA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- о</w:t>
      </w:r>
      <w:r w:rsidRPr="00D17FD2">
        <w:rPr>
          <w:rFonts w:ascii="Times New Roman" w:hAnsi="Times New Roman"/>
          <w:sz w:val="24"/>
          <w:szCs w:val="24"/>
        </w:rPr>
        <w:t xml:space="preserve">сновные виды 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D17FD2"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FD2">
        <w:rPr>
          <w:rFonts w:ascii="Times New Roman" w:hAnsi="Times New Roman"/>
          <w:sz w:val="24"/>
          <w:szCs w:val="24"/>
        </w:rPr>
        <w:t>энергии</w:t>
      </w:r>
    </w:p>
    <w:p w:rsidR="00EA4642" w:rsidRDefault="000973DA" w:rsidP="000973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17FD2">
        <w:rPr>
          <w:rFonts w:ascii="Times New Roman" w:hAnsi="Times New Roman"/>
          <w:sz w:val="24"/>
          <w:szCs w:val="24"/>
        </w:rPr>
        <w:t>энергетически</w:t>
      </w:r>
      <w:r>
        <w:rPr>
          <w:rFonts w:ascii="Times New Roman" w:hAnsi="Times New Roman"/>
          <w:sz w:val="24"/>
          <w:szCs w:val="24"/>
        </w:rPr>
        <w:t>е</w:t>
      </w:r>
      <w:r w:rsidRPr="00D17FD2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ы</w:t>
      </w:r>
    </w:p>
    <w:p w:rsidR="00EA4642" w:rsidRDefault="000973DA" w:rsidP="000973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17FD2">
        <w:rPr>
          <w:rFonts w:ascii="Times New Roman" w:hAnsi="Times New Roman"/>
          <w:sz w:val="24"/>
          <w:szCs w:val="24"/>
        </w:rPr>
        <w:t>источники энергии</w:t>
      </w:r>
    </w:p>
    <w:p w:rsidR="00A73641" w:rsidRPr="00A73641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D17FD2">
        <w:rPr>
          <w:rFonts w:ascii="Times New Roman" w:hAnsi="Times New Roman"/>
          <w:sz w:val="24"/>
          <w:szCs w:val="24"/>
        </w:rPr>
        <w:t>сновные периоды в развитии цивилизации</w:t>
      </w:r>
    </w:p>
    <w:p w:rsidR="00A73641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</w:t>
      </w:r>
      <w:r w:rsidRPr="00D17FD2">
        <w:rPr>
          <w:rFonts w:ascii="Times New Roman" w:hAnsi="Times New Roman"/>
          <w:sz w:val="24"/>
          <w:szCs w:val="24"/>
        </w:rPr>
        <w:t>нергоемкость бытовой техники.</w:t>
      </w:r>
    </w:p>
    <w:p w:rsidR="00E411C8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D17FD2">
        <w:rPr>
          <w:rFonts w:ascii="Times New Roman" w:hAnsi="Times New Roman"/>
          <w:sz w:val="24"/>
          <w:szCs w:val="24"/>
        </w:rPr>
        <w:t>лассы энергоэффективности бытовых приборов</w:t>
      </w:r>
    </w:p>
    <w:p w:rsidR="00E411C8" w:rsidRDefault="000973DA" w:rsidP="000973D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D17FD2">
        <w:rPr>
          <w:rFonts w:ascii="Times New Roman" w:hAnsi="Times New Roman"/>
          <w:sz w:val="24"/>
          <w:szCs w:val="24"/>
        </w:rPr>
        <w:t>ротиворечивость подходов и взглядов на проблему энергетики</w:t>
      </w:r>
      <w:r>
        <w:rPr>
          <w:rFonts w:ascii="Times New Roman" w:hAnsi="Times New Roman"/>
          <w:sz w:val="24"/>
          <w:szCs w:val="24"/>
        </w:rPr>
        <w:t>.</w:t>
      </w: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971DA" w:rsidRPr="00A73641" w:rsidRDefault="00E411C8" w:rsidP="005D15C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С</w:t>
      </w:r>
      <w:r w:rsidR="00E971DA" w:rsidRPr="00A73641">
        <w:rPr>
          <w:rFonts w:ascii="Times New Roman" w:hAnsi="Times New Roman"/>
          <w:b/>
          <w:sz w:val="24"/>
          <w:szCs w:val="24"/>
          <w:lang w:eastAsia="ru-RU"/>
        </w:rPr>
        <w:t xml:space="preserve">ТРУКТУРА И СОДЕРЖАНИЕ </w:t>
      </w:r>
    </w:p>
    <w:p w:rsidR="005D15CB" w:rsidRPr="00A73641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A73641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73641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D630BD" w:rsidRPr="00A73641" w:rsidTr="00E74C0A">
        <w:trPr>
          <w:trHeight w:val="321"/>
          <w:jc w:val="center"/>
        </w:trPr>
        <w:tc>
          <w:tcPr>
            <w:tcW w:w="7446" w:type="dxa"/>
          </w:tcPr>
          <w:p w:rsidR="00E971DA" w:rsidRPr="00A73641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A73641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630BD" w:rsidRPr="00A73641" w:rsidTr="00E74C0A">
        <w:trPr>
          <w:trHeight w:val="363"/>
          <w:jc w:val="center"/>
        </w:trPr>
        <w:tc>
          <w:tcPr>
            <w:tcW w:w="7446" w:type="dxa"/>
          </w:tcPr>
          <w:p w:rsidR="00E971DA" w:rsidRPr="00A73641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A73641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01DDD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7446" w:type="dxa"/>
          </w:tcPr>
          <w:p w:rsidR="00E971DA" w:rsidRPr="00501DDD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01DDD" w:rsidRDefault="00095240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7446" w:type="dxa"/>
          </w:tcPr>
          <w:p w:rsidR="00E971DA" w:rsidRPr="00501DDD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01DDD" w:rsidRDefault="00501DDD" w:rsidP="00E06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952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A73641" w:rsidSect="009C72B7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562D2" w:rsidRPr="00EA4642" w:rsidRDefault="00AE235C" w:rsidP="00661214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A464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F865B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A464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B562D2" w:rsidRPr="00B562D2" w:rsidRDefault="00B562D2" w:rsidP="00B562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8889"/>
        <w:gridCol w:w="1334"/>
        <w:gridCol w:w="933"/>
      </w:tblGrid>
      <w:tr w:rsidR="00291537" w:rsidRPr="00291537" w:rsidTr="00095240">
        <w:trPr>
          <w:trHeight w:val="20"/>
        </w:trPr>
        <w:tc>
          <w:tcPr>
            <w:tcW w:w="1171" w:type="pct"/>
            <w:shd w:val="clear" w:color="auto" w:fill="auto"/>
          </w:tcPr>
          <w:p w:rsidR="00AE235C" w:rsidRPr="00D17FD2" w:rsidRDefault="00AE235C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51" w:type="pct"/>
            <w:shd w:val="clear" w:color="auto" w:fill="auto"/>
          </w:tcPr>
          <w:p w:rsidR="00AE235C" w:rsidRPr="00D17FD2" w:rsidRDefault="00AE235C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58" w:type="pct"/>
            <w:shd w:val="clear" w:color="auto" w:fill="FFFFFF"/>
          </w:tcPr>
          <w:p w:rsidR="00AE235C" w:rsidRPr="00D17FD2" w:rsidRDefault="00AE235C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20" w:type="pct"/>
            <w:shd w:val="clear" w:color="auto" w:fill="auto"/>
          </w:tcPr>
          <w:p w:rsidR="00AE235C" w:rsidRPr="00D17FD2" w:rsidRDefault="00AE235C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3A717A" w:rsidRPr="00291537" w:rsidTr="00D17FD2">
        <w:trPr>
          <w:trHeight w:val="251"/>
        </w:trPr>
        <w:tc>
          <w:tcPr>
            <w:tcW w:w="1171" w:type="pct"/>
            <w:vMerge w:val="restar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занятие. Образ энергии</w:t>
            </w:r>
          </w:p>
        </w:tc>
        <w:tc>
          <w:tcPr>
            <w:tcW w:w="3509" w:type="pct"/>
            <w:gridSpan w:val="2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251"/>
        </w:trPr>
        <w:tc>
          <w:tcPr>
            <w:tcW w:w="1171" w:type="pct"/>
            <w:vMerge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Основные виды энергии (механическая, тепловая, электрическая, световая, ядерная, химическая). Понятие энергоносителя. Основные свойства энергии: энергия универсальна, энергия вечна, энергия – мера движения и взаимодействия различных видов материи.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D17FD2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189"/>
        </w:trPr>
        <w:tc>
          <w:tcPr>
            <w:tcW w:w="4680" w:type="pct"/>
            <w:gridSpan w:val="3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У энергии свои законы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A717A" w:rsidRPr="00291537" w:rsidTr="00D17FD2">
        <w:trPr>
          <w:trHeight w:val="251"/>
        </w:trPr>
        <w:tc>
          <w:tcPr>
            <w:tcW w:w="1171" w:type="pct"/>
            <w:vMerge w:val="restar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Энергия измеряема</w:t>
            </w:r>
          </w:p>
        </w:tc>
        <w:tc>
          <w:tcPr>
            <w:tcW w:w="3509" w:type="pct"/>
            <w:gridSpan w:val="2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844"/>
        </w:trPr>
        <w:tc>
          <w:tcPr>
            <w:tcW w:w="1171" w:type="pct"/>
            <w:vMerge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Кинетическая и потенциальная энергия. Первый энергетический закон- закон сохранения энергии. Полезная работа. Энергетический цикл и проблема создания вечного двигателя. Единицы измерения энергии и мощности. Полезная работа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717A" w:rsidRPr="00291537" w:rsidTr="00D17FD2">
        <w:trPr>
          <w:trHeight w:val="283"/>
        </w:trPr>
        <w:tc>
          <w:tcPr>
            <w:tcW w:w="1171" w:type="pct"/>
            <w:vMerge w:val="restar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2. Превращение энергии</w:t>
            </w:r>
          </w:p>
        </w:tc>
        <w:tc>
          <w:tcPr>
            <w:tcW w:w="3509" w:type="pct"/>
            <w:gridSpan w:val="2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A717A" w:rsidRPr="00291537" w:rsidTr="00095240">
        <w:trPr>
          <w:trHeight w:val="431"/>
        </w:trPr>
        <w:tc>
          <w:tcPr>
            <w:tcW w:w="1171" w:type="pct"/>
            <w:vMerge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Необратимость природных процессов. Второй закон термодинамики. Энергопотери при производстве энергии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298"/>
        </w:trPr>
        <w:tc>
          <w:tcPr>
            <w:tcW w:w="1171" w:type="pct"/>
            <w:vMerge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09" w:type="pct"/>
            <w:gridSpan w:val="2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D17F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D17FD2" w:rsidRPr="00D17FD2">
              <w:rPr>
                <w:rFonts w:ascii="Times New Roman" w:hAnsi="Times New Roman"/>
                <w:sz w:val="24"/>
                <w:szCs w:val="24"/>
              </w:rPr>
              <w:t>Расчет энергопотерь при производстве энергии</w:t>
            </w:r>
          </w:p>
        </w:tc>
        <w:tc>
          <w:tcPr>
            <w:tcW w:w="320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337"/>
        </w:trPr>
        <w:tc>
          <w:tcPr>
            <w:tcW w:w="1171" w:type="pct"/>
            <w:vMerge w:val="restar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Качество энергии</w:t>
            </w:r>
          </w:p>
        </w:tc>
        <w:tc>
          <w:tcPr>
            <w:tcW w:w="3509" w:type="pct"/>
            <w:gridSpan w:val="2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A717A" w:rsidRPr="00291537" w:rsidTr="00095240">
        <w:trPr>
          <w:trHeight w:val="81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Энергия высокого и низкого качества. Энергосберегающие мероприятия в соответствии с законами, которым подчиняется энергия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17FD2" w:rsidRPr="00291537" w:rsidTr="00095240">
        <w:trPr>
          <w:trHeight w:val="573"/>
        </w:trPr>
        <w:tc>
          <w:tcPr>
            <w:tcW w:w="1171" w:type="pct"/>
            <w:vMerge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Составление таблицы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Энергосберегающие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8" w:type="pct"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20"/>
        </w:trPr>
        <w:tc>
          <w:tcPr>
            <w:tcW w:w="4680" w:type="pct"/>
            <w:gridSpan w:val="3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Человечество и энергия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095240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3A717A" w:rsidRPr="00291537" w:rsidTr="00D17FD2">
        <w:trPr>
          <w:trHeight w:val="20"/>
        </w:trPr>
        <w:tc>
          <w:tcPr>
            <w:tcW w:w="1171" w:type="pct"/>
            <w:vMerge w:val="restar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4. Традиционные источники энергии</w:t>
            </w:r>
          </w:p>
        </w:tc>
        <w:tc>
          <w:tcPr>
            <w:tcW w:w="3509" w:type="pct"/>
            <w:gridSpan w:val="2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D17FD2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473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Традиционные топливные источники энергии (уголь, нефть, газ, торф, древесина), их преимущества и недостатки. Возобновимые и невозобновимые источники энергии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273"/>
        </w:trPr>
        <w:tc>
          <w:tcPr>
            <w:tcW w:w="1171" w:type="pct"/>
            <w:vMerge w:val="restar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</w:p>
          <w:p w:rsidR="003A717A" w:rsidRPr="00D17FD2" w:rsidRDefault="003A717A" w:rsidP="00D17F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Альтернативные источники энергии</w:t>
            </w:r>
          </w:p>
        </w:tc>
        <w:tc>
          <w:tcPr>
            <w:tcW w:w="3509" w:type="pct"/>
            <w:gridSpan w:val="2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A717A" w:rsidRPr="00291537" w:rsidTr="00095240">
        <w:trPr>
          <w:trHeight w:val="551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Основные источники альтернативной энергетики: солнце, ветер, падающая вода, морские приливы, геотермальные, биомасса; их использование в настоящее время. Атомная энергетика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17FD2" w:rsidRPr="00291537" w:rsidTr="00095240">
        <w:trPr>
          <w:trHeight w:val="556"/>
        </w:trPr>
        <w:tc>
          <w:tcPr>
            <w:tcW w:w="1171" w:type="pct"/>
            <w:vMerge/>
            <w:shd w:val="clear" w:color="auto" w:fill="auto"/>
          </w:tcPr>
          <w:p w:rsidR="00D17FD2" w:rsidRPr="00D17FD2" w:rsidRDefault="00D17FD2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Проектирование и конструирование установки для опреснения воды, коллекторов – водонагревателей, солнечной печи</w:t>
            </w:r>
          </w:p>
        </w:tc>
        <w:tc>
          <w:tcPr>
            <w:tcW w:w="458" w:type="pct"/>
            <w:shd w:val="clear" w:color="auto" w:fill="auto"/>
          </w:tcPr>
          <w:p w:rsidR="00D17FD2" w:rsidRDefault="00D17F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17FD2" w:rsidRPr="00D17FD2" w:rsidRDefault="00D17FD2" w:rsidP="00D17F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90"/>
        </w:trPr>
        <w:tc>
          <w:tcPr>
            <w:tcW w:w="1171" w:type="pct"/>
            <w:vMerge w:val="restar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История энергопотребления </w:t>
            </w:r>
          </w:p>
        </w:tc>
        <w:tc>
          <w:tcPr>
            <w:tcW w:w="3509" w:type="pct"/>
            <w:gridSpan w:val="2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095240" w:rsidP="00D17F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A717A" w:rsidRPr="00291537" w:rsidTr="00095240">
        <w:trPr>
          <w:trHeight w:val="294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Получение энергии в прошлом. Основные периоды в развитии цивилизации (охотничье – собирательный, аграрный, индустриальный, постиндустриальный). Теория трех волн цивилизаций (Алвин Тоффлер). Энергопотребление и энергозатраты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136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F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D17F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4. </w:t>
            </w:r>
            <w:r w:rsidR="00D17FD2" w:rsidRP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Расчет </w:t>
            </w:r>
            <w:r w:rsid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</w:t>
            </w:r>
            <w:r w:rsidR="00D17FD2" w:rsidRPr="00D17FD2">
              <w:rPr>
                <w:rFonts w:ascii="Times New Roman" w:hAnsi="Times New Roman"/>
                <w:sz w:val="24"/>
                <w:szCs w:val="24"/>
              </w:rPr>
              <w:t>нергопотреблени</w:t>
            </w:r>
            <w:r w:rsidR="00D17FD2">
              <w:rPr>
                <w:rFonts w:ascii="Times New Roman" w:hAnsi="Times New Roman"/>
                <w:sz w:val="24"/>
                <w:szCs w:val="24"/>
              </w:rPr>
              <w:t>я</w:t>
            </w:r>
            <w:r w:rsidR="00D17FD2" w:rsidRPr="00D17FD2">
              <w:rPr>
                <w:rFonts w:ascii="Times New Roman" w:hAnsi="Times New Roman"/>
                <w:sz w:val="24"/>
                <w:szCs w:val="24"/>
              </w:rPr>
              <w:t xml:space="preserve"> и энергозатрат</w:t>
            </w:r>
            <w:r w:rsidR="00D17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20"/>
        </w:trPr>
        <w:tc>
          <w:tcPr>
            <w:tcW w:w="1171" w:type="pct"/>
            <w:vMerge w:val="restar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7. Энергопотребление сегодня: катастрофа,  кризис или…</w:t>
            </w:r>
          </w:p>
        </w:tc>
        <w:tc>
          <w:tcPr>
            <w:tcW w:w="3509" w:type="pct"/>
            <w:gridSpan w:val="2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A717A" w:rsidRPr="00291537" w:rsidTr="00095240">
        <w:trPr>
          <w:trHeight w:val="837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Различия между понятиями «катастрофа» и «кризис». Кризисы прошлого. Современный экологический кризис и три его спектра (загрязнение среды, истощение ресурсов, деградация среды). Парниковый эффект, глобальное потепление, изменение климата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301"/>
        </w:trPr>
        <w:tc>
          <w:tcPr>
            <w:tcW w:w="1171" w:type="pct"/>
            <w:vMerge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0952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="00095240" w:rsidRPr="00095240">
              <w:rPr>
                <w:rFonts w:ascii="Times New Roman" w:hAnsi="Times New Roman"/>
                <w:sz w:val="24"/>
                <w:szCs w:val="24"/>
              </w:rPr>
              <w:t>Дискуссия «</w:t>
            </w:r>
            <w:r w:rsidR="00095240" w:rsidRPr="00D17FD2">
              <w:rPr>
                <w:rFonts w:ascii="Times New Roman" w:hAnsi="Times New Roman"/>
                <w:sz w:val="24"/>
                <w:szCs w:val="24"/>
              </w:rPr>
              <w:t>Современный экологический кризис</w:t>
            </w:r>
            <w:r w:rsidR="000952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8" w:type="pct"/>
            <w:shd w:val="clear" w:color="auto" w:fill="FFFFFF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3A717A" w:rsidRPr="00095240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95240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3A717A" w:rsidRPr="00291537" w:rsidTr="00D17FD2">
        <w:trPr>
          <w:trHeight w:val="243"/>
        </w:trPr>
        <w:tc>
          <w:tcPr>
            <w:tcW w:w="468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Я, ты, мы и экономика</w:t>
            </w:r>
          </w:p>
        </w:tc>
        <w:tc>
          <w:tcPr>
            <w:tcW w:w="320" w:type="pct"/>
            <w:shd w:val="clear" w:color="auto" w:fill="auto"/>
          </w:tcPr>
          <w:p w:rsidR="003A717A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95240" w:rsidRPr="00291537" w:rsidTr="00095240">
        <w:trPr>
          <w:trHeight w:val="126"/>
        </w:trPr>
        <w:tc>
          <w:tcPr>
            <w:tcW w:w="1171" w:type="pct"/>
            <w:vMerge w:val="restart"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Энергия в нашем доме</w:t>
            </w: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095240" w:rsidRPr="00095240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5240" w:rsidRPr="00291537" w:rsidTr="00095240">
        <w:trPr>
          <w:trHeight w:val="526"/>
        </w:trPr>
        <w:tc>
          <w:tcPr>
            <w:tcW w:w="1171" w:type="pct"/>
            <w:vMerge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>Энергоемкость бытовой техники. Выбор электролампочки с позиции разумного энергопотребления. Лампочка накаливания (ЛН) и компактная люминесцентная лампа (КЛЛ). Переход потребителей на использование КЛЛ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095240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279"/>
        </w:trPr>
        <w:tc>
          <w:tcPr>
            <w:tcW w:w="1171" w:type="pct"/>
            <w:vMerge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Энергоемкость бытовой техники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095240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287"/>
        </w:trPr>
        <w:tc>
          <w:tcPr>
            <w:tcW w:w="1171" w:type="pct"/>
            <w:vMerge w:val="restart"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Поход в магазин</w:t>
            </w: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095240" w:rsidRPr="00095240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52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526"/>
        </w:trPr>
        <w:tc>
          <w:tcPr>
            <w:tcW w:w="1171" w:type="pct"/>
            <w:vMerge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8" w:name="_Hlk68523936"/>
            <w:r w:rsidRPr="00D17FD2">
              <w:rPr>
                <w:rFonts w:ascii="Times New Roman" w:hAnsi="Times New Roman"/>
                <w:sz w:val="24"/>
                <w:szCs w:val="24"/>
              </w:rPr>
              <w:t>Классы энергоэффективности бытовых приборов</w:t>
            </w:r>
            <w:bookmarkEnd w:id="8"/>
            <w:r w:rsidRPr="00D17FD2">
              <w:rPr>
                <w:rFonts w:ascii="Times New Roman" w:hAnsi="Times New Roman"/>
                <w:sz w:val="24"/>
                <w:szCs w:val="24"/>
              </w:rPr>
              <w:t>. Потребление электроэнергии бытовыми приборами разных классов. Энергоэффективность как один из критериев выбора бытовой техники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095240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275"/>
        </w:trPr>
        <w:tc>
          <w:tcPr>
            <w:tcW w:w="1171" w:type="pct"/>
            <w:vMerge w:val="restart"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 и энергопотребление</w:t>
            </w: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095240" w:rsidRPr="00095240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526"/>
        </w:trPr>
        <w:tc>
          <w:tcPr>
            <w:tcW w:w="1171" w:type="pct"/>
            <w:vMerge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 xml:space="preserve">История транспорта. Виды транспорта, скорость и источники энергии. Проблемы, связанные с развитием транспорта. 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" w:type="pct"/>
            <w:shd w:val="clear" w:color="auto" w:fill="auto"/>
          </w:tcPr>
          <w:p w:rsidR="00095240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3A717A" w:rsidRPr="00291537" w:rsidTr="00095240">
        <w:trPr>
          <w:trHeight w:val="260"/>
        </w:trPr>
        <w:tc>
          <w:tcPr>
            <w:tcW w:w="4680" w:type="pct"/>
            <w:gridSpan w:val="3"/>
            <w:shd w:val="clear" w:color="auto" w:fill="auto"/>
          </w:tcPr>
          <w:p w:rsidR="003A717A" w:rsidRPr="00D17FD2" w:rsidRDefault="003A717A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Будущее мое и человечества</w:t>
            </w:r>
          </w:p>
        </w:tc>
        <w:tc>
          <w:tcPr>
            <w:tcW w:w="320" w:type="pct"/>
            <w:shd w:val="clear" w:color="auto" w:fill="auto"/>
          </w:tcPr>
          <w:p w:rsidR="003A717A" w:rsidRPr="00095240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52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122"/>
        </w:trPr>
        <w:tc>
          <w:tcPr>
            <w:tcW w:w="1171" w:type="pct"/>
            <w:vMerge w:val="restart"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Шаги к устойчивому будущему</w:t>
            </w: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D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095240" w:rsidRPr="00095240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5240" w:rsidRPr="00291537" w:rsidTr="00095240">
        <w:trPr>
          <w:trHeight w:val="526"/>
        </w:trPr>
        <w:tc>
          <w:tcPr>
            <w:tcW w:w="1171" w:type="pct"/>
            <w:vMerge/>
            <w:shd w:val="clear" w:color="auto" w:fill="auto"/>
          </w:tcPr>
          <w:p w:rsidR="00095240" w:rsidRPr="00D17FD2" w:rsidRDefault="00095240" w:rsidP="000952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</w:tcBorders>
            <w:shd w:val="clear" w:color="auto" w:fill="auto"/>
          </w:tcPr>
          <w:p w:rsidR="00095240" w:rsidRPr="00D17FD2" w:rsidRDefault="00095240" w:rsidP="00D17F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FD2">
              <w:rPr>
                <w:rFonts w:ascii="Times New Roman" w:hAnsi="Times New Roman"/>
                <w:sz w:val="24"/>
                <w:szCs w:val="24"/>
              </w:rPr>
              <w:t xml:space="preserve">Противоречивость подходов и взглядов на проблему энергетики. Энергетика будущего. Два основных принципа энергетической стратегии России (Энергоэффективность, экологичность). Возможные сценарии будущего человечества. Желаемое будущее (основанное на устойчивой энергетике); пути его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достижения; люди, от которых оно зависит (представители различных категорий общества и лично каждый). Позитивные достижения, происходящие в энергетической сфере в настоящее время, их проявление в политике, экономике, развитии технологий, в социальной области</w:t>
            </w:r>
          </w:p>
        </w:tc>
        <w:tc>
          <w:tcPr>
            <w:tcW w:w="458" w:type="pct"/>
            <w:tcBorders>
              <w:top w:val="nil"/>
            </w:tcBorders>
            <w:shd w:val="clear" w:color="auto" w:fill="auto"/>
          </w:tcPr>
          <w:p w:rsidR="00095240" w:rsidRPr="00095240" w:rsidRDefault="00095240" w:rsidP="00095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24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  <w:shd w:val="clear" w:color="auto" w:fill="auto"/>
          </w:tcPr>
          <w:p w:rsidR="00095240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17FD2" w:rsidRPr="00291537" w:rsidTr="00095240">
        <w:trPr>
          <w:trHeight w:val="274"/>
        </w:trPr>
        <w:tc>
          <w:tcPr>
            <w:tcW w:w="4222" w:type="pct"/>
            <w:gridSpan w:val="2"/>
            <w:shd w:val="clear" w:color="auto" w:fill="auto"/>
          </w:tcPr>
          <w:p w:rsidR="00D17FD2" w:rsidRPr="00D17FD2" w:rsidRDefault="00095240" w:rsidP="00095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нагрузка (всего)</w:t>
            </w:r>
          </w:p>
        </w:tc>
        <w:tc>
          <w:tcPr>
            <w:tcW w:w="458" w:type="pct"/>
            <w:shd w:val="clear" w:color="auto" w:fill="auto"/>
          </w:tcPr>
          <w:p w:rsidR="00D17FD2" w:rsidRPr="00D17FD2" w:rsidRDefault="00D17FD2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:rsidR="00D17FD2" w:rsidRPr="00D17FD2" w:rsidRDefault="00095240" w:rsidP="00D17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</w:tbl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E971DA" w:rsidRPr="00A73641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E971DA" w:rsidRPr="00A73641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71DA" w:rsidRDefault="00E971DA" w:rsidP="005D15CB">
      <w:pPr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865BE">
        <w:rPr>
          <w:rFonts w:ascii="Times New Roman" w:hAnsi="Times New Roman"/>
          <w:b/>
          <w:sz w:val="24"/>
          <w:szCs w:val="24"/>
          <w:lang w:eastAsia="ru-RU"/>
        </w:rPr>
        <w:lastRenderedPageBreak/>
        <w:t>УСЛОВИЯ РЕАЛИЗАЦИИ ПРОГРАММЫ</w:t>
      </w:r>
    </w:p>
    <w:p w:rsidR="00F865BE" w:rsidRPr="00F865BE" w:rsidRDefault="00F865BE" w:rsidP="00F86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F865BE" w:rsidRDefault="00E971DA" w:rsidP="005D15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F865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5BE">
        <w:rPr>
          <w:rFonts w:ascii="Times New Roman" w:hAnsi="Times New Roman"/>
          <w:b/>
          <w:bCs/>
          <w:sz w:val="24"/>
          <w:szCs w:val="24"/>
        </w:rPr>
        <w:t xml:space="preserve"> предусмотрены следующие специальные помещения:</w:t>
      </w:r>
      <w:r w:rsidR="005D19C7" w:rsidRPr="00F865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4553" w:rsidRPr="00F865BE">
        <w:rPr>
          <w:rFonts w:ascii="Times New Roman" w:hAnsi="Times New Roman"/>
          <w:bCs/>
          <w:sz w:val="24"/>
          <w:szCs w:val="24"/>
        </w:rPr>
        <w:t>к</w:t>
      </w:r>
      <w:r w:rsidRPr="00F865BE">
        <w:rPr>
          <w:rFonts w:ascii="Times New Roman" w:hAnsi="Times New Roman"/>
          <w:sz w:val="24"/>
          <w:szCs w:val="24"/>
        </w:rPr>
        <w:t>абинет</w:t>
      </w:r>
      <w:r w:rsidR="00F865BE">
        <w:rPr>
          <w:rFonts w:ascii="Times New Roman" w:hAnsi="Times New Roman"/>
          <w:sz w:val="24"/>
          <w:szCs w:val="24"/>
        </w:rPr>
        <w:t>,</w:t>
      </w:r>
      <w:r w:rsidRPr="00F865BE">
        <w:rPr>
          <w:rFonts w:ascii="Times New Roman" w:hAnsi="Times New Roman"/>
          <w:sz w:val="24"/>
          <w:szCs w:val="24"/>
        </w:rPr>
        <w:t xml:space="preserve"> оснащенный следующими видами оборудования: </w:t>
      </w:r>
    </w:p>
    <w:p w:rsidR="00E971DA" w:rsidRPr="00F865BE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 xml:space="preserve">1. Доски: учебная, интерактивная. </w:t>
      </w:r>
    </w:p>
    <w:p w:rsidR="00E971DA" w:rsidRPr="00F865BE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 xml:space="preserve">2. Посадочные места по количеству обучающихся. </w:t>
      </w:r>
    </w:p>
    <w:p w:rsidR="00E971DA" w:rsidRPr="00F865BE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 xml:space="preserve">3. Рабочее место преподавателя. </w:t>
      </w:r>
    </w:p>
    <w:p w:rsidR="00E971DA" w:rsidRPr="00F865BE" w:rsidRDefault="00E060B1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>4</w:t>
      </w:r>
      <w:r w:rsidR="00E971DA" w:rsidRPr="00F865BE">
        <w:rPr>
          <w:rFonts w:ascii="Times New Roman" w:hAnsi="Times New Roman"/>
          <w:sz w:val="24"/>
          <w:szCs w:val="24"/>
        </w:rPr>
        <w:t xml:space="preserve">. </w:t>
      </w:r>
      <w:r w:rsidR="005D19C7" w:rsidRPr="00F865BE">
        <w:rPr>
          <w:rFonts w:ascii="Times New Roman" w:hAnsi="Times New Roman"/>
          <w:sz w:val="24"/>
          <w:szCs w:val="24"/>
        </w:rPr>
        <w:t>Технические средства обучения</w:t>
      </w:r>
      <w:r w:rsidR="00E971DA" w:rsidRPr="00F865BE">
        <w:rPr>
          <w:rFonts w:ascii="Times New Roman" w:hAnsi="Times New Roman"/>
          <w:sz w:val="24"/>
          <w:szCs w:val="24"/>
        </w:rPr>
        <w:t xml:space="preserve">: </w:t>
      </w:r>
    </w:p>
    <w:p w:rsidR="00E971DA" w:rsidRPr="00F865BE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>персональный компьютер</w:t>
      </w:r>
      <w:r w:rsidR="00B96FE1" w:rsidRPr="00F865BE">
        <w:rPr>
          <w:rFonts w:ascii="Times New Roman" w:hAnsi="Times New Roman"/>
          <w:sz w:val="24"/>
          <w:szCs w:val="24"/>
        </w:rPr>
        <w:t xml:space="preserve"> с программным обеспечением</w:t>
      </w:r>
      <w:r w:rsidRPr="00F865BE">
        <w:rPr>
          <w:rFonts w:ascii="Times New Roman" w:hAnsi="Times New Roman"/>
          <w:sz w:val="24"/>
          <w:szCs w:val="24"/>
        </w:rPr>
        <w:t xml:space="preserve">; </w:t>
      </w:r>
    </w:p>
    <w:p w:rsidR="00E971DA" w:rsidRPr="00F865BE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 xml:space="preserve">мультимедиапроектор; </w:t>
      </w:r>
    </w:p>
    <w:p w:rsidR="00E971DA" w:rsidRPr="00F865BE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5BE">
        <w:rPr>
          <w:rFonts w:ascii="Times New Roman" w:hAnsi="Times New Roman"/>
          <w:sz w:val="24"/>
          <w:szCs w:val="24"/>
        </w:rPr>
        <w:t>экран с потолочным креплением</w:t>
      </w:r>
      <w:r w:rsidR="00B96FE1" w:rsidRPr="00F865BE">
        <w:rPr>
          <w:rFonts w:ascii="Times New Roman" w:hAnsi="Times New Roman"/>
          <w:sz w:val="24"/>
          <w:szCs w:val="24"/>
        </w:rPr>
        <w:t>.</w:t>
      </w:r>
    </w:p>
    <w:p w:rsidR="00BA4553" w:rsidRPr="00F865BE" w:rsidRDefault="00BA4553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DA" w:rsidRPr="00F865BE" w:rsidRDefault="00E971DA" w:rsidP="005D19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65BE">
        <w:rPr>
          <w:rFonts w:ascii="Times New Roman" w:hAnsi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FE3C46" w:rsidRDefault="00FE3C46" w:rsidP="005D19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19C7" w:rsidRPr="00F865BE" w:rsidRDefault="005D19C7" w:rsidP="005D19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5BE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25360F" w:rsidRPr="00E63839" w:rsidRDefault="0025360F" w:rsidP="0025360F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839">
        <w:rPr>
          <w:rFonts w:ascii="Times New Roman" w:eastAsia="Times New Roman" w:hAnsi="Times New Roman"/>
          <w:sz w:val="24"/>
          <w:szCs w:val="24"/>
          <w:lang w:eastAsia="ru-RU"/>
        </w:rPr>
        <w:t>Оськин С.В. Электротехнологии в сельском хозяйстве : учебник для студентов вузов / С.В. Оськин. – Краснодар : КубГАУ, 201</w:t>
      </w:r>
      <w:r w:rsidR="00E63839" w:rsidRPr="00E6383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63839">
        <w:rPr>
          <w:rFonts w:ascii="Times New Roman" w:eastAsia="Times New Roman" w:hAnsi="Times New Roman"/>
          <w:sz w:val="24"/>
          <w:szCs w:val="24"/>
          <w:lang w:eastAsia="ru-RU"/>
        </w:rPr>
        <w:t>– 501 с.</w:t>
      </w:r>
    </w:p>
    <w:p w:rsidR="005D19C7" w:rsidRPr="00F865BE" w:rsidRDefault="005D19C7" w:rsidP="000852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5BE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28331F" w:rsidRPr="0028331F" w:rsidRDefault="0028331F" w:rsidP="0028331F">
      <w:pPr>
        <w:pStyle w:val="ab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331F">
        <w:rPr>
          <w:rFonts w:ascii="Times New Roman" w:hAnsi="Times New Roman"/>
          <w:bCs/>
          <w:sz w:val="24"/>
          <w:szCs w:val="24"/>
        </w:rPr>
        <w:t>Бережнова Е.В., Краевский В.В. Основы учебно-исследовательской деятельности: учеб.пособие для студ. учреждений сред. проф. образования/ Е.В. Бережнова, В.В. Краевский. – 8-е изд., стер. – М.: Издательский центр «Академия», 2013.</w:t>
      </w:r>
    </w:p>
    <w:p w:rsidR="0028331F" w:rsidRPr="0028331F" w:rsidRDefault="0028331F" w:rsidP="0028331F">
      <w:pPr>
        <w:pStyle w:val="ab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331F">
        <w:rPr>
          <w:rFonts w:ascii="Times New Roman" w:hAnsi="Times New Roman"/>
          <w:bCs/>
          <w:sz w:val="24"/>
          <w:szCs w:val="24"/>
        </w:rPr>
        <w:t>Виноградова Н.А., Микляева Н.В. Научно-исследовательская работа студента: Технология написания и оформления доклада, реферата, курсовой и выпускной квалификационной работы: учеб. пособие для студ. учреждений сред. проф. образования/ Н.А. Виноградова, Н.В. Микляева. – 10-е изд., перераб. и доп. – М. : Издательский центр «Академия», 2013.</w:t>
      </w:r>
    </w:p>
    <w:p w:rsidR="0028331F" w:rsidRPr="0028331F" w:rsidRDefault="0028331F" w:rsidP="0028331F">
      <w:pPr>
        <w:pStyle w:val="ab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331F">
        <w:rPr>
          <w:rFonts w:ascii="Times New Roman" w:hAnsi="Times New Roman"/>
          <w:sz w:val="24"/>
          <w:szCs w:val="24"/>
        </w:rPr>
        <w:t>Голуб, Г.Б. Метод проектов – технология компетентностно-ориентированного образования : методическое пособие для педагогов / Г.Б. Голуб, Е.А. Перелыгина, О.В. Чуракова ; под ред. проф. Е.Я. Когана. – Самара : Учебная литература, 2009. – 176 с.</w:t>
      </w:r>
    </w:p>
    <w:p w:rsidR="004B1DF7" w:rsidRPr="00F865BE" w:rsidRDefault="005D19C7" w:rsidP="005D19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65BE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0852AF" w:rsidRPr="00F865BE" w:rsidRDefault="000852AF" w:rsidP="000852AF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65BE">
        <w:rPr>
          <w:rFonts w:ascii="Times New Roman" w:hAnsi="Times New Roman"/>
          <w:sz w:val="24"/>
          <w:szCs w:val="24"/>
          <w:lang w:eastAsia="ru-RU"/>
        </w:rPr>
        <w:t>Словарь терминов по научно-исследовательской работе http://idschool225.narod.ru/slovar.htm</w:t>
      </w:r>
    </w:p>
    <w:p w:rsidR="000852AF" w:rsidRPr="00F865BE" w:rsidRDefault="000852AF" w:rsidP="000852AF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65BE">
        <w:rPr>
          <w:rFonts w:ascii="Times New Roman" w:hAnsi="Times New Roman"/>
          <w:sz w:val="24"/>
          <w:szCs w:val="24"/>
          <w:lang w:eastAsia="ru-RU"/>
        </w:rPr>
        <w:t>Степаненкова, В.М. Язык и стиль научной работы [Электронный ресурс] http://www.stepanenkova.ru/informaciya/a_student_scientific_work_2/</w:t>
      </w:r>
    </w:p>
    <w:p w:rsidR="000852AF" w:rsidRPr="00F865BE" w:rsidRDefault="000852AF" w:rsidP="000852AF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65BE">
        <w:rPr>
          <w:rFonts w:ascii="Times New Roman" w:hAnsi="Times New Roman"/>
          <w:sz w:val="24"/>
          <w:szCs w:val="24"/>
          <w:lang w:eastAsia="ru-RU"/>
        </w:rPr>
        <w:t>Чуранов, В. Эффективный поиск информации для ведения научной деятельности [Электронный ресурс] / В. Чуранов, А. Чуранов. – Режим доступа: http://www.aselibrary.ru/digital_resources/journal/irr/2007/number_3/number_3_4/number_3_4566/.</w:t>
      </w:r>
    </w:p>
    <w:p w:rsidR="000852AF" w:rsidRPr="00A73641" w:rsidRDefault="000852AF" w:rsidP="000852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D5306" w:rsidRPr="00A73641" w:rsidRDefault="002D5306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360F" w:rsidRDefault="0025360F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360F" w:rsidRPr="00A73641" w:rsidRDefault="0025360F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D5306" w:rsidRPr="00A73641" w:rsidRDefault="002D5306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501DDD" w:rsidRPr="001C228B" w:rsidRDefault="00501DDD" w:rsidP="001C228B">
      <w:pPr>
        <w:pStyle w:val="ab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228B">
        <w:rPr>
          <w:rFonts w:ascii="Times New Roman" w:hAnsi="Times New Roman"/>
          <w:b/>
          <w:sz w:val="24"/>
          <w:szCs w:val="24"/>
        </w:rPr>
        <w:t>КОНТРОЛЬ И ОЦЕНКА РЕЗУЛЬТАТОВ ОСВОЕНИЯ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2672"/>
        <w:gridCol w:w="1728"/>
      </w:tblGrid>
      <w:tr w:rsidR="001F3CF3" w:rsidRPr="005D15CB" w:rsidTr="004E5880">
        <w:trPr>
          <w:jc w:val="center"/>
        </w:trPr>
        <w:tc>
          <w:tcPr>
            <w:tcW w:w="2942" w:type="pct"/>
          </w:tcPr>
          <w:p w:rsidR="001F3CF3" w:rsidRPr="005D15CB" w:rsidRDefault="001F3CF3" w:rsidP="004E58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937" w:type="pct"/>
          </w:tcPr>
          <w:p w:rsidR="001F3CF3" w:rsidRPr="005D15CB" w:rsidRDefault="001F3CF3" w:rsidP="004E58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1F3CF3" w:rsidRPr="005D15CB" w:rsidRDefault="001F3CF3" w:rsidP="004E58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1F3CF3" w:rsidRPr="005D15CB" w:rsidTr="004E5880">
        <w:trPr>
          <w:jc w:val="center"/>
        </w:trPr>
        <w:tc>
          <w:tcPr>
            <w:tcW w:w="2942" w:type="pct"/>
          </w:tcPr>
          <w:p w:rsidR="001F3CF3" w:rsidRPr="005D15CB" w:rsidRDefault="001F3CF3" w:rsidP="00E40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0973DA" w:rsidRPr="00EA4642" w:rsidRDefault="000973DA" w:rsidP="00E40A4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сновные виды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энергии</w:t>
            </w:r>
          </w:p>
          <w:p w:rsidR="000973DA" w:rsidRDefault="000973DA" w:rsidP="00E4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энергетически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0973DA" w:rsidRDefault="000973DA" w:rsidP="00E4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источники энергии</w:t>
            </w:r>
          </w:p>
          <w:p w:rsidR="000973DA" w:rsidRPr="00A73641" w:rsidRDefault="000973DA" w:rsidP="00E40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сновные периоды в развитии цивилизации</w:t>
            </w:r>
          </w:p>
          <w:p w:rsidR="000973DA" w:rsidRDefault="000973DA" w:rsidP="00E40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нергоемкость бытовой техники.</w:t>
            </w:r>
          </w:p>
          <w:p w:rsidR="000973DA" w:rsidRDefault="000973DA" w:rsidP="00E40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лассы энергоэффективности бытовых приборов</w:t>
            </w:r>
          </w:p>
          <w:p w:rsidR="001F3CF3" w:rsidRPr="005D15CB" w:rsidRDefault="000973DA" w:rsidP="00E4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ротиворечивость подходов и взглядов на проблему энергетики</w:t>
            </w:r>
          </w:p>
        </w:tc>
        <w:tc>
          <w:tcPr>
            <w:tcW w:w="937" w:type="pct"/>
          </w:tcPr>
          <w:p w:rsidR="001F3CF3" w:rsidRPr="005D15CB" w:rsidRDefault="001F3CF3" w:rsidP="00E40A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1121" w:type="pct"/>
          </w:tcPr>
          <w:p w:rsidR="001F3CF3" w:rsidRPr="005D15CB" w:rsidRDefault="001F3CF3" w:rsidP="00E40A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1F3CF3" w:rsidRPr="005D15CB" w:rsidTr="004E5880">
        <w:trPr>
          <w:trHeight w:val="699"/>
          <w:jc w:val="center"/>
        </w:trPr>
        <w:tc>
          <w:tcPr>
            <w:tcW w:w="2942" w:type="pct"/>
          </w:tcPr>
          <w:p w:rsidR="001F3CF3" w:rsidRPr="005D15CB" w:rsidRDefault="001F3CF3" w:rsidP="00E40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0973DA" w:rsidRDefault="000973DA" w:rsidP="00E40A4F">
            <w:pPr>
              <w:spacing w:after="0" w:line="240" w:lineRule="auto"/>
              <w:ind w:firstLine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тывать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 энергопотер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 при производстве энергии</w:t>
            </w:r>
          </w:p>
          <w:p w:rsidR="000973DA" w:rsidRDefault="000973DA" w:rsidP="00E40A4F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р</w:t>
            </w:r>
            <w:r w:rsidRP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ывать</w:t>
            </w:r>
            <w:r w:rsidRPr="00D17F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нергопотреблени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 xml:space="preserve"> и энергозатрат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1F3CF3" w:rsidRPr="005D15CB" w:rsidRDefault="000973DA" w:rsidP="00E40A4F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в</w:t>
            </w:r>
            <w:r w:rsidRPr="00D17FD2">
              <w:rPr>
                <w:rFonts w:ascii="Times New Roman" w:hAnsi="Times New Roman"/>
                <w:sz w:val="24"/>
                <w:szCs w:val="24"/>
              </w:rPr>
              <w:t>озможные сценарии будущего человечества</w:t>
            </w:r>
          </w:p>
        </w:tc>
        <w:tc>
          <w:tcPr>
            <w:tcW w:w="937" w:type="pct"/>
          </w:tcPr>
          <w:p w:rsidR="001F3CF3" w:rsidRPr="005D15CB" w:rsidRDefault="001F3CF3" w:rsidP="00E40A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практическими заданиями</w:t>
            </w:r>
          </w:p>
        </w:tc>
        <w:tc>
          <w:tcPr>
            <w:tcW w:w="1121" w:type="pct"/>
          </w:tcPr>
          <w:p w:rsidR="001F3CF3" w:rsidRPr="005D15CB" w:rsidRDefault="001F3CF3" w:rsidP="00E40A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501DDD" w:rsidRPr="00BD1D08" w:rsidRDefault="00501DDD" w:rsidP="00501DDD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57244" w:rsidRPr="00045935" w:rsidRDefault="00A57244" w:rsidP="00A57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оценки результатов обучения позволяют проверять у обучающихся развитие </w:t>
      </w:r>
      <w:r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9241E1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120"/>
        <w:gridCol w:w="3082"/>
      </w:tblGrid>
      <w:tr w:rsidR="001F3CF3" w:rsidRPr="00791391" w:rsidTr="009241E1">
        <w:trPr>
          <w:trHeight w:val="637"/>
        </w:trPr>
        <w:tc>
          <w:tcPr>
            <w:tcW w:w="1853" w:type="pct"/>
            <w:shd w:val="clear" w:color="auto" w:fill="auto"/>
            <w:vAlign w:val="center"/>
          </w:tcPr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(освоенные общие и профессиональные </w:t>
            </w:r>
          </w:p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583" w:type="pct"/>
            <w:shd w:val="clear" w:color="auto" w:fill="auto"/>
            <w:vAlign w:val="center"/>
          </w:tcPr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1F3CF3" w:rsidRPr="00791391" w:rsidRDefault="001F3CF3" w:rsidP="004E5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F3CF3" w:rsidRPr="00791391" w:rsidTr="009241E1">
        <w:trPr>
          <w:trHeight w:val="54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 профессиональных задач, оценивать их эффективность и качество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занятиях</w:t>
            </w:r>
          </w:p>
        </w:tc>
      </w:tr>
      <w:tr w:rsidR="001F3CF3" w:rsidRPr="00791391" w:rsidTr="009241E1">
        <w:trPr>
          <w:trHeight w:val="34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1F3CF3" w:rsidRPr="00791391" w:rsidTr="009241E1">
        <w:trPr>
          <w:trHeight w:val="52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1F3CF3" w:rsidRPr="00791391" w:rsidTr="009241E1">
        <w:trPr>
          <w:trHeight w:val="52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профессиональной деятельности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 демонстрация умений использовать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 экспертное наблюдение и оценка на практических   </w:t>
            </w: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занятиях</w:t>
            </w:r>
          </w:p>
        </w:tc>
      </w:tr>
      <w:tr w:rsidR="001F3CF3" w:rsidRPr="00791391" w:rsidTr="009241E1">
        <w:trPr>
          <w:trHeight w:val="52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и  практических   занятиях</w:t>
            </w:r>
          </w:p>
        </w:tc>
      </w:tr>
      <w:tr w:rsidR="001F3CF3" w:rsidRPr="00791391" w:rsidTr="009241E1">
        <w:trPr>
          <w:trHeight w:val="520"/>
        </w:trPr>
        <w:tc>
          <w:tcPr>
            <w:tcW w:w="185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583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проявление интереса к дополнительной информации, расширению кругозора;</w:t>
            </w:r>
          </w:p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564" w:type="pct"/>
            <w:shd w:val="clear" w:color="auto" w:fill="auto"/>
          </w:tcPr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1F3CF3" w:rsidRPr="00791391" w:rsidRDefault="001F3CF3" w:rsidP="004E5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A57244" w:rsidRPr="00045935" w:rsidRDefault="00A57244" w:rsidP="00A57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3116"/>
        <w:gridCol w:w="3035"/>
      </w:tblGrid>
      <w:tr w:rsidR="009241E1" w:rsidRPr="009241E1" w:rsidTr="009241E1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9" w:name="_Hlk84330894"/>
            <w:bookmarkStart w:id="10" w:name="_Hlk83985722"/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9241E1" w:rsidRPr="009241E1" w:rsidTr="009241E1">
        <w:tc>
          <w:tcPr>
            <w:tcW w:w="1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Соблюдать свои права и обязанности перед обществом;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Проявлять чувство собственного достоинства;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Уважать историю своей Родины;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Отстаивать честь и достоинство;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Уважать людей любых национальностей, живущих в нашей стране;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Защищать интересы своей Родины;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Проявлять гражданскую позицию и ответственность.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Сущность понятий патриотизм и гражданственность</w:t>
            </w:r>
          </w:p>
        </w:tc>
      </w:tr>
      <w:tr w:rsidR="009241E1" w:rsidRPr="009241E1" w:rsidTr="009241E1">
        <w:tc>
          <w:tcPr>
            <w:tcW w:w="1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-Личностные ценности;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-Нормы морали;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-Систему ценностных ориентиров человека;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-Виды общественной деятельности.</w:t>
            </w:r>
          </w:p>
        </w:tc>
      </w:tr>
      <w:tr w:rsidR="009241E1" w:rsidRPr="009241E1" w:rsidTr="009241E1">
        <w:tc>
          <w:tcPr>
            <w:tcW w:w="18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сложных или стремительно меняющихся ситуациях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-Демонстрировать навыки здорового образа жизни и высокий уровень культуры здоровья обучающихся;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-Заботиться о своем здоровье и здоровье окружающих.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-Принципы здорового образа жизни;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-Уровни здорового образа жизни;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-Виды физической активности;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-Способы профилактики заболеваний.</w:t>
            </w:r>
          </w:p>
        </w:tc>
        <w:bookmarkEnd w:id="9"/>
      </w:tr>
      <w:tr w:rsidR="009241E1" w:rsidRPr="009241E1" w:rsidTr="009241E1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14.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определять цели для успешной профессиональной деятельности.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-Технологии получения непрерывного образования.</w:t>
            </w:r>
          </w:p>
        </w:tc>
      </w:tr>
      <w:tr w:rsidR="009241E1" w:rsidRPr="009241E1" w:rsidTr="009241E1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18.</w:t>
            </w: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Проявляющий инициативность и творческие способности, способный креативно мыслить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-Проявлять творческие способности в профессиональной деятельности;</w:t>
            </w:r>
          </w:p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-Креативно мыслить и проявлять инициативу в работе.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1E1" w:rsidRPr="009241E1" w:rsidRDefault="009241E1" w:rsidP="00924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4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-Сферу профессиональной деятельности.</w:t>
            </w:r>
          </w:p>
        </w:tc>
        <w:bookmarkEnd w:id="10"/>
      </w:tr>
    </w:tbl>
    <w:p w:rsidR="00E971DA" w:rsidRPr="005D15CB" w:rsidRDefault="00E971DA" w:rsidP="00924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sectPr w:rsidR="00E971DA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386" w:rsidRDefault="004F1386">
      <w:r>
        <w:separator/>
      </w:r>
    </w:p>
  </w:endnote>
  <w:endnote w:type="continuationSeparator" w:id="0">
    <w:p w:rsidR="004F1386" w:rsidRDefault="004F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31F" w:rsidRDefault="0043031F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031F" w:rsidRDefault="004303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31F" w:rsidRPr="003A2D69" w:rsidRDefault="0043031F" w:rsidP="00DD73F6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3A2D69">
      <w:rPr>
        <w:rStyle w:val="a8"/>
        <w:rFonts w:ascii="Times New Roman" w:hAnsi="Times New Roman"/>
        <w:sz w:val="24"/>
        <w:szCs w:val="24"/>
      </w:rPr>
      <w:fldChar w:fldCharType="begin"/>
    </w:r>
    <w:r w:rsidRPr="003A2D69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3A2D69">
      <w:rPr>
        <w:rStyle w:val="a8"/>
        <w:rFonts w:ascii="Times New Roman" w:hAnsi="Times New Roman"/>
        <w:sz w:val="24"/>
        <w:szCs w:val="24"/>
      </w:rPr>
      <w:fldChar w:fldCharType="separate"/>
    </w:r>
    <w:r w:rsidR="0028713F">
      <w:rPr>
        <w:rStyle w:val="a8"/>
        <w:rFonts w:ascii="Times New Roman" w:hAnsi="Times New Roman"/>
        <w:noProof/>
        <w:sz w:val="24"/>
        <w:szCs w:val="24"/>
      </w:rPr>
      <w:t>2</w:t>
    </w:r>
    <w:r w:rsidRPr="003A2D69">
      <w:rPr>
        <w:rStyle w:val="a8"/>
        <w:rFonts w:ascii="Times New Roman" w:hAnsi="Times New Roman"/>
        <w:sz w:val="24"/>
        <w:szCs w:val="24"/>
      </w:rPr>
      <w:fldChar w:fldCharType="end"/>
    </w:r>
  </w:p>
  <w:p w:rsidR="0043031F" w:rsidRDefault="004303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386" w:rsidRDefault="004F1386">
      <w:r>
        <w:separator/>
      </w:r>
    </w:p>
  </w:footnote>
  <w:footnote w:type="continuationSeparator" w:id="0">
    <w:p w:rsidR="004F1386" w:rsidRDefault="004F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C2B8E"/>
    <w:multiLevelType w:val="hybridMultilevel"/>
    <w:tmpl w:val="488225D4"/>
    <w:lvl w:ilvl="0" w:tplc="2E283F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4ED1858"/>
    <w:multiLevelType w:val="hybridMultilevel"/>
    <w:tmpl w:val="A4A8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5DD1"/>
    <w:multiLevelType w:val="hybridMultilevel"/>
    <w:tmpl w:val="D20EED18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9" w15:restartNumberingAfterBreak="0">
    <w:nsid w:val="10DA38F0"/>
    <w:multiLevelType w:val="hybridMultilevel"/>
    <w:tmpl w:val="103A0062"/>
    <w:lvl w:ilvl="0" w:tplc="2C82C1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F4438C7"/>
    <w:multiLevelType w:val="hybridMultilevel"/>
    <w:tmpl w:val="E8A470EE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12" w15:restartNumberingAfterBreak="0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A3C28C1"/>
    <w:multiLevelType w:val="hybridMultilevel"/>
    <w:tmpl w:val="3FEEDD42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17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0" w15:restartNumberingAfterBreak="0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1" w15:restartNumberingAfterBreak="0">
    <w:nsid w:val="528F7B2D"/>
    <w:multiLevelType w:val="hybridMultilevel"/>
    <w:tmpl w:val="9CD4D8D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546B5745"/>
    <w:multiLevelType w:val="hybridMultilevel"/>
    <w:tmpl w:val="8D1C1388"/>
    <w:lvl w:ilvl="0" w:tplc="08CE05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4" w15:restartNumberingAfterBreak="0">
    <w:nsid w:val="5C946296"/>
    <w:multiLevelType w:val="singleLevel"/>
    <w:tmpl w:val="00000000"/>
    <w:lvl w:ilvl="0">
      <w:numFmt w:val="bullet"/>
      <w:lvlText w:val=""/>
      <w:lvlJc w:val="left"/>
      <w:pPr>
        <w:tabs>
          <w:tab w:val="num" w:pos="207"/>
        </w:tabs>
        <w:ind w:left="207" w:hanging="360"/>
      </w:pPr>
      <w:rPr>
        <w:rFonts w:ascii="Symbol" w:eastAsia="Symbol" w:hAnsi="Symbol" w:hint="default"/>
        <w:b w:val="0"/>
        <w:color w:val="000000"/>
        <w:sz w:val="28"/>
      </w:rPr>
    </w:lvl>
  </w:abstractNum>
  <w:abstractNum w:abstractNumId="25" w15:restartNumberingAfterBreak="0">
    <w:nsid w:val="5C946297"/>
    <w:multiLevelType w:val="singleLevel"/>
    <w:tmpl w:val="00000000"/>
    <w:lvl w:ilvl="0">
      <w:numFmt w:val="bullet"/>
      <w:lvlText w:val=""/>
      <w:lvlJc w:val="left"/>
      <w:pPr>
        <w:tabs>
          <w:tab w:val="num" w:pos="837"/>
        </w:tabs>
        <w:ind w:left="837" w:hanging="283"/>
      </w:pPr>
      <w:rPr>
        <w:rFonts w:ascii="Symbol" w:eastAsia="Symbol" w:hAnsi="Symbol" w:hint="default"/>
        <w:b w:val="0"/>
        <w:color w:val="000000"/>
        <w:sz w:val="28"/>
      </w:rPr>
    </w:lvl>
  </w:abstractNum>
  <w:abstractNum w:abstractNumId="26" w15:restartNumberingAfterBreak="0">
    <w:nsid w:val="5C946298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1" w:tentative="1">
      <w:start w:val="1"/>
      <w:numFmt w:val="lowerLetter"/>
      <w:lvlText w:val="%1."/>
      <w:lvlJc w:val="left"/>
      <w:pPr>
        <w:tabs>
          <w:tab w:val="num" w:pos="1941"/>
        </w:tabs>
        <w:ind w:left="194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2" w:tentative="1">
      <w:start w:val="1"/>
      <w:numFmt w:val="lowerRoman"/>
      <w:lvlText w:val="%1."/>
      <w:lvlJc w:val="left"/>
      <w:pPr>
        <w:tabs>
          <w:tab w:val="num" w:pos="2661"/>
        </w:tabs>
        <w:ind w:left="266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3" w:tentative="1">
      <w:start w:val="1"/>
      <w:numFmt w:val="decimal"/>
      <w:lvlText w:val="%1."/>
      <w:lvlJc w:val="left"/>
      <w:pPr>
        <w:tabs>
          <w:tab w:val="num" w:pos="3381"/>
        </w:tabs>
        <w:ind w:left="338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4" w:tentative="1">
      <w:start w:val="1"/>
      <w:numFmt w:val="lowerLetter"/>
      <w:lvlText w:val="%1."/>
      <w:lvlJc w:val="left"/>
      <w:pPr>
        <w:tabs>
          <w:tab w:val="num" w:pos="4101"/>
        </w:tabs>
        <w:ind w:left="410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5" w:tentative="1">
      <w:start w:val="1"/>
      <w:numFmt w:val="lowerRoman"/>
      <w:lvlText w:val="%1."/>
      <w:lvlJc w:val="left"/>
      <w:pPr>
        <w:tabs>
          <w:tab w:val="num" w:pos="4821"/>
        </w:tabs>
        <w:ind w:left="482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6" w:tentative="1">
      <w:start w:val="1"/>
      <w:numFmt w:val="decimal"/>
      <w:lvlText w:val="%1."/>
      <w:lvlJc w:val="left"/>
      <w:pPr>
        <w:tabs>
          <w:tab w:val="num" w:pos="5541"/>
        </w:tabs>
        <w:ind w:left="554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7" w:tentative="1">
      <w:start w:val="1"/>
      <w:numFmt w:val="lowerLetter"/>
      <w:lvlText w:val="%1."/>
      <w:lvlJc w:val="left"/>
      <w:pPr>
        <w:tabs>
          <w:tab w:val="num" w:pos="6261"/>
        </w:tabs>
        <w:ind w:left="626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8" w:tentative="1">
      <w:start w:val="1"/>
      <w:numFmt w:val="lowerRoman"/>
      <w:lvlText w:val="%1."/>
      <w:lvlJc w:val="left"/>
      <w:pPr>
        <w:tabs>
          <w:tab w:val="num" w:pos="6981"/>
        </w:tabs>
        <w:ind w:left="698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</w:abstractNum>
  <w:abstractNum w:abstractNumId="27" w15:restartNumberingAfterBreak="0">
    <w:nsid w:val="5C946299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1" w:tentative="1">
      <w:start w:val="1"/>
      <w:numFmt w:val="lowerLetter"/>
      <w:lvlText w:val="%1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2" w:tentative="1">
      <w:start w:val="1"/>
      <w:numFmt w:val="lowerRoman"/>
      <w:lvlText w:val="%1."/>
      <w:lvlJc w:val="left"/>
      <w:pPr>
        <w:tabs>
          <w:tab w:val="num" w:pos="2094"/>
        </w:tabs>
        <w:ind w:left="209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3" w:tentative="1">
      <w:start w:val="1"/>
      <w:numFmt w:val="decimal"/>
      <w:lvlText w:val="%1."/>
      <w:lvlJc w:val="left"/>
      <w:pPr>
        <w:tabs>
          <w:tab w:val="num" w:pos="2814"/>
        </w:tabs>
        <w:ind w:left="281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4" w:tentative="1">
      <w:start w:val="1"/>
      <w:numFmt w:val="lowerLetter"/>
      <w:lvlText w:val="%1."/>
      <w:lvlJc w:val="left"/>
      <w:pPr>
        <w:tabs>
          <w:tab w:val="num" w:pos="3534"/>
        </w:tabs>
        <w:ind w:left="353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5" w:tentative="1">
      <w:start w:val="1"/>
      <w:numFmt w:val="lowerRoman"/>
      <w:lvlText w:val="%1."/>
      <w:lvlJc w:val="left"/>
      <w:pPr>
        <w:tabs>
          <w:tab w:val="num" w:pos="4254"/>
        </w:tabs>
        <w:ind w:left="425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6" w:tentative="1">
      <w:start w:val="1"/>
      <w:numFmt w:val="decimal"/>
      <w:lvlText w:val="%1."/>
      <w:lvlJc w:val="left"/>
      <w:pPr>
        <w:tabs>
          <w:tab w:val="num" w:pos="4974"/>
        </w:tabs>
        <w:ind w:left="49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7" w:tentative="1">
      <w:start w:val="1"/>
      <w:numFmt w:val="lowerLetter"/>
      <w:lvlText w:val="%1."/>
      <w:lvlJc w:val="left"/>
      <w:pPr>
        <w:tabs>
          <w:tab w:val="num" w:pos="5694"/>
        </w:tabs>
        <w:ind w:left="569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8" w:tentative="1">
      <w:start w:val="1"/>
      <w:numFmt w:val="lowerRoman"/>
      <w:lvlText w:val="%1."/>
      <w:lvlJc w:val="left"/>
      <w:pPr>
        <w:tabs>
          <w:tab w:val="num" w:pos="6414"/>
        </w:tabs>
        <w:ind w:left="641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</w:abstractNum>
  <w:abstractNum w:abstractNumId="28" w15:restartNumberingAfterBreak="0">
    <w:nsid w:val="5C94629A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1" w:tentative="1">
      <w:start w:val="1"/>
      <w:numFmt w:val="lowerLetter"/>
      <w:lvlText w:val="%1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2" w:tentative="1">
      <w:start w:val="1"/>
      <w:numFmt w:val="lowerRoman"/>
      <w:lvlText w:val="%1."/>
      <w:lvlJc w:val="left"/>
      <w:pPr>
        <w:tabs>
          <w:tab w:val="num" w:pos="2094"/>
        </w:tabs>
        <w:ind w:left="209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3" w:tentative="1">
      <w:start w:val="1"/>
      <w:numFmt w:val="decimal"/>
      <w:lvlText w:val="%1."/>
      <w:lvlJc w:val="left"/>
      <w:pPr>
        <w:tabs>
          <w:tab w:val="num" w:pos="2814"/>
        </w:tabs>
        <w:ind w:left="281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4" w:tentative="1">
      <w:start w:val="1"/>
      <w:numFmt w:val="lowerLetter"/>
      <w:lvlText w:val="%1."/>
      <w:lvlJc w:val="left"/>
      <w:pPr>
        <w:tabs>
          <w:tab w:val="num" w:pos="3534"/>
        </w:tabs>
        <w:ind w:left="353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5" w:tentative="1">
      <w:start w:val="1"/>
      <w:numFmt w:val="lowerRoman"/>
      <w:lvlText w:val="%1."/>
      <w:lvlJc w:val="left"/>
      <w:pPr>
        <w:tabs>
          <w:tab w:val="num" w:pos="4254"/>
        </w:tabs>
        <w:ind w:left="425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6" w:tentative="1">
      <w:start w:val="1"/>
      <w:numFmt w:val="decimal"/>
      <w:lvlText w:val="%1."/>
      <w:lvlJc w:val="left"/>
      <w:pPr>
        <w:tabs>
          <w:tab w:val="num" w:pos="4974"/>
        </w:tabs>
        <w:ind w:left="49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7" w:tentative="1">
      <w:start w:val="1"/>
      <w:numFmt w:val="lowerLetter"/>
      <w:lvlText w:val="%1."/>
      <w:lvlJc w:val="left"/>
      <w:pPr>
        <w:tabs>
          <w:tab w:val="num" w:pos="5694"/>
        </w:tabs>
        <w:ind w:left="569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8" w:tentative="1">
      <w:start w:val="1"/>
      <w:numFmt w:val="lowerRoman"/>
      <w:lvlText w:val="%1."/>
      <w:lvlJc w:val="left"/>
      <w:pPr>
        <w:tabs>
          <w:tab w:val="num" w:pos="6414"/>
        </w:tabs>
        <w:ind w:left="641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</w:abstractNum>
  <w:abstractNum w:abstractNumId="29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85ADC"/>
    <w:multiLevelType w:val="hybridMultilevel"/>
    <w:tmpl w:val="C496539A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32" w15:restartNumberingAfterBreak="0">
    <w:nsid w:val="68706CC2"/>
    <w:multiLevelType w:val="hybridMultilevel"/>
    <w:tmpl w:val="1EC00F58"/>
    <w:lvl w:ilvl="0" w:tplc="08CE050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33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4" w15:restartNumberingAfterBreak="0">
    <w:nsid w:val="74BB7FE7"/>
    <w:multiLevelType w:val="hybridMultilevel"/>
    <w:tmpl w:val="12C43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710449"/>
    <w:multiLevelType w:val="hybridMultilevel"/>
    <w:tmpl w:val="371A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77946"/>
    <w:multiLevelType w:val="hybridMultilevel"/>
    <w:tmpl w:val="932682FA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37" w15:restartNumberingAfterBreak="0">
    <w:nsid w:val="7E374BDB"/>
    <w:multiLevelType w:val="hybridMultilevel"/>
    <w:tmpl w:val="B1FE11EC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3"/>
  </w:num>
  <w:num w:numId="4">
    <w:abstractNumId w:val="29"/>
  </w:num>
  <w:num w:numId="5">
    <w:abstractNumId w:val="0"/>
  </w:num>
  <w:num w:numId="6">
    <w:abstractNumId w:val="10"/>
  </w:num>
  <w:num w:numId="7">
    <w:abstractNumId w:val="15"/>
  </w:num>
  <w:num w:numId="8">
    <w:abstractNumId w:val="19"/>
  </w:num>
  <w:num w:numId="9">
    <w:abstractNumId w:val="6"/>
  </w:num>
  <w:num w:numId="10">
    <w:abstractNumId w:val="30"/>
  </w:num>
  <w:num w:numId="11">
    <w:abstractNumId w:val="1"/>
  </w:num>
  <w:num w:numId="12">
    <w:abstractNumId w:val="2"/>
  </w:num>
  <w:num w:numId="13">
    <w:abstractNumId w:val="24"/>
  </w:num>
  <w:num w:numId="14">
    <w:abstractNumId w:val="8"/>
  </w:num>
  <w:num w:numId="15">
    <w:abstractNumId w:val="16"/>
  </w:num>
  <w:num w:numId="16">
    <w:abstractNumId w:val="31"/>
  </w:num>
  <w:num w:numId="17">
    <w:abstractNumId w:val="11"/>
  </w:num>
  <w:num w:numId="18">
    <w:abstractNumId w:val="25"/>
  </w:num>
  <w:num w:numId="19">
    <w:abstractNumId w:val="37"/>
  </w:num>
  <w:num w:numId="20">
    <w:abstractNumId w:val="36"/>
  </w:num>
  <w:num w:numId="21">
    <w:abstractNumId w:val="27"/>
  </w:num>
  <w:num w:numId="22">
    <w:abstractNumId w:val="28"/>
  </w:num>
  <w:num w:numId="23">
    <w:abstractNumId w:val="26"/>
  </w:num>
  <w:num w:numId="24">
    <w:abstractNumId w:val="35"/>
  </w:num>
  <w:num w:numId="25">
    <w:abstractNumId w:val="9"/>
  </w:num>
  <w:num w:numId="26">
    <w:abstractNumId w:val="5"/>
  </w:num>
  <w:num w:numId="27">
    <w:abstractNumId w:val="12"/>
  </w:num>
  <w:num w:numId="28">
    <w:abstractNumId w:val="20"/>
  </w:num>
  <w:num w:numId="29">
    <w:abstractNumId w:val="18"/>
  </w:num>
  <w:num w:numId="30">
    <w:abstractNumId w:val="17"/>
  </w:num>
  <w:num w:numId="31">
    <w:abstractNumId w:val="23"/>
  </w:num>
  <w:num w:numId="32">
    <w:abstractNumId w:val="7"/>
  </w:num>
  <w:num w:numId="33">
    <w:abstractNumId w:val="13"/>
  </w:num>
  <w:num w:numId="34">
    <w:abstractNumId w:val="4"/>
  </w:num>
  <w:num w:numId="35">
    <w:abstractNumId w:val="21"/>
  </w:num>
  <w:num w:numId="36">
    <w:abstractNumId w:val="32"/>
  </w:num>
  <w:num w:numId="37">
    <w:abstractNumId w:val="22"/>
  </w:num>
  <w:num w:numId="38">
    <w:abstractNumId w:val="34"/>
  </w:num>
  <w:num w:numId="3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417F7"/>
    <w:rsid w:val="00043D53"/>
    <w:rsid w:val="00045935"/>
    <w:rsid w:val="000558C6"/>
    <w:rsid w:val="00061AB5"/>
    <w:rsid w:val="000760DF"/>
    <w:rsid w:val="000768D0"/>
    <w:rsid w:val="000802B8"/>
    <w:rsid w:val="000840EF"/>
    <w:rsid w:val="000852AF"/>
    <w:rsid w:val="00093C1B"/>
    <w:rsid w:val="000942B8"/>
    <w:rsid w:val="00095240"/>
    <w:rsid w:val="000973DA"/>
    <w:rsid w:val="000B39AF"/>
    <w:rsid w:val="000B710B"/>
    <w:rsid w:val="000C20D6"/>
    <w:rsid w:val="000C396A"/>
    <w:rsid w:val="000C6464"/>
    <w:rsid w:val="000C65FE"/>
    <w:rsid w:val="000E265F"/>
    <w:rsid w:val="000E3B69"/>
    <w:rsid w:val="000F015E"/>
    <w:rsid w:val="00102396"/>
    <w:rsid w:val="001026BB"/>
    <w:rsid w:val="00121369"/>
    <w:rsid w:val="00124D86"/>
    <w:rsid w:val="001266A1"/>
    <w:rsid w:val="00134AF8"/>
    <w:rsid w:val="001421A7"/>
    <w:rsid w:val="00154265"/>
    <w:rsid w:val="00160865"/>
    <w:rsid w:val="00173344"/>
    <w:rsid w:val="00175DD7"/>
    <w:rsid w:val="00176136"/>
    <w:rsid w:val="00181CFE"/>
    <w:rsid w:val="001972BE"/>
    <w:rsid w:val="0019778C"/>
    <w:rsid w:val="00197E8D"/>
    <w:rsid w:val="001A21AE"/>
    <w:rsid w:val="001A5308"/>
    <w:rsid w:val="001A578B"/>
    <w:rsid w:val="001A6B77"/>
    <w:rsid w:val="001B401D"/>
    <w:rsid w:val="001C228B"/>
    <w:rsid w:val="001D7376"/>
    <w:rsid w:val="001E4619"/>
    <w:rsid w:val="001F3CF3"/>
    <w:rsid w:val="00202563"/>
    <w:rsid w:val="002162AC"/>
    <w:rsid w:val="00230864"/>
    <w:rsid w:val="002375F2"/>
    <w:rsid w:val="00243A70"/>
    <w:rsid w:val="002451C0"/>
    <w:rsid w:val="0025360F"/>
    <w:rsid w:val="00264A0D"/>
    <w:rsid w:val="0028331F"/>
    <w:rsid w:val="00284B17"/>
    <w:rsid w:val="0028713F"/>
    <w:rsid w:val="00291537"/>
    <w:rsid w:val="002927E4"/>
    <w:rsid w:val="00295E6B"/>
    <w:rsid w:val="002A6B21"/>
    <w:rsid w:val="002B4113"/>
    <w:rsid w:val="002D5306"/>
    <w:rsid w:val="002D64FE"/>
    <w:rsid w:val="002F1F83"/>
    <w:rsid w:val="002F411D"/>
    <w:rsid w:val="00300E70"/>
    <w:rsid w:val="003027CB"/>
    <w:rsid w:val="00302D64"/>
    <w:rsid w:val="003038F8"/>
    <w:rsid w:val="00303DA2"/>
    <w:rsid w:val="0031417A"/>
    <w:rsid w:val="0031541E"/>
    <w:rsid w:val="003228FA"/>
    <w:rsid w:val="003378AE"/>
    <w:rsid w:val="003451D4"/>
    <w:rsid w:val="00350D7B"/>
    <w:rsid w:val="0035597A"/>
    <w:rsid w:val="00362272"/>
    <w:rsid w:val="00381A0D"/>
    <w:rsid w:val="00386029"/>
    <w:rsid w:val="003A2437"/>
    <w:rsid w:val="003A2D69"/>
    <w:rsid w:val="003A717A"/>
    <w:rsid w:val="003C4756"/>
    <w:rsid w:val="003D0F4A"/>
    <w:rsid w:val="003D728A"/>
    <w:rsid w:val="003F5506"/>
    <w:rsid w:val="004026D2"/>
    <w:rsid w:val="0041152D"/>
    <w:rsid w:val="0043031F"/>
    <w:rsid w:val="00443838"/>
    <w:rsid w:val="00445C7F"/>
    <w:rsid w:val="004502AA"/>
    <w:rsid w:val="0045196C"/>
    <w:rsid w:val="00453E90"/>
    <w:rsid w:val="00461EA7"/>
    <w:rsid w:val="00464A31"/>
    <w:rsid w:val="00464F18"/>
    <w:rsid w:val="00480356"/>
    <w:rsid w:val="00480DEB"/>
    <w:rsid w:val="00490C8E"/>
    <w:rsid w:val="00495B09"/>
    <w:rsid w:val="004A6A28"/>
    <w:rsid w:val="004B1DF7"/>
    <w:rsid w:val="004B4795"/>
    <w:rsid w:val="004D2BDB"/>
    <w:rsid w:val="004D3A90"/>
    <w:rsid w:val="004D5682"/>
    <w:rsid w:val="004F1386"/>
    <w:rsid w:val="004F4D03"/>
    <w:rsid w:val="00501DDD"/>
    <w:rsid w:val="00507DF4"/>
    <w:rsid w:val="00511A57"/>
    <w:rsid w:val="00515376"/>
    <w:rsid w:val="00525137"/>
    <w:rsid w:val="00525C7D"/>
    <w:rsid w:val="00531853"/>
    <w:rsid w:val="00531F92"/>
    <w:rsid w:val="00557EA0"/>
    <w:rsid w:val="005603BA"/>
    <w:rsid w:val="00570769"/>
    <w:rsid w:val="005710D1"/>
    <w:rsid w:val="00574C04"/>
    <w:rsid w:val="00580D4C"/>
    <w:rsid w:val="0058730F"/>
    <w:rsid w:val="005941AC"/>
    <w:rsid w:val="005A0AF9"/>
    <w:rsid w:val="005A30DC"/>
    <w:rsid w:val="005B7695"/>
    <w:rsid w:val="005C0D17"/>
    <w:rsid w:val="005D0B6F"/>
    <w:rsid w:val="005D15CB"/>
    <w:rsid w:val="005D19C7"/>
    <w:rsid w:val="005D27AB"/>
    <w:rsid w:val="005D2B50"/>
    <w:rsid w:val="005E0E84"/>
    <w:rsid w:val="005F4A9B"/>
    <w:rsid w:val="00600410"/>
    <w:rsid w:val="006179DE"/>
    <w:rsid w:val="0063687B"/>
    <w:rsid w:val="006405DC"/>
    <w:rsid w:val="006421F2"/>
    <w:rsid w:val="00664739"/>
    <w:rsid w:val="00665FFC"/>
    <w:rsid w:val="006773B2"/>
    <w:rsid w:val="00692A8C"/>
    <w:rsid w:val="0069503F"/>
    <w:rsid w:val="006A0629"/>
    <w:rsid w:val="006A2B75"/>
    <w:rsid w:val="006A2E58"/>
    <w:rsid w:val="006B1D23"/>
    <w:rsid w:val="006B6ED0"/>
    <w:rsid w:val="006D0ECC"/>
    <w:rsid w:val="006D6723"/>
    <w:rsid w:val="006E229B"/>
    <w:rsid w:val="0071252B"/>
    <w:rsid w:val="00712D64"/>
    <w:rsid w:val="007256DD"/>
    <w:rsid w:val="00733741"/>
    <w:rsid w:val="007367D8"/>
    <w:rsid w:val="00746B29"/>
    <w:rsid w:val="0076767E"/>
    <w:rsid w:val="007758FE"/>
    <w:rsid w:val="007814ED"/>
    <w:rsid w:val="00781ECC"/>
    <w:rsid w:val="00791AB9"/>
    <w:rsid w:val="00792AA5"/>
    <w:rsid w:val="00797C55"/>
    <w:rsid w:val="007A44C4"/>
    <w:rsid w:val="007C427B"/>
    <w:rsid w:val="007C5258"/>
    <w:rsid w:val="007D743E"/>
    <w:rsid w:val="007E12DD"/>
    <w:rsid w:val="007E1515"/>
    <w:rsid w:val="007F031D"/>
    <w:rsid w:val="007F0B2B"/>
    <w:rsid w:val="007F26C9"/>
    <w:rsid w:val="007F377B"/>
    <w:rsid w:val="007F6236"/>
    <w:rsid w:val="00804D44"/>
    <w:rsid w:val="0083178E"/>
    <w:rsid w:val="0084070E"/>
    <w:rsid w:val="00841571"/>
    <w:rsid w:val="00844A0D"/>
    <w:rsid w:val="00861498"/>
    <w:rsid w:val="00863EAC"/>
    <w:rsid w:val="00865D25"/>
    <w:rsid w:val="008665F2"/>
    <w:rsid w:val="008674DF"/>
    <w:rsid w:val="00873C27"/>
    <w:rsid w:val="00886C55"/>
    <w:rsid w:val="008B6499"/>
    <w:rsid w:val="008C66BB"/>
    <w:rsid w:val="008D5FE5"/>
    <w:rsid w:val="008D686D"/>
    <w:rsid w:val="008D7C71"/>
    <w:rsid w:val="008E0070"/>
    <w:rsid w:val="008E03BB"/>
    <w:rsid w:val="008E2903"/>
    <w:rsid w:val="008F0DB8"/>
    <w:rsid w:val="008F645C"/>
    <w:rsid w:val="00914515"/>
    <w:rsid w:val="009241E1"/>
    <w:rsid w:val="0093329C"/>
    <w:rsid w:val="00937EA1"/>
    <w:rsid w:val="00945BF9"/>
    <w:rsid w:val="00951B6B"/>
    <w:rsid w:val="00951C1C"/>
    <w:rsid w:val="00952FF3"/>
    <w:rsid w:val="009609FA"/>
    <w:rsid w:val="00961F43"/>
    <w:rsid w:val="009629A5"/>
    <w:rsid w:val="00967D59"/>
    <w:rsid w:val="00980236"/>
    <w:rsid w:val="0098246D"/>
    <w:rsid w:val="009845C4"/>
    <w:rsid w:val="00985979"/>
    <w:rsid w:val="00992ACE"/>
    <w:rsid w:val="009B1825"/>
    <w:rsid w:val="009B2A84"/>
    <w:rsid w:val="009B2BB3"/>
    <w:rsid w:val="009B2DD4"/>
    <w:rsid w:val="009B31DF"/>
    <w:rsid w:val="009C72B7"/>
    <w:rsid w:val="009D77DA"/>
    <w:rsid w:val="009E26C6"/>
    <w:rsid w:val="009E4ABF"/>
    <w:rsid w:val="009F08C9"/>
    <w:rsid w:val="009F1304"/>
    <w:rsid w:val="009F2460"/>
    <w:rsid w:val="00A11037"/>
    <w:rsid w:val="00A11D09"/>
    <w:rsid w:val="00A20BC2"/>
    <w:rsid w:val="00A24F9A"/>
    <w:rsid w:val="00A268DE"/>
    <w:rsid w:val="00A33F21"/>
    <w:rsid w:val="00A3666D"/>
    <w:rsid w:val="00A55A47"/>
    <w:rsid w:val="00A57244"/>
    <w:rsid w:val="00A65F68"/>
    <w:rsid w:val="00A66876"/>
    <w:rsid w:val="00A677EC"/>
    <w:rsid w:val="00A70142"/>
    <w:rsid w:val="00A73641"/>
    <w:rsid w:val="00A73A9F"/>
    <w:rsid w:val="00A86CD7"/>
    <w:rsid w:val="00A92AFE"/>
    <w:rsid w:val="00AA57C5"/>
    <w:rsid w:val="00AB6135"/>
    <w:rsid w:val="00AB7E0F"/>
    <w:rsid w:val="00AC3BF8"/>
    <w:rsid w:val="00AD3A45"/>
    <w:rsid w:val="00AE235C"/>
    <w:rsid w:val="00AF3280"/>
    <w:rsid w:val="00B116B0"/>
    <w:rsid w:val="00B2409A"/>
    <w:rsid w:val="00B422D1"/>
    <w:rsid w:val="00B4576D"/>
    <w:rsid w:val="00B45ACE"/>
    <w:rsid w:val="00B52A90"/>
    <w:rsid w:val="00B562D2"/>
    <w:rsid w:val="00B65BAA"/>
    <w:rsid w:val="00B83913"/>
    <w:rsid w:val="00B8438C"/>
    <w:rsid w:val="00B96A0E"/>
    <w:rsid w:val="00B96FE1"/>
    <w:rsid w:val="00BA10E5"/>
    <w:rsid w:val="00BA4553"/>
    <w:rsid w:val="00BB1667"/>
    <w:rsid w:val="00BD1D08"/>
    <w:rsid w:val="00BE792D"/>
    <w:rsid w:val="00BE7FDD"/>
    <w:rsid w:val="00BF3480"/>
    <w:rsid w:val="00C02460"/>
    <w:rsid w:val="00C04A63"/>
    <w:rsid w:val="00C225EF"/>
    <w:rsid w:val="00C36CF6"/>
    <w:rsid w:val="00C37D4F"/>
    <w:rsid w:val="00C45EF9"/>
    <w:rsid w:val="00C51C54"/>
    <w:rsid w:val="00C522B5"/>
    <w:rsid w:val="00C72DFC"/>
    <w:rsid w:val="00C80012"/>
    <w:rsid w:val="00C8004B"/>
    <w:rsid w:val="00C8030A"/>
    <w:rsid w:val="00C8650E"/>
    <w:rsid w:val="00C96240"/>
    <w:rsid w:val="00CB4FDE"/>
    <w:rsid w:val="00CC0CFD"/>
    <w:rsid w:val="00CD0906"/>
    <w:rsid w:val="00CE5752"/>
    <w:rsid w:val="00CF3A30"/>
    <w:rsid w:val="00D0107D"/>
    <w:rsid w:val="00D0359C"/>
    <w:rsid w:val="00D10D95"/>
    <w:rsid w:val="00D13205"/>
    <w:rsid w:val="00D13D7C"/>
    <w:rsid w:val="00D16269"/>
    <w:rsid w:val="00D16FA7"/>
    <w:rsid w:val="00D17FD2"/>
    <w:rsid w:val="00D22224"/>
    <w:rsid w:val="00D24185"/>
    <w:rsid w:val="00D37196"/>
    <w:rsid w:val="00D441DC"/>
    <w:rsid w:val="00D5609D"/>
    <w:rsid w:val="00D56BAE"/>
    <w:rsid w:val="00D630BD"/>
    <w:rsid w:val="00D6483C"/>
    <w:rsid w:val="00D715B3"/>
    <w:rsid w:val="00D77226"/>
    <w:rsid w:val="00D80F01"/>
    <w:rsid w:val="00D927E6"/>
    <w:rsid w:val="00D96E9E"/>
    <w:rsid w:val="00DC0085"/>
    <w:rsid w:val="00DC75A6"/>
    <w:rsid w:val="00DD0D62"/>
    <w:rsid w:val="00DD3069"/>
    <w:rsid w:val="00DD4911"/>
    <w:rsid w:val="00DD73F6"/>
    <w:rsid w:val="00DE65AA"/>
    <w:rsid w:val="00E060B1"/>
    <w:rsid w:val="00E115BC"/>
    <w:rsid w:val="00E23816"/>
    <w:rsid w:val="00E31754"/>
    <w:rsid w:val="00E31C55"/>
    <w:rsid w:val="00E33405"/>
    <w:rsid w:val="00E3669D"/>
    <w:rsid w:val="00E378A0"/>
    <w:rsid w:val="00E40A4F"/>
    <w:rsid w:val="00E411C8"/>
    <w:rsid w:val="00E42985"/>
    <w:rsid w:val="00E44C62"/>
    <w:rsid w:val="00E52C02"/>
    <w:rsid w:val="00E53063"/>
    <w:rsid w:val="00E63839"/>
    <w:rsid w:val="00E72F21"/>
    <w:rsid w:val="00E74C0A"/>
    <w:rsid w:val="00E75C0E"/>
    <w:rsid w:val="00E76AAB"/>
    <w:rsid w:val="00E971DA"/>
    <w:rsid w:val="00EA2499"/>
    <w:rsid w:val="00EA365D"/>
    <w:rsid w:val="00EA4642"/>
    <w:rsid w:val="00EA7831"/>
    <w:rsid w:val="00EC069B"/>
    <w:rsid w:val="00EC4327"/>
    <w:rsid w:val="00ED119D"/>
    <w:rsid w:val="00ED122E"/>
    <w:rsid w:val="00ED3C4E"/>
    <w:rsid w:val="00ED6731"/>
    <w:rsid w:val="00EE5E60"/>
    <w:rsid w:val="00EE7B05"/>
    <w:rsid w:val="00EF0F20"/>
    <w:rsid w:val="00EF1589"/>
    <w:rsid w:val="00EF7698"/>
    <w:rsid w:val="00F066A2"/>
    <w:rsid w:val="00F22F31"/>
    <w:rsid w:val="00F24FEC"/>
    <w:rsid w:val="00F30D32"/>
    <w:rsid w:val="00F34D68"/>
    <w:rsid w:val="00F37A74"/>
    <w:rsid w:val="00F51168"/>
    <w:rsid w:val="00F55C30"/>
    <w:rsid w:val="00F5682E"/>
    <w:rsid w:val="00F56C61"/>
    <w:rsid w:val="00F626C7"/>
    <w:rsid w:val="00F865BE"/>
    <w:rsid w:val="00F91D1F"/>
    <w:rsid w:val="00F9543E"/>
    <w:rsid w:val="00F966D8"/>
    <w:rsid w:val="00FA4B87"/>
    <w:rsid w:val="00FC641D"/>
    <w:rsid w:val="00FD1B7A"/>
    <w:rsid w:val="00FD3422"/>
    <w:rsid w:val="00FE33BE"/>
    <w:rsid w:val="00FE3C46"/>
    <w:rsid w:val="00FF150E"/>
    <w:rsid w:val="00FF2873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3C9F92"/>
  <w15:docId w15:val="{22C57B5C-87D6-4C52-8431-9258BB56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D53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E060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F34D6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F34D68"/>
    <w:rPr>
      <w:lang w:eastAsia="en-US"/>
    </w:rPr>
  </w:style>
  <w:style w:type="paragraph" w:styleId="a9">
    <w:name w:val="Normal (Web)"/>
    <w:basedOn w:val="a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5D19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060B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2D53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B96FE1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464A3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1DDD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56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62D2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3A2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A2D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B8F70-DDC7-4FE2-971D-13824A32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13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24</cp:revision>
  <cp:lastPrinted>2021-02-02T09:18:00Z</cp:lastPrinted>
  <dcterms:created xsi:type="dcterms:W3CDTF">2021-01-31T10:28:00Z</dcterms:created>
  <dcterms:modified xsi:type="dcterms:W3CDTF">2023-08-04T11:07:00Z</dcterms:modified>
</cp:coreProperties>
</file>