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64D34" w14:textId="77777777" w:rsidR="0075473F" w:rsidRPr="0075473F" w:rsidRDefault="0075473F" w:rsidP="0075473F">
      <w:pPr>
        <w:suppressAutoHyphens/>
        <w:spacing w:after="0" w:line="240" w:lineRule="auto"/>
        <w:jc w:val="right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  <w:r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 xml:space="preserve">Приложение </w:t>
      </w:r>
    </w:p>
    <w:p w14:paraId="285C8275" w14:textId="77777777" w:rsidR="0075473F" w:rsidRPr="0075473F" w:rsidRDefault="0075473F" w:rsidP="0075473F">
      <w:pPr>
        <w:suppressAutoHyphens/>
        <w:spacing w:after="0" w:line="240" w:lineRule="auto"/>
        <w:jc w:val="right"/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</w:pPr>
      <w:r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 xml:space="preserve">к ООП по специальности 35.02.08 </w:t>
      </w:r>
      <w:r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Электротехнические</w:t>
      </w:r>
      <w:r w:rsidRPr="0075473F">
        <w:rPr>
          <w:rFonts w:ascii="Times New Roman" w:eastAsia="NSimSun" w:hAnsi="Times New Roman" w:cs="Arial"/>
          <w:spacing w:val="2"/>
          <w:kern w:val="2"/>
          <w:sz w:val="24"/>
          <w:szCs w:val="24"/>
          <w:lang w:eastAsia="zh-CN" w:bidi="hi-IN"/>
        </w:rPr>
        <w:t xml:space="preserve"> </w:t>
      </w:r>
      <w:r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системы</w:t>
      </w:r>
    </w:p>
    <w:p w14:paraId="00058FAF" w14:textId="77777777" w:rsidR="0075473F" w:rsidRPr="0075473F" w:rsidRDefault="0075473F" w:rsidP="0075473F">
      <w:pPr>
        <w:suppressAutoHyphens/>
        <w:spacing w:after="0" w:line="240" w:lineRule="auto"/>
        <w:jc w:val="right"/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</w:pPr>
      <w:r w:rsidRPr="0075473F">
        <w:rPr>
          <w:rFonts w:ascii="Times New Roman" w:eastAsia="NSimSun" w:hAnsi="Times New Roman" w:cs="Ari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 xml:space="preserve">в </w:t>
      </w:r>
      <w:r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агропромышленном</w:t>
      </w:r>
      <w:r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 xml:space="preserve"> </w:t>
      </w:r>
      <w:r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комплексе</w:t>
      </w:r>
      <w:r w:rsidRPr="0075473F">
        <w:rPr>
          <w:rFonts w:ascii="Times New Roman" w:eastAsia="NSimSun" w:hAnsi="Times New Roman" w:cs="Ari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(АПК)</w:t>
      </w:r>
    </w:p>
    <w:p w14:paraId="7065E37E" w14:textId="77777777" w:rsidR="0075473F" w:rsidRPr="0075473F" w:rsidRDefault="0075473F" w:rsidP="007547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общепрофессионального цикла</w:t>
      </w:r>
    </w:p>
    <w:p w14:paraId="0FD55E73" w14:textId="77777777" w:rsidR="0075473F" w:rsidRPr="0075473F" w:rsidRDefault="0075473F" w:rsidP="00754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9524FE" w14:textId="77777777" w:rsidR="0075473F" w:rsidRPr="0075473F" w:rsidRDefault="0075473F" w:rsidP="0075473F">
      <w:pPr>
        <w:suppressAutoHyphens/>
        <w:spacing w:after="0" w:line="240" w:lineRule="auto"/>
        <w:jc w:val="center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  <w:r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Департамент образования и науки Тюменской области</w:t>
      </w:r>
    </w:p>
    <w:p w14:paraId="7FB8D520" w14:textId="77777777" w:rsidR="0075473F" w:rsidRPr="0075473F" w:rsidRDefault="0075473F" w:rsidP="0075473F">
      <w:pPr>
        <w:suppressAutoHyphens/>
        <w:spacing w:after="0" w:line="240" w:lineRule="auto"/>
        <w:jc w:val="center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  <w:r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 xml:space="preserve">Государственное автономное профессиональное образовательное учреждение </w:t>
      </w:r>
    </w:p>
    <w:p w14:paraId="70D516F2" w14:textId="77777777" w:rsidR="0075473F" w:rsidRPr="0075473F" w:rsidRDefault="0075473F" w:rsidP="0075473F">
      <w:pPr>
        <w:suppressAutoHyphens/>
        <w:spacing w:after="0" w:line="240" w:lineRule="auto"/>
        <w:jc w:val="center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  <w:r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Тюменской области</w:t>
      </w:r>
    </w:p>
    <w:p w14:paraId="39DE3887" w14:textId="77777777" w:rsidR="0075473F" w:rsidRPr="0075473F" w:rsidRDefault="0075473F" w:rsidP="0075473F">
      <w:pPr>
        <w:keepNext/>
        <w:suppressAutoHyphens/>
        <w:spacing w:after="0" w:line="240" w:lineRule="auto"/>
        <w:ind w:firstLine="284"/>
        <w:jc w:val="center"/>
        <w:outlineLvl w:val="0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  <w:r w:rsidRPr="0075473F">
        <w:rPr>
          <w:rFonts w:ascii="Times New Roman" w:eastAsia="NSimSun" w:hAnsi="Times New Roman" w:cs="Arial"/>
          <w:b/>
          <w:kern w:val="2"/>
          <w:sz w:val="24"/>
          <w:szCs w:val="24"/>
          <w:lang w:eastAsia="zh-CN" w:bidi="hi-IN"/>
        </w:rPr>
        <w:t>«Агротехнологический колледж»</w:t>
      </w:r>
    </w:p>
    <w:p w14:paraId="16B17D8A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229DD0B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B11B488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1478E76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1312286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50670D6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323627C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F861758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63A852D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E13F300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E5E372B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3756B8CF" w14:textId="77777777" w:rsidR="00EF233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bookmarkStart w:id="0" w:name="bookmark75"/>
      <w:bookmarkEnd w:id="0"/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</w:t>
      </w: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А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</w:p>
    <w:p w14:paraId="5F774350" w14:textId="1BDAE382" w:rsidR="00765BCE" w:rsidRPr="00765BCE" w:rsidRDefault="00EF233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 w:rsidRPr="00EF233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ОБЩЕПРОФЕССИОНАЛЬНОЙ </w:t>
      </w:r>
      <w:r w:rsidR="00765BCE"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7D5E33F8" w14:textId="2102FC2A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201" w:after="0" w:line="240" w:lineRule="auto"/>
        <w:ind w:right="235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bookmark76"/>
      <w:bookmarkEnd w:id="1"/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ОП.1</w:t>
      </w:r>
      <w:r w:rsidR="0075473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0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ПРАВОВЫЕ</w:t>
      </w:r>
      <w:r w:rsidRPr="00765BC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ОСНОВЫ</w:t>
      </w:r>
      <w:r w:rsidRPr="00765BC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ПРОФЕССИОНАЛЬНОЙ</w:t>
      </w:r>
      <w:r w:rsidRPr="00765BC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ДЕЯТЕЛЬНОСТИ</w:t>
      </w:r>
    </w:p>
    <w:p w14:paraId="21FC9E1E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34AA376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16DD969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E3A4838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CF15339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112AB77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448D470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90AAF37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9F0CBB6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5C3F331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8482AB7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39B9522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6CDDA90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24687E0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6D773BE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28011EC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63C52AA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33C2BFD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6702F80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8DB09E3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616FF6A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B5156F4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A81B97E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DB5CB00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23989A1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461BC07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lang w:eastAsia="ru-RU"/>
        </w:rPr>
      </w:pPr>
    </w:p>
    <w:p w14:paraId="147750E1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г.</w:t>
      </w:r>
    </w:p>
    <w:p w14:paraId="7FD125DC" w14:textId="77777777" w:rsidR="0075473F" w:rsidRPr="0075473F" w:rsidRDefault="00765BCE" w:rsidP="0075473F">
      <w:pPr>
        <w:ind w:firstLine="708"/>
        <w:jc w:val="both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  <w:r>
        <w:rPr>
          <w:rFonts w:ascii="Times New Roman" w:eastAsiaTheme="minorEastAsia" w:hAnsi="Times New Roman" w:cs="Times New Roman"/>
          <w:lang w:eastAsia="ru-RU"/>
        </w:rPr>
        <w:br w:type="page"/>
      </w:r>
      <w:r w:rsidR="0075473F"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lastRenderedPageBreak/>
        <w:t xml:space="preserve">Рабочая программа общепрофессиональной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</w:t>
      </w:r>
      <w:r w:rsidR="0075473F"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Электротехнические</w:t>
      </w:r>
      <w:r w:rsidR="0075473F" w:rsidRPr="0075473F">
        <w:rPr>
          <w:rFonts w:ascii="Times New Roman" w:eastAsia="NSimSun" w:hAnsi="Times New Roman" w:cs="Arial"/>
          <w:spacing w:val="2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системы</w:t>
      </w:r>
      <w:r w:rsidR="0075473F" w:rsidRPr="0075473F">
        <w:rPr>
          <w:rFonts w:ascii="Times New Roman" w:eastAsia="NSimSun" w:hAnsi="Times New Roman" w:cs="Arial"/>
          <w:spacing w:val="-2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spacing w:val="1"/>
          <w:kern w:val="2"/>
          <w:sz w:val="24"/>
          <w:szCs w:val="24"/>
          <w:lang w:eastAsia="zh-CN" w:bidi="hi-IN"/>
        </w:rPr>
        <w:t xml:space="preserve">в </w:t>
      </w:r>
      <w:r w:rsidR="0075473F"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агропромышленном</w:t>
      </w:r>
      <w:r w:rsidR="0075473F" w:rsidRPr="0075473F">
        <w:rPr>
          <w:rFonts w:ascii="Times New Roman" w:eastAsia="NSimSun" w:hAnsi="Times New Roman" w:cs="Arial"/>
          <w:spacing w:val="1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комплексе</w:t>
      </w:r>
      <w:r w:rsidR="0075473F" w:rsidRPr="0075473F">
        <w:rPr>
          <w:rFonts w:ascii="Times New Roman" w:eastAsia="NSimSun" w:hAnsi="Times New Roman" w:cs="Arial"/>
          <w:spacing w:val="-2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>(АПК)</w:t>
      </w:r>
      <w:r w:rsidR="0075473F" w:rsidRPr="0075473F">
        <w:rPr>
          <w:rFonts w:ascii="Times New Roman" w:eastAsia="NSimSun" w:hAnsi="Times New Roman" w:cs="Arial"/>
          <w:spacing w:val="1"/>
          <w:kern w:val="2"/>
          <w:sz w:val="24"/>
          <w:szCs w:val="24"/>
          <w:lang w:eastAsia="zh-CN" w:bidi="hi-IN"/>
        </w:rPr>
        <w:t xml:space="preserve">, </w:t>
      </w:r>
      <w:r w:rsidR="0075473F"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утвержденного</w:t>
      </w:r>
      <w:r w:rsidR="0075473F" w:rsidRPr="0075473F">
        <w:rPr>
          <w:rFonts w:ascii="Times New Roman" w:eastAsia="NSimSun" w:hAnsi="Times New Roman" w:cs="Arial"/>
          <w:spacing w:val="1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Приказом</w:t>
      </w:r>
      <w:r w:rsidR="0075473F" w:rsidRPr="0075473F">
        <w:rPr>
          <w:rFonts w:ascii="Times New Roman" w:eastAsia="NSimSun" w:hAnsi="Times New Roman" w:cs="Arial"/>
          <w:spacing w:val="1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Минпросвещения</w:t>
      </w:r>
      <w:r w:rsidR="0075473F"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России от</w:t>
      </w:r>
      <w:r w:rsidR="0075473F" w:rsidRPr="0075473F">
        <w:rPr>
          <w:rFonts w:ascii="Times New Roman" w:eastAsia="NSimSun" w:hAnsi="Times New Roman" w:cs="Arial"/>
          <w:spacing w:val="3"/>
          <w:kern w:val="2"/>
          <w:sz w:val="24"/>
          <w:szCs w:val="24"/>
          <w:lang w:eastAsia="zh-CN" w:bidi="hi-IN"/>
        </w:rPr>
        <w:t xml:space="preserve"> 27</w:t>
      </w:r>
      <w:r w:rsidR="0075473F"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 xml:space="preserve"> мая 2022 г.</w:t>
      </w:r>
      <w:r w:rsidR="0075473F" w:rsidRPr="0075473F">
        <w:rPr>
          <w:rFonts w:ascii="Times New Roman" w:eastAsia="NSimSun" w:hAnsi="Times New Roman" w:cs="Arial"/>
          <w:spacing w:val="-2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N</w:t>
      </w:r>
      <w:r w:rsidR="0075473F" w:rsidRPr="0075473F"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  <w:t xml:space="preserve"> </w:t>
      </w:r>
      <w:r w:rsidR="0075473F" w:rsidRPr="0075473F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 xml:space="preserve">368  </w:t>
      </w:r>
    </w:p>
    <w:p w14:paraId="38F74A0A" w14:textId="15A67018" w:rsidR="00765BCE" w:rsidRPr="00765BCE" w:rsidRDefault="00765BCE" w:rsidP="0075473F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</w:p>
    <w:p w14:paraId="01E045E4" w14:textId="77777777" w:rsidR="00765BCE" w:rsidRPr="00765BCE" w:rsidRDefault="00765BCE" w:rsidP="00765B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</w:p>
    <w:p w14:paraId="13E5F0A8" w14:textId="77777777" w:rsidR="00765BCE" w:rsidRPr="00765BCE" w:rsidRDefault="00765BCE" w:rsidP="00765BCE">
      <w:pPr>
        <w:suppressAutoHyphens/>
        <w:spacing w:before="40" w:after="0" w:line="240" w:lineRule="auto"/>
        <w:ind w:left="180" w:firstLine="1315"/>
        <w:jc w:val="right"/>
        <w:rPr>
          <w:rFonts w:ascii="Times New Roman" w:eastAsia="NSimSun" w:hAnsi="Times New Roman" w:cs="Arial"/>
          <w:spacing w:val="-1"/>
          <w:kern w:val="2"/>
          <w:sz w:val="24"/>
          <w:szCs w:val="24"/>
          <w:lang w:eastAsia="zh-CN" w:bidi="hi-IN"/>
        </w:rPr>
      </w:pPr>
    </w:p>
    <w:p w14:paraId="774E12AE" w14:textId="77777777" w:rsidR="00765BCE" w:rsidRPr="00765BCE" w:rsidRDefault="00765BCE" w:rsidP="00765BCE">
      <w:pPr>
        <w:suppressAutoHyphens/>
        <w:spacing w:after="0" w:line="240" w:lineRule="auto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  <w:r w:rsidRPr="00765BCE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Разработчик:</w:t>
      </w:r>
    </w:p>
    <w:p w14:paraId="092F9028" w14:textId="77777777" w:rsidR="00765BCE" w:rsidRPr="00765BCE" w:rsidRDefault="00765BCE" w:rsidP="00765B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Фаргиева О.Н.</w:t>
      </w:r>
      <w:r w:rsidRPr="00765BCE"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  <w:t>, преподаватель</w:t>
      </w:r>
    </w:p>
    <w:p w14:paraId="00B9F439" w14:textId="77777777" w:rsidR="00765BCE" w:rsidRPr="00765BCE" w:rsidRDefault="00765BCE" w:rsidP="00765BCE">
      <w:pPr>
        <w:suppressAutoHyphens/>
        <w:spacing w:after="0" w:line="240" w:lineRule="auto"/>
        <w:rPr>
          <w:rFonts w:ascii="Times New Roman" w:eastAsia="NSimSun" w:hAnsi="Times New Roman" w:cs="Arial"/>
          <w:kern w:val="2"/>
          <w:sz w:val="24"/>
          <w:szCs w:val="24"/>
          <w:lang w:eastAsia="zh-CN" w:bidi="hi-IN"/>
        </w:rPr>
      </w:pPr>
    </w:p>
    <w:p w14:paraId="78DAF031" w14:textId="77777777" w:rsidR="00765BCE" w:rsidRDefault="00765BCE">
      <w:pPr>
        <w:rPr>
          <w:rFonts w:ascii="Times New Roman" w:eastAsiaTheme="minorEastAsia" w:hAnsi="Times New Roman" w:cs="Times New Roman"/>
          <w:lang w:eastAsia="ru-RU"/>
        </w:rPr>
      </w:pPr>
    </w:p>
    <w:p w14:paraId="023D7E91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lang w:eastAsia="ru-RU"/>
        </w:rPr>
        <w:sectPr w:rsidR="00765BCE" w:rsidRPr="00765BCE" w:rsidSect="00765BCE">
          <w:pgSz w:w="11910" w:h="16840"/>
          <w:pgMar w:top="1134" w:right="1137" w:bottom="1134" w:left="1678" w:header="0" w:footer="1270" w:gutter="0"/>
          <w:cols w:space="720" w:equalWidth="0">
            <w:col w:w="9487"/>
          </w:cols>
          <w:noEndnote/>
        </w:sectPr>
      </w:pPr>
    </w:p>
    <w:p w14:paraId="0C2D3BF3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3E618065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D87661E" w14:textId="14FCBB16" w:rsidR="00765BCE" w:rsidRPr="00765BCE" w:rsidRDefault="00765BCE" w:rsidP="00C448E0">
      <w:pPr>
        <w:widowControl w:val="0"/>
        <w:numPr>
          <w:ilvl w:val="1"/>
          <w:numId w:val="3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126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 w:rsidRPr="00765BCE">
        <w:rPr>
          <w:rFonts w:ascii="Times New Roman" w:eastAsiaTheme="minorEastAsia" w:hAnsi="Times New Roman" w:cs="Times New Roman"/>
          <w:b/>
          <w:bCs/>
          <w:spacing w:val="47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0E6569BD" w14:textId="77777777" w:rsidR="00765BCE" w:rsidRPr="00765BCE" w:rsidRDefault="00765BCE" w:rsidP="00C448E0">
      <w:pPr>
        <w:widowControl w:val="0"/>
        <w:numPr>
          <w:ilvl w:val="1"/>
          <w:numId w:val="3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126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b/>
          <w:bCs/>
          <w:spacing w:val="2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63962D28" w14:textId="77777777" w:rsidR="00765BCE" w:rsidRPr="00765BCE" w:rsidRDefault="00765BCE" w:rsidP="00C448E0">
      <w:pPr>
        <w:widowControl w:val="0"/>
        <w:numPr>
          <w:ilvl w:val="1"/>
          <w:numId w:val="3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126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134F4BE6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1268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641F6D66" w14:textId="77777777" w:rsidR="00765BCE" w:rsidRPr="00765BCE" w:rsidRDefault="00765BCE" w:rsidP="00C448E0">
      <w:pPr>
        <w:widowControl w:val="0"/>
        <w:numPr>
          <w:ilvl w:val="1"/>
          <w:numId w:val="3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126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ОСВОЕНИЯ</w:t>
      </w:r>
      <w:r w:rsidRPr="00765BCE">
        <w:rPr>
          <w:rFonts w:ascii="Times New Roman" w:eastAsiaTheme="minorEastAsia" w:hAnsi="Times New Roman" w:cs="Times New Roman"/>
          <w:b/>
          <w:bCs/>
          <w:spacing w:val="3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24B4E0C3" w14:textId="77777777" w:rsidR="00765BCE" w:rsidRPr="00765BCE" w:rsidRDefault="00765BCE" w:rsidP="00C448E0">
      <w:pPr>
        <w:widowControl w:val="0"/>
        <w:numPr>
          <w:ilvl w:val="1"/>
          <w:numId w:val="3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65BCE" w:rsidRPr="00765BCE" w:rsidSect="00765BCE">
          <w:pgSz w:w="11910" w:h="16840"/>
          <w:pgMar w:top="1134" w:right="740" w:bottom="1460" w:left="1680" w:header="0" w:footer="1268" w:gutter="0"/>
          <w:cols w:space="720"/>
          <w:noEndnote/>
        </w:sectPr>
      </w:pPr>
    </w:p>
    <w:p w14:paraId="4A1F523C" w14:textId="669A8ACD" w:rsidR="00765BCE" w:rsidRPr="00765BCE" w:rsidRDefault="00765BCE" w:rsidP="00EF233E">
      <w:pPr>
        <w:pStyle w:val="a5"/>
        <w:numPr>
          <w:ilvl w:val="0"/>
          <w:numId w:val="4"/>
        </w:numPr>
        <w:tabs>
          <w:tab w:val="left" w:pos="142"/>
        </w:tabs>
        <w:kinsoku w:val="0"/>
        <w:overflowPunct w:val="0"/>
        <w:spacing w:before="53"/>
        <w:ind w:left="0" w:right="79" w:hanging="142"/>
        <w:jc w:val="center"/>
      </w:pPr>
      <w:r w:rsidRPr="00765BCE">
        <w:rPr>
          <w:b/>
          <w:bCs/>
        </w:rPr>
        <w:lastRenderedPageBreak/>
        <w:t>ОБЩАЯ</w:t>
      </w:r>
      <w:r w:rsidRPr="00765BCE">
        <w:rPr>
          <w:b/>
          <w:bCs/>
          <w:spacing w:val="-1"/>
        </w:rPr>
        <w:t xml:space="preserve"> ХАРАКТЕРИСТИКА</w:t>
      </w:r>
      <w:r w:rsidRPr="00765BCE">
        <w:rPr>
          <w:b/>
          <w:bCs/>
          <w:spacing w:val="1"/>
        </w:rPr>
        <w:t xml:space="preserve"> </w:t>
      </w:r>
      <w:r w:rsidRPr="00765BCE">
        <w:rPr>
          <w:b/>
          <w:bCs/>
          <w:spacing w:val="-1"/>
        </w:rPr>
        <w:t>ПРОГРАММЫ</w:t>
      </w:r>
    </w:p>
    <w:p w14:paraId="2EA2A6E2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43" w:after="0" w:line="240" w:lineRule="auto"/>
        <w:ind w:right="1667" w:firstLine="1276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30E8F2D6" w14:textId="7DC1206B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ОП.</w:t>
      </w:r>
      <w:r w:rsidR="0036350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</w:t>
      </w:r>
      <w:r w:rsidR="0075473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0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ПРАВОВЫЕ</w:t>
      </w:r>
      <w:r w:rsidRPr="00765BC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ОСНОВЫ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ПРОФЕССИОНАЛЬНОЙ</w:t>
      </w:r>
      <w:r w:rsidRPr="00765BC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ДЕЯТЕЛЬНОСТИ</w:t>
      </w:r>
    </w:p>
    <w:p w14:paraId="73B8C133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14:paraId="11D8A9FB" w14:textId="77777777" w:rsidR="00765BCE" w:rsidRPr="00765BCE" w:rsidRDefault="00765BCE" w:rsidP="00C448E0">
      <w:pPr>
        <w:widowControl w:val="0"/>
        <w:numPr>
          <w:ilvl w:val="1"/>
          <w:numId w:val="2"/>
        </w:numPr>
        <w:tabs>
          <w:tab w:val="left" w:pos="135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программы:</w:t>
      </w:r>
    </w:p>
    <w:p w14:paraId="3FFDBDC0" w14:textId="7E8515ED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43" w:after="0" w:line="275" w:lineRule="auto"/>
        <w:ind w:right="222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765BC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765BC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«Правовые</w:t>
      </w:r>
      <w:r w:rsidRPr="00765BC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основы</w:t>
      </w:r>
      <w:r w:rsidRPr="00765BC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профессиональной</w:t>
      </w:r>
      <w:r w:rsidRPr="00765BC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деятельности»</w:t>
      </w:r>
      <w:r w:rsidRPr="00765BC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765BCE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 w:rsidRPr="00765BC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765BC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общепрофессионального</w:t>
      </w:r>
      <w:r w:rsidRPr="00765BCE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цикла</w:t>
      </w:r>
      <w:r w:rsidRPr="00765BC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 w:rsidRPr="00765BCE">
        <w:rPr>
          <w:rFonts w:ascii="Times New Roman" w:eastAsiaTheme="minorEastAsia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765BC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765BC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765BC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765BC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765BC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 w:rsidRPr="00765BC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 w:rsidRPr="00765BC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765BC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специальности</w:t>
      </w:r>
      <w:r w:rsidRPr="00765BC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="0075473F" w:rsidRPr="0075473F">
        <w:rPr>
          <w:rFonts w:ascii="Times New Roman" w:eastAsiaTheme="minorEastAsia" w:hAnsi="Times New Roman" w:cs="Times New Roman"/>
          <w:sz w:val="24"/>
          <w:szCs w:val="24"/>
          <w:lang w:eastAsia="ru-RU"/>
        </w:rPr>
        <w:t>35.02.08 Электротехнические системы в агропромышленном комплексе (АПК).</w:t>
      </w:r>
    </w:p>
    <w:p w14:paraId="0465581A" w14:textId="6F390FF8" w:rsidR="00765BCE" w:rsidRPr="00765BCE" w:rsidRDefault="00765BCE" w:rsidP="0075473F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75" w:lineRule="auto"/>
        <w:ind w:right="228"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Особое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значение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имеет</w:t>
      </w:r>
      <w:r w:rsidRPr="00765BC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765BC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765BC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65BC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развитии</w:t>
      </w:r>
      <w:r w:rsidRPr="00765BC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B051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</w:t>
      </w:r>
      <w:r w:rsidRPr="003B051D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B051D">
        <w:rPr>
          <w:rFonts w:ascii="Times New Roman" w:eastAsiaTheme="minorEastAsia" w:hAnsi="Times New Roman" w:cs="Times New Roman"/>
          <w:sz w:val="24"/>
          <w:szCs w:val="24"/>
          <w:lang w:eastAsia="ru-RU"/>
        </w:rPr>
        <w:t>01-07,</w:t>
      </w:r>
      <w:r w:rsidRPr="003B051D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3B051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</w:t>
      </w:r>
      <w:r w:rsidRPr="003B051D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B051D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09,</w:t>
      </w:r>
      <w:r w:rsidRPr="003B051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5473F" w:rsidRPr="007547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ПК 1.2,</w:t>
      </w:r>
      <w:r w:rsidR="007547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5473F" w:rsidRPr="007547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ПК 1.3</w:t>
      </w:r>
      <w:r w:rsidR="0075473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75473F" w:rsidRPr="0075473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ПК 2.1</w:t>
      </w:r>
    </w:p>
    <w:p w14:paraId="3EF19FC2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i/>
          <w:iCs/>
          <w:sz w:val="21"/>
          <w:szCs w:val="21"/>
          <w:lang w:eastAsia="ru-RU"/>
        </w:rPr>
      </w:pPr>
    </w:p>
    <w:p w14:paraId="568AA5CC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i/>
          <w:iCs/>
          <w:sz w:val="21"/>
          <w:szCs w:val="21"/>
          <w:lang w:eastAsia="ru-RU"/>
        </w:rPr>
        <w:sectPr w:rsidR="00765BCE" w:rsidRPr="00765BCE" w:rsidSect="00765BCE">
          <w:pgSz w:w="11910" w:h="16840"/>
          <w:pgMar w:top="1134" w:right="995" w:bottom="1460" w:left="1480" w:header="0" w:footer="1268" w:gutter="0"/>
          <w:cols w:space="720" w:equalWidth="0">
            <w:col w:w="9810"/>
          </w:cols>
          <w:noEndnote/>
        </w:sectPr>
      </w:pPr>
    </w:p>
    <w:p w14:paraId="20077886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</w:p>
    <w:p w14:paraId="59A7785B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</w:p>
    <w:p w14:paraId="08C1266F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153" w:after="0" w:line="240" w:lineRule="auto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14:paraId="74EC2EF6" w14:textId="77777777" w:rsidR="00765BCE" w:rsidRPr="00765BCE" w:rsidRDefault="00765BCE" w:rsidP="00C448E0">
      <w:pPr>
        <w:widowControl w:val="0"/>
        <w:numPr>
          <w:ilvl w:val="1"/>
          <w:numId w:val="2"/>
        </w:numPr>
        <w:tabs>
          <w:tab w:val="left" w:pos="391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390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 w:type="column"/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765BC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освоения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14:paraId="23D28DE1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765BC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рамках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дисциплины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осваиваются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умения</w:t>
      </w:r>
      <w:r w:rsidRPr="00765BCE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</w:p>
    <w:p w14:paraId="5F99A39D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65BCE" w:rsidRPr="00765BCE" w:rsidSect="00765BCE">
          <w:type w:val="continuous"/>
          <w:pgSz w:w="11910" w:h="16840"/>
          <w:pgMar w:top="1134" w:right="620" w:bottom="280" w:left="1480" w:header="720" w:footer="720" w:gutter="0"/>
          <w:cols w:num="2" w:space="720" w:equalWidth="0">
            <w:col w:w="920" w:space="40"/>
            <w:col w:w="8850"/>
          </w:cols>
          <w:noEndnote/>
        </w:sectPr>
      </w:pPr>
    </w:p>
    <w:p w14:paraId="2426A4B0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3339"/>
        <w:gridCol w:w="4452"/>
      </w:tblGrid>
      <w:tr w:rsidR="00765BCE" w:rsidRPr="00EF233E" w14:paraId="232DC062" w14:textId="77777777" w:rsidTr="00EF233E">
        <w:trPr>
          <w:trHeight w:val="2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C7EE" w14:textId="77777777" w:rsidR="00765BCE" w:rsidRPr="00EF233E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</w:t>
            </w:r>
          </w:p>
          <w:p w14:paraId="0F6AE70E" w14:textId="77777777" w:rsidR="00765BCE" w:rsidRPr="00EF233E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C5A7" w14:textId="77777777" w:rsidR="00765BCE" w:rsidRPr="00EF233E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48AD" w14:textId="77777777" w:rsidR="00765BCE" w:rsidRPr="00EF233E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765BCE" w:rsidRPr="00EF233E" w14:paraId="0B989529" w14:textId="77777777" w:rsidTr="00EF233E">
        <w:trPr>
          <w:trHeight w:val="2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C7BA" w14:textId="77777777" w:rsidR="00765BCE" w:rsidRPr="003B051D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05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01-07,</w:t>
            </w:r>
          </w:p>
          <w:p w14:paraId="7D6C49A1" w14:textId="6E59B386" w:rsidR="00EF233E" w:rsidRPr="003B051D" w:rsidRDefault="00765BCE" w:rsidP="00EF23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05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  <w:r w:rsidR="00EF233E" w:rsidRPr="003B05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B3A6F99" w14:textId="1CF21051" w:rsidR="00EF233E" w:rsidRPr="003B051D" w:rsidRDefault="00EF233E" w:rsidP="00EF23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05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7547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B05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547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B05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BD83A92" w14:textId="788848CD" w:rsidR="00EF233E" w:rsidRPr="003B051D" w:rsidRDefault="00EF233E" w:rsidP="00EF23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05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7547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B05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547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0195125A" w14:textId="6D1C7005" w:rsidR="00765BCE" w:rsidRPr="00EF233E" w:rsidRDefault="003B051D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7547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547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A9D6" w14:textId="77777777" w:rsidR="00765BCE" w:rsidRPr="00EF233E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34" w:right="7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нормативные правовые документы, регламентирующие профессиональную деятельность.</w:t>
            </w:r>
          </w:p>
          <w:p w14:paraId="0E9957DB" w14:textId="77777777" w:rsidR="00765BCE" w:rsidRPr="00EF233E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134" w:right="7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Защищать свои права в соответствии с действ</w:t>
            </w:r>
            <w:bookmarkStart w:id="2" w:name="_GoBack"/>
            <w:bookmarkEnd w:id="2"/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ующим законодательством.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C14B9" w14:textId="77777777" w:rsidR="00765BCE" w:rsidRPr="00EF233E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left="63" w:right="8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положения </w:t>
            </w:r>
            <w:hyperlink r:id="rId8" w:history="1">
              <w:r w:rsidRPr="00EF233E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Российской Федерации.</w:t>
            </w:r>
          </w:p>
          <w:p w14:paraId="4F43BE78" w14:textId="77777777" w:rsidR="00765BCE" w:rsidRPr="00EF233E" w:rsidRDefault="00765BCE" w:rsidP="00765B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63" w:right="8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 и свободы человека и гражданина, механизмы их реализации. Понятие правового регулирования в сфере профессиональной деятельности. 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14:paraId="74EEE372" w14:textId="77777777" w:rsidR="00765BCE" w:rsidRPr="00EF233E" w:rsidRDefault="00765BCE" w:rsidP="00765BCE">
            <w:pPr>
              <w:widowControl w:val="0"/>
              <w:tabs>
                <w:tab w:val="left" w:pos="934"/>
                <w:tab w:val="left" w:pos="1279"/>
                <w:tab w:val="left" w:pos="2771"/>
                <w:tab w:val="left" w:pos="4169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77" w:lineRule="auto"/>
              <w:ind w:left="63" w:right="8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</w:t>
            </w: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</w:t>
            </w: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обязанности</w:t>
            </w: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работников</w:t>
            </w:r>
            <w:r w:rsidRPr="00EF233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 сфере профессиональной деятельности.</w:t>
            </w:r>
          </w:p>
        </w:tc>
      </w:tr>
    </w:tbl>
    <w:p w14:paraId="779F0C66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BABA256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14:paraId="727F8BB0" w14:textId="77777777" w:rsidR="00765BCE" w:rsidRPr="00765BCE" w:rsidRDefault="00765BCE" w:rsidP="00C448E0">
      <w:pPr>
        <w:pStyle w:val="a5"/>
        <w:numPr>
          <w:ilvl w:val="0"/>
          <w:numId w:val="4"/>
        </w:numPr>
        <w:kinsoku w:val="0"/>
        <w:overflowPunct w:val="0"/>
        <w:spacing w:before="69"/>
        <w:ind w:left="0" w:firstLine="0"/>
        <w:jc w:val="center"/>
        <w:outlineLvl w:val="0"/>
      </w:pPr>
      <w:r w:rsidRPr="00765BCE">
        <w:rPr>
          <w:b/>
          <w:bCs/>
          <w:spacing w:val="-1"/>
        </w:rPr>
        <w:t xml:space="preserve">СТРУКТУРА </w:t>
      </w:r>
      <w:r w:rsidRPr="00765BCE">
        <w:rPr>
          <w:b/>
          <w:bCs/>
        </w:rPr>
        <w:t xml:space="preserve">И СОДЕРЖАНИЕ </w:t>
      </w:r>
      <w:r w:rsidRPr="00765BCE">
        <w:rPr>
          <w:b/>
          <w:bCs/>
          <w:spacing w:val="-1"/>
        </w:rPr>
        <w:t>УЧЕБНОЙ</w:t>
      </w:r>
      <w:r w:rsidRPr="00765BCE">
        <w:rPr>
          <w:b/>
          <w:bCs/>
        </w:rPr>
        <w:t xml:space="preserve"> </w:t>
      </w:r>
      <w:r w:rsidRPr="00765BCE">
        <w:rPr>
          <w:b/>
          <w:bCs/>
          <w:spacing w:val="-1"/>
        </w:rPr>
        <w:t>ДИСЦИПЛИНЫ</w:t>
      </w:r>
    </w:p>
    <w:p w14:paraId="221EE5F6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668CE22" w14:textId="77777777" w:rsid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дисциплины</w:t>
      </w:r>
      <w:r w:rsidRPr="00765BC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14:paraId="772000E8" w14:textId="77777777" w:rsidR="00650F50" w:rsidRDefault="00650F50" w:rsidP="00765BC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4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77"/>
        <w:gridCol w:w="1513"/>
      </w:tblGrid>
      <w:tr w:rsidR="00650F50" w:rsidRPr="00773AF0" w14:paraId="0EDF69BF" w14:textId="77777777" w:rsidTr="00EF233E">
        <w:trPr>
          <w:trHeight w:val="460"/>
        </w:trPr>
        <w:tc>
          <w:tcPr>
            <w:tcW w:w="4203" w:type="pct"/>
          </w:tcPr>
          <w:p w14:paraId="75E81B8B" w14:textId="77777777" w:rsidR="00650F50" w:rsidRPr="00650F50" w:rsidRDefault="00650F50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F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797" w:type="pct"/>
          </w:tcPr>
          <w:p w14:paraId="64759B9B" w14:textId="77777777" w:rsidR="00650F50" w:rsidRPr="00650F50" w:rsidRDefault="00650F50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650F5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D46EE8" w:rsidRPr="00773AF0" w14:paraId="3A12A4B3" w14:textId="77777777" w:rsidTr="009078D5"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29331" w14:textId="430C5E34" w:rsidR="00D46EE8" w:rsidRPr="00D46EE8" w:rsidRDefault="00D46EE8" w:rsidP="00D46E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EE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Объем</w:t>
            </w:r>
            <w:r w:rsidRPr="00D46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образовательной программы</w:t>
            </w:r>
            <w:r w:rsidRPr="00D46EE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учебной</w:t>
            </w:r>
            <w:r w:rsidRPr="00D46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6EE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дисциплины</w:t>
            </w:r>
          </w:p>
        </w:tc>
        <w:tc>
          <w:tcPr>
            <w:tcW w:w="797" w:type="pct"/>
          </w:tcPr>
          <w:p w14:paraId="1BF5A6F4" w14:textId="77777777" w:rsidR="00D46EE8" w:rsidRPr="00773AF0" w:rsidRDefault="00D46EE8" w:rsidP="00D4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D46EE8" w:rsidRPr="00773AF0" w14:paraId="0359388D" w14:textId="77777777" w:rsidTr="009078D5"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3A7F" w14:textId="673F3A95" w:rsidR="00D46EE8" w:rsidRPr="00D46EE8" w:rsidRDefault="00D46EE8" w:rsidP="00D46E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Pr="00D46EE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т.ч.</w:t>
            </w:r>
            <w:r w:rsidRPr="00D46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форме</w:t>
            </w:r>
            <w:r w:rsidRPr="00D46EE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практической</w:t>
            </w:r>
            <w:r w:rsidRPr="00D46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6EE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подготовки</w:t>
            </w:r>
          </w:p>
        </w:tc>
        <w:tc>
          <w:tcPr>
            <w:tcW w:w="797" w:type="pct"/>
          </w:tcPr>
          <w:p w14:paraId="12E20151" w14:textId="1CE6E02E" w:rsidR="00D46EE8" w:rsidRPr="00773AF0" w:rsidRDefault="00D46EE8" w:rsidP="00D4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</w:pPr>
            <w:r w:rsidRPr="00D46EE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650F50" w:rsidRPr="00773AF0" w14:paraId="7F5823AE" w14:textId="77777777" w:rsidTr="00EF233E">
        <w:tc>
          <w:tcPr>
            <w:tcW w:w="4203" w:type="pct"/>
          </w:tcPr>
          <w:p w14:paraId="10DB2E93" w14:textId="45C8778A" w:rsidR="00650F50" w:rsidRPr="00773AF0" w:rsidRDefault="00D46EE8" w:rsidP="00523A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797" w:type="pct"/>
          </w:tcPr>
          <w:p w14:paraId="43967D77" w14:textId="226D2CD0" w:rsidR="00650F50" w:rsidRPr="00773AF0" w:rsidRDefault="00650F50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650F50" w:rsidRPr="00773AF0" w14:paraId="53C13353" w14:textId="77777777" w:rsidTr="00A06136">
        <w:trPr>
          <w:trHeight w:val="65"/>
        </w:trPr>
        <w:tc>
          <w:tcPr>
            <w:tcW w:w="4203" w:type="pct"/>
          </w:tcPr>
          <w:p w14:paraId="735DC82A" w14:textId="1563AE1B" w:rsidR="00650F50" w:rsidRPr="00A06136" w:rsidRDefault="00D46EE8" w:rsidP="00523A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136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97" w:type="pct"/>
          </w:tcPr>
          <w:p w14:paraId="6FD4DA22" w14:textId="545881BA" w:rsidR="00650F50" w:rsidRPr="00773AF0" w:rsidRDefault="00D46EE8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32</w:t>
            </w:r>
          </w:p>
        </w:tc>
      </w:tr>
      <w:tr w:rsidR="00D46EE8" w:rsidRPr="00773AF0" w14:paraId="64D55C6B" w14:textId="77777777" w:rsidTr="00EF233E">
        <w:tc>
          <w:tcPr>
            <w:tcW w:w="4203" w:type="pct"/>
          </w:tcPr>
          <w:p w14:paraId="70375482" w14:textId="23608AD2" w:rsidR="00D46EE8" w:rsidRPr="00A06136" w:rsidRDefault="00D46EE8" w:rsidP="00523A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13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97" w:type="pct"/>
          </w:tcPr>
          <w:p w14:paraId="15B1E61B" w14:textId="574E26D4" w:rsidR="00D46EE8" w:rsidRPr="00773AF0" w:rsidRDefault="00D46EE8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A06136" w:rsidRPr="00773AF0" w14:paraId="58F53FC6" w14:textId="77777777" w:rsidTr="00AA2F2F"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3087B" w14:textId="0ABDA59B" w:rsidR="00A06136" w:rsidRPr="00A06136" w:rsidRDefault="00A06136" w:rsidP="00A06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136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Самостоятельная</w:t>
            </w:r>
            <w:r w:rsidRPr="00A06136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A06136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работа</w:t>
            </w:r>
          </w:p>
        </w:tc>
        <w:tc>
          <w:tcPr>
            <w:tcW w:w="797" w:type="pct"/>
          </w:tcPr>
          <w:p w14:paraId="29F93865" w14:textId="141910BB" w:rsidR="00A06136" w:rsidRDefault="00A06136" w:rsidP="00A06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06136" w:rsidRPr="00773AF0" w14:paraId="37875A17" w14:textId="77777777" w:rsidTr="00AA2F2F"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C7AE7" w14:textId="4B1D1B65" w:rsidR="00A06136" w:rsidRPr="00A06136" w:rsidRDefault="00A06136" w:rsidP="00A061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13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Промежуточная</w:t>
            </w:r>
            <w:r w:rsidRPr="00A061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аттестация</w:t>
            </w:r>
          </w:p>
        </w:tc>
        <w:tc>
          <w:tcPr>
            <w:tcW w:w="797" w:type="pct"/>
          </w:tcPr>
          <w:p w14:paraId="3523BFF1" w14:textId="20A38E0F" w:rsidR="00A06136" w:rsidRDefault="00A06136" w:rsidP="00A06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</w:p>
        </w:tc>
      </w:tr>
    </w:tbl>
    <w:p w14:paraId="4DB8B7EE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p w14:paraId="7645EE27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95" w:after="0" w:line="240" w:lineRule="auto"/>
        <w:ind w:right="223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765BCE" w:rsidRPr="00765BCE" w:rsidSect="00765BCE">
          <w:type w:val="continuous"/>
          <w:pgSz w:w="11910" w:h="16840"/>
          <w:pgMar w:top="1134" w:right="620" w:bottom="280" w:left="1480" w:header="720" w:footer="720" w:gutter="0"/>
          <w:cols w:space="720" w:equalWidth="0">
            <w:col w:w="9810"/>
          </w:cols>
          <w:noEndnote/>
        </w:sectPr>
      </w:pPr>
    </w:p>
    <w:p w14:paraId="73CE4201" w14:textId="77777777" w:rsidR="00765BCE" w:rsidRPr="000A4B7A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A4B7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0A4B7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0A4B7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A4B7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0A4B7A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0A4B7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0A4B7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0A4B7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A4B7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0A4B7A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0A4B7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4AC72510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8535"/>
        <w:gridCol w:w="2138"/>
        <w:gridCol w:w="2402"/>
      </w:tblGrid>
      <w:tr w:rsidR="00AB2621" w:rsidRPr="00773AF0" w14:paraId="1340DFC4" w14:textId="77777777" w:rsidTr="00A25753">
        <w:trPr>
          <w:trHeight w:val="20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1FAE" w14:textId="4C158C6B" w:rsidR="00AB2621" w:rsidRPr="00AB2621" w:rsidRDefault="00AB2621" w:rsidP="00523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2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348B" w14:textId="650EEAA2" w:rsidR="00AB2621" w:rsidRPr="00AB2621" w:rsidRDefault="00AB2621" w:rsidP="00523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2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учебного материала и формы организации деятельности обучающихся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ACA3" w14:textId="167142D3" w:rsidR="00AB2621" w:rsidRPr="00AB2621" w:rsidRDefault="00AB2621" w:rsidP="00523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2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Объем, </w:t>
            </w:r>
            <w:proofErr w:type="spellStart"/>
            <w:proofErr w:type="gramStart"/>
            <w:r w:rsidRPr="00AB2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акад.ч</w:t>
            </w:r>
            <w:proofErr w:type="spellEnd"/>
            <w:proofErr w:type="gramEnd"/>
            <w:r w:rsidRPr="00AB2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/в в том числе в форме практической подготовки, </w:t>
            </w:r>
            <w:proofErr w:type="spellStart"/>
            <w:r w:rsidRPr="00AB2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акад.ч</w:t>
            </w:r>
            <w:proofErr w:type="spellEnd"/>
            <w:r w:rsidRPr="00AB2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B1AB" w14:textId="027634CA" w:rsidR="00AB2621" w:rsidRPr="00AB2621" w:rsidRDefault="00AB2621" w:rsidP="00523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00C36" w:rsidRPr="00773AF0" w14:paraId="63FA2EAB" w14:textId="77777777" w:rsidTr="00A25753">
        <w:trPr>
          <w:trHeight w:val="20"/>
        </w:trPr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123C" w14:textId="77777777" w:rsidR="00900C36" w:rsidRPr="0039219D" w:rsidRDefault="00900C36" w:rsidP="00EF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21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</w:t>
            </w:r>
            <w:r w:rsidRPr="003921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Право и законодательство.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4BD6" w14:textId="00F13600" w:rsidR="00900C36" w:rsidRPr="00AB43F5" w:rsidRDefault="00900C36" w:rsidP="00A25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8/2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F0186" w14:textId="7EF50F43" w:rsidR="00900C36" w:rsidRPr="00773AF0" w:rsidRDefault="00900C36" w:rsidP="003F2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7324EC27" w14:textId="77777777" w:rsidTr="00A25753">
        <w:trPr>
          <w:trHeight w:val="70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D50C8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1.1 Введение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C965" w14:textId="77777777" w:rsidR="00A25753" w:rsidRPr="00444E72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E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FF22" w14:textId="6A8FDC91" w:rsidR="00A25753" w:rsidRPr="00306301" w:rsidRDefault="00A25753" w:rsidP="00A25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63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97171" w14:textId="77777777" w:rsidR="00A25753" w:rsidRPr="00A25753" w:rsidRDefault="00A25753" w:rsidP="00A25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01-07,</w:t>
            </w:r>
          </w:p>
          <w:p w14:paraId="13F1C6C2" w14:textId="77777777" w:rsidR="00A25753" w:rsidRPr="00A25753" w:rsidRDefault="00A25753" w:rsidP="00A25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 09 </w:t>
            </w:r>
          </w:p>
          <w:p w14:paraId="236AB621" w14:textId="77777777" w:rsidR="0075473F" w:rsidRPr="0075473F" w:rsidRDefault="0075473F" w:rsidP="00754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1.2,</w:t>
            </w:r>
          </w:p>
          <w:p w14:paraId="4FD9E388" w14:textId="77777777" w:rsidR="0075473F" w:rsidRPr="0075473F" w:rsidRDefault="0075473F" w:rsidP="00754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1.3</w:t>
            </w:r>
          </w:p>
          <w:p w14:paraId="274A9438" w14:textId="74FAC68C" w:rsidR="00A25753" w:rsidRPr="00773AF0" w:rsidRDefault="0075473F" w:rsidP="00754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2.1</w:t>
            </w:r>
          </w:p>
        </w:tc>
      </w:tr>
      <w:tr w:rsidR="00A25753" w:rsidRPr="00773AF0" w14:paraId="69C067C3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47CC4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5AEB" w14:textId="43E33AEA" w:rsidR="00A25753" w:rsidRPr="00773AF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и задачи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учебной дисциплины</w:t>
            </w:r>
            <w:r w:rsidRPr="00773A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его значение.   Литература для изучения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учебной дисциплины</w:t>
            </w:r>
            <w:r w:rsidRPr="00773A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Понятие правового регулирования в сфере профессиональной деятельности.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E2E8" w14:textId="3EFDF3D4" w:rsidR="00A25753" w:rsidRPr="00773AF0" w:rsidRDefault="00A25753" w:rsidP="00A25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4A9BC" w14:textId="6C28F81C" w:rsidR="00A25753" w:rsidRPr="00773AF0" w:rsidRDefault="00A25753" w:rsidP="00523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6F5B2FC7" w14:textId="77777777" w:rsidTr="00A25753">
        <w:trPr>
          <w:trHeight w:val="20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327CA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1.2 </w:t>
            </w:r>
            <w:r w:rsidRPr="00B775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Конституция РФ – основной закон государства.</w:t>
            </w:r>
          </w:p>
          <w:p w14:paraId="628A3E9B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B26C" w14:textId="77777777" w:rsidR="00A25753" w:rsidRPr="00444E72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E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CB94" w14:textId="26309DFA" w:rsidR="00A25753" w:rsidRPr="00306301" w:rsidRDefault="002D39EC" w:rsidP="00A25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="00A25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3A770" w14:textId="10510ACA" w:rsidR="00A25753" w:rsidRPr="00773AF0" w:rsidRDefault="00A25753" w:rsidP="003F2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374A6D68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4D90F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E05B" w14:textId="7F580ED3" w:rsidR="00A25753" w:rsidRPr="00BF1212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Конституция РФ. </w:t>
            </w:r>
            <w:r w:rsidRPr="00BF12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Основы правового статуса личности. </w:t>
            </w:r>
            <w:r w:rsidRPr="00BF1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Законодательные акты и иные нормативно-правовые документы, регулирующие правоотношения в профессиональной деятельности. </w:t>
            </w:r>
            <w:r w:rsidRPr="00773AF0">
              <w:rPr>
                <w:rFonts w:ascii="Times New Roman" w:eastAsia="Calibri" w:hAnsi="Times New Roman" w:cs="Times New Roman"/>
                <w:sz w:val="24"/>
                <w:szCs w:val="24"/>
              </w:rPr>
              <w:t>Право и законодательство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B69B" w14:textId="0C808E2A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85751" w14:textId="0FBC35AD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1861FC9B" w14:textId="77777777" w:rsidTr="00A25753">
        <w:trPr>
          <w:trHeight w:val="282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3235A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FE034" w14:textId="53393C7C" w:rsidR="00A25753" w:rsidRPr="0039219D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1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900AF" w14:textId="77777777" w:rsidR="00A25753" w:rsidRPr="00AB43F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FC1297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52F75D7A" w14:textId="77777777" w:rsidTr="00A25753">
        <w:trPr>
          <w:trHeight w:val="282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4045A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7B4CE" w14:textId="0AE0A998" w:rsidR="00A25753" w:rsidRPr="00BF1212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Конституция РФ. Права и обязанности граждан РФ</w:t>
            </w:r>
            <w:r w:rsidRPr="00BF12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020F3" w14:textId="77777777" w:rsidR="00A25753" w:rsidRPr="00AB43F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9CC327" w14:textId="0E5982C5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B2621" w:rsidRPr="00773AF0" w14:paraId="2811B4F4" w14:textId="77777777" w:rsidTr="00A25753">
        <w:trPr>
          <w:trHeight w:val="70"/>
        </w:trPr>
        <w:tc>
          <w:tcPr>
            <w:tcW w:w="3543" w:type="pct"/>
            <w:gridSpan w:val="2"/>
            <w:tcBorders>
              <w:left w:val="single" w:sz="4" w:space="0" w:color="auto"/>
            </w:tcBorders>
          </w:tcPr>
          <w:p w14:paraId="4A2A1016" w14:textId="77777777" w:rsidR="00AB2621" w:rsidRPr="00B7759A" w:rsidRDefault="00AB2621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Право и экономика</w:t>
            </w:r>
          </w:p>
        </w:tc>
        <w:tc>
          <w:tcPr>
            <w:tcW w:w="686" w:type="pct"/>
            <w:tcBorders>
              <w:left w:val="single" w:sz="4" w:space="0" w:color="auto"/>
            </w:tcBorders>
          </w:tcPr>
          <w:p w14:paraId="4AB80B2F" w14:textId="6B679FD2" w:rsidR="00AB2621" w:rsidRPr="00AB43F5" w:rsidRDefault="00AB2621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="00900C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771" w:type="pct"/>
            <w:tcBorders>
              <w:left w:val="single" w:sz="4" w:space="0" w:color="auto"/>
            </w:tcBorders>
            <w:shd w:val="clear" w:color="auto" w:fill="auto"/>
          </w:tcPr>
          <w:p w14:paraId="1191F932" w14:textId="59752ABA" w:rsidR="00AB2621" w:rsidRPr="00773AF0" w:rsidRDefault="00AB2621" w:rsidP="00900C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23AF" w:rsidRPr="00773AF0" w14:paraId="04A0EBC4" w14:textId="77777777" w:rsidTr="00A25753">
        <w:trPr>
          <w:trHeight w:val="20"/>
        </w:trPr>
        <w:tc>
          <w:tcPr>
            <w:tcW w:w="8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57BA8C" w14:textId="77777777" w:rsidR="003F23AF" w:rsidRPr="00B7759A" w:rsidRDefault="003F23AF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2.1 </w:t>
            </w:r>
            <w:r w:rsidRPr="00B775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Правовое регулирование экономических отношений</w:t>
            </w:r>
          </w:p>
          <w:p w14:paraId="229C78C2" w14:textId="77777777" w:rsidR="003F23AF" w:rsidRPr="00B7759A" w:rsidRDefault="003F23AF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7388" w14:textId="77777777" w:rsidR="003F23AF" w:rsidRPr="00444E72" w:rsidRDefault="003F23AF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4E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Pr="00444E7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0610" w14:textId="77777777" w:rsidR="003F23AF" w:rsidRPr="00AB43F5" w:rsidRDefault="003F23AF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F7160EC" w14:textId="77777777" w:rsidR="00A25753" w:rsidRPr="00A25753" w:rsidRDefault="00A25753" w:rsidP="00A2575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01-07,</w:t>
            </w:r>
          </w:p>
          <w:p w14:paraId="1BA01E78" w14:textId="77777777" w:rsidR="00A25753" w:rsidRPr="00A25753" w:rsidRDefault="00A25753" w:rsidP="00A2575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2575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 09 </w:t>
            </w:r>
          </w:p>
          <w:p w14:paraId="1C00F87A" w14:textId="77777777" w:rsidR="0075473F" w:rsidRPr="0075473F" w:rsidRDefault="0075473F" w:rsidP="0075473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547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ПК 1.2,</w:t>
            </w:r>
          </w:p>
          <w:p w14:paraId="6C4914FE" w14:textId="77777777" w:rsidR="0075473F" w:rsidRPr="0075473F" w:rsidRDefault="0075473F" w:rsidP="0075473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7547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ПК 1.3</w:t>
            </w:r>
          </w:p>
          <w:p w14:paraId="57D795F6" w14:textId="4AB748B6" w:rsidR="003F23AF" w:rsidRPr="00773AF0" w:rsidRDefault="0075473F" w:rsidP="00754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473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ПК 2.1</w:t>
            </w:r>
          </w:p>
        </w:tc>
      </w:tr>
      <w:tr w:rsidR="003F23AF" w:rsidRPr="00773AF0" w14:paraId="7E562085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1792C" w14:textId="77777777" w:rsidR="003F23AF" w:rsidRPr="00B7759A" w:rsidRDefault="003F23AF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64F2" w14:textId="10F63F8C" w:rsidR="003F23AF" w:rsidRPr="00773AF0" w:rsidRDefault="003F23AF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Рыночная экономика как объект воздействия права. Отрасли права, регулирующие хозяйственные отношения в РФ, их источники. Формы собственности по законодательству РФ. Понятие предпринимательской деятельности, ее признаки. Несостоятельность (банкротство) субъектов предпринимательской деятельности. Собственность предприятия. Конкурсное производство.</w:t>
            </w:r>
            <w:r w:rsidR="003B051D" w:rsidRPr="00773AF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B051D" w:rsidRPr="00773AF0">
              <w:rPr>
                <w:rFonts w:ascii="Times New Roman" w:eastAsia="Calibri" w:hAnsi="Times New Roman" w:cs="Times New Roman"/>
                <w:sz w:val="24"/>
                <w:szCs w:val="24"/>
              </w:rPr>
              <w:t>Право и экономика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A18F" w14:textId="164EF30B" w:rsidR="003F23AF" w:rsidRPr="00773AF0" w:rsidRDefault="003B051D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79BDB859" w14:textId="04F90511" w:rsidR="003F23AF" w:rsidRPr="00773AF0" w:rsidRDefault="003F23AF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051D" w:rsidRPr="00773AF0" w14:paraId="2E7C24D8" w14:textId="77777777" w:rsidTr="00A25753">
        <w:trPr>
          <w:trHeight w:val="319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DD54C" w14:textId="77777777" w:rsidR="003B051D" w:rsidRPr="00B7759A" w:rsidRDefault="003B051D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CA1D1" w14:textId="36965249" w:rsidR="003B051D" w:rsidRPr="0039219D" w:rsidRDefault="003B051D" w:rsidP="00E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051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8CDA1" w14:textId="77777777" w:rsidR="003B051D" w:rsidRPr="00AB43F5" w:rsidRDefault="003B051D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0357952" w14:textId="77777777" w:rsidR="003B051D" w:rsidRPr="00773AF0" w:rsidRDefault="003B051D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23AF" w:rsidRPr="00773AF0" w14:paraId="280ED648" w14:textId="77777777" w:rsidTr="00A25753">
        <w:trPr>
          <w:trHeight w:val="319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A87A0" w14:textId="77777777" w:rsidR="003F23AF" w:rsidRPr="00B7759A" w:rsidRDefault="003F23AF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1E1F5" w14:textId="5990C19D" w:rsidR="003F23AF" w:rsidRPr="00BF1212" w:rsidRDefault="003F23AF" w:rsidP="00EF23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21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Практическая работа № 2</w:t>
            </w:r>
            <w:r w:rsidR="003B051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Формы предпринимательства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6763C" w14:textId="77777777" w:rsidR="003F23AF" w:rsidRPr="00AB43F5" w:rsidRDefault="003F23AF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5D28395" w14:textId="05C9BBED" w:rsidR="003F23AF" w:rsidRPr="00773AF0" w:rsidRDefault="003F23AF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B2621" w:rsidRPr="00773AF0" w14:paraId="7875F4BC" w14:textId="77777777" w:rsidTr="00A25753">
        <w:trPr>
          <w:trHeight w:val="20"/>
        </w:trPr>
        <w:tc>
          <w:tcPr>
            <w:tcW w:w="354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D4C3D1" w14:textId="77777777" w:rsidR="00AB2621" w:rsidRPr="00B7759A" w:rsidRDefault="00AB2621" w:rsidP="00EF233E">
            <w:pPr>
              <w:tabs>
                <w:tab w:val="center" w:pos="7663"/>
                <w:tab w:val="left" w:pos="13545"/>
                <w:tab w:val="left" w:pos="136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   Труд и социальная защита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</w:tcPr>
          <w:p w14:paraId="3768E552" w14:textId="37013DD0" w:rsidR="00AB2621" w:rsidRPr="007A3325" w:rsidRDefault="00AB2621" w:rsidP="00A25753">
            <w:pPr>
              <w:tabs>
                <w:tab w:val="center" w:pos="7663"/>
                <w:tab w:val="left" w:pos="13545"/>
                <w:tab w:val="left" w:pos="136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3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  <w:r w:rsidR="00900C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23DB4" w14:textId="1A577A8C" w:rsidR="00AB2621" w:rsidRPr="00773AF0" w:rsidRDefault="00AB2621" w:rsidP="003F23AF">
            <w:pPr>
              <w:tabs>
                <w:tab w:val="center" w:pos="7663"/>
                <w:tab w:val="left" w:pos="13545"/>
                <w:tab w:val="left" w:pos="1365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5416394C" w14:textId="77777777" w:rsidTr="00A25753">
        <w:trPr>
          <w:trHeight w:val="20"/>
        </w:trPr>
        <w:tc>
          <w:tcPr>
            <w:tcW w:w="8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3AC209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3.1</w:t>
            </w:r>
          </w:p>
          <w:p w14:paraId="4932C948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Трудовой договор.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AC38" w14:textId="77777777" w:rsidR="00A25753" w:rsidRPr="00515C8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15C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Pr="00515C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BAABF" w14:textId="6618A80A" w:rsidR="00A25753" w:rsidRPr="00AB43F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E3153" w14:textId="77777777" w:rsidR="00A25753" w:rsidRPr="00A25753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01-07,</w:t>
            </w:r>
          </w:p>
          <w:p w14:paraId="1DF71EF0" w14:textId="77777777" w:rsidR="00A25753" w:rsidRPr="00A25753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 09 </w:t>
            </w:r>
          </w:p>
          <w:p w14:paraId="07824BD7" w14:textId="77777777" w:rsidR="0075473F" w:rsidRPr="0075473F" w:rsidRDefault="0075473F" w:rsidP="00754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1.2,</w:t>
            </w:r>
          </w:p>
          <w:p w14:paraId="2CA421F7" w14:textId="77777777" w:rsidR="0075473F" w:rsidRPr="0075473F" w:rsidRDefault="0075473F" w:rsidP="00754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1.3</w:t>
            </w:r>
          </w:p>
          <w:p w14:paraId="31924963" w14:textId="2FB7D6AD" w:rsidR="00A25753" w:rsidRPr="00773AF0" w:rsidRDefault="0075473F" w:rsidP="00754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2.1</w:t>
            </w:r>
          </w:p>
        </w:tc>
      </w:tr>
      <w:tr w:rsidR="00A25753" w:rsidRPr="00773AF0" w14:paraId="1CF437FF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10CBF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EA0F" w14:textId="77777777" w:rsidR="00A25753" w:rsidRPr="00773AF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Трудовой договор. Основания, порядок заключения и расторжения трудового договора. Формы оплаты труда.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FFDD" w14:textId="77777777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9A6E4" w14:textId="2081F99C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1B866781" w14:textId="77777777" w:rsidTr="00A25753">
        <w:trPr>
          <w:trHeight w:val="7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57C10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72B1" w14:textId="08B7ACB3" w:rsidR="00A25753" w:rsidRPr="0039219D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B3F7" w14:textId="77777777" w:rsidR="00A25753" w:rsidRPr="00AB43F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BF07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054706A0" w14:textId="77777777" w:rsidTr="00A25753">
        <w:trPr>
          <w:trHeight w:val="7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4E9D5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310" w14:textId="1828D67E" w:rsidR="00A25753" w:rsidRPr="00773AF0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773AF0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при приеме на работу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E8C1" w14:textId="77777777" w:rsidR="00A25753" w:rsidRPr="00AB43F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4319F2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73C4E8F1" w14:textId="77777777" w:rsidTr="00A25753">
        <w:trPr>
          <w:trHeight w:val="20"/>
        </w:trPr>
        <w:tc>
          <w:tcPr>
            <w:tcW w:w="8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D11C02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3.2 </w:t>
            </w:r>
          </w:p>
          <w:p w14:paraId="5B2C5ACE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Правовое регулирование занятости и трудоустройства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8832" w14:textId="77777777" w:rsidR="00A25753" w:rsidRPr="00515C8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15C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9CD90" w14:textId="77777777" w:rsidR="00A25753" w:rsidRPr="00AB43F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2000A0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18E5EA0D" w14:textId="77777777" w:rsidTr="00A25753">
        <w:trPr>
          <w:trHeight w:val="545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95844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0624" w14:textId="77777777" w:rsidR="00A25753" w:rsidRPr="00773AF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занятости. Служба занятости населения. Основные направления работы службы занятости населения. Безработица: понятие, социальные гарантии безработным.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59F6" w14:textId="77777777" w:rsidR="00A25753" w:rsidRPr="00AB43F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C05C4" w14:textId="4C0825C1" w:rsidR="00A25753" w:rsidRPr="00773AF0" w:rsidRDefault="00A25753" w:rsidP="003F2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5A8004C0" w14:textId="77777777" w:rsidTr="00A25753">
        <w:trPr>
          <w:trHeight w:val="20"/>
        </w:trPr>
        <w:tc>
          <w:tcPr>
            <w:tcW w:w="8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D3DB42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3.3 Трудовая дисциплина.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4758" w14:textId="77777777" w:rsidR="00A25753" w:rsidRPr="00AB43F5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B4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Pr="00AB43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0E909" w14:textId="1312DFFB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3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E8F807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53C778B5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31C47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CA87" w14:textId="77777777" w:rsidR="00A25753" w:rsidRPr="00773AF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Понятие, обеспечение трудовой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учебной дисциплины</w:t>
            </w:r>
            <w:r w:rsidRPr="00773A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Обязанности работника. Обязанности администрации. Понятие и   виды дисциплинарной ответственности. 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64E5" w14:textId="77777777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9ACCF" w14:textId="6F9D4842" w:rsidR="00A25753" w:rsidRPr="00773AF0" w:rsidRDefault="00A25753" w:rsidP="003F2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3E14F9D8" w14:textId="77777777" w:rsidTr="00A25753">
        <w:trPr>
          <w:trHeight w:val="11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54ACD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36BB1" w14:textId="45C1B493" w:rsidR="00A25753" w:rsidRPr="0039219D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7619C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085E43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3CC21437" w14:textId="77777777" w:rsidTr="00A25753">
        <w:trPr>
          <w:trHeight w:val="11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EAD18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3366D" w14:textId="15C04451" w:rsidR="00A25753" w:rsidRPr="00773AF0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773A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договора о материальной ответственности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BE317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3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C3CDFC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7814A338" w14:textId="77777777" w:rsidTr="00A25753">
        <w:trPr>
          <w:trHeight w:val="20"/>
        </w:trPr>
        <w:tc>
          <w:tcPr>
            <w:tcW w:w="8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534D53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3.4 Трудовые споры. </w:t>
            </w:r>
          </w:p>
          <w:p w14:paraId="49CA49F6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69D2F1F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725A43B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61D2" w14:textId="77777777" w:rsidR="00A25753" w:rsidRPr="00515C8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15C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Pr="00515C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78ED4" w14:textId="026DCB68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6/2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F372D" w14:textId="7FEA026F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6E888DFE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68E82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F21C" w14:textId="7451537D" w:rsidR="00A25753" w:rsidRPr="00773AF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Органы, рассматривающие трудовые споры. Порядок рассмотрения трудовых споров и исполнение решений в комиссиях по трудовым спорам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Т</w:t>
            </w:r>
            <w:r w:rsidRPr="00773A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руд и социальная защита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F0B2" w14:textId="761B77F4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F8BF1" w14:textId="34E86E64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14F0DB7D" w14:textId="77777777" w:rsidTr="00A25753">
        <w:trPr>
          <w:trHeight w:val="7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F4B94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3D50" w14:textId="7720FE7B" w:rsidR="00A25753" w:rsidRPr="0039219D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40A05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D12121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4D519965" w14:textId="77777777" w:rsidTr="00A25753">
        <w:trPr>
          <w:trHeight w:val="7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C3A45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93E" w14:textId="642FA51E" w:rsidR="00A25753" w:rsidRPr="00BF1212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BF1212">
              <w:rPr>
                <w:rFonts w:ascii="Times New Roman" w:eastAsia="Calibri" w:hAnsi="Times New Roman" w:cs="Times New Roman"/>
                <w:sz w:val="24"/>
                <w:szCs w:val="24"/>
              </w:rPr>
              <w:t>Разрешение индивидуального трудового спора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957DC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3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4C61D2" w14:textId="7B1530BD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B2621" w:rsidRPr="00773AF0" w14:paraId="13632459" w14:textId="77777777" w:rsidTr="00A25753">
        <w:trPr>
          <w:trHeight w:val="20"/>
        </w:trPr>
        <w:tc>
          <w:tcPr>
            <w:tcW w:w="354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E7A705" w14:textId="52D7E4EE" w:rsidR="00AB2621" w:rsidRPr="00B7759A" w:rsidRDefault="004E06CB" w:rsidP="00523AD3">
            <w:pPr>
              <w:tabs>
                <w:tab w:val="center" w:pos="7663"/>
                <w:tab w:val="left" w:pos="1357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</w:t>
            </w:r>
            <w:r w:rsidR="00AB2621"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</w:t>
            </w:r>
            <w:r w:rsidR="00AB2621" w:rsidRPr="00B775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дминистративное право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</w:tcPr>
          <w:p w14:paraId="1DFF44F5" w14:textId="4E8F6B5E" w:rsidR="00AB2621" w:rsidRPr="007A3325" w:rsidRDefault="00AB2621" w:rsidP="00A25753">
            <w:pPr>
              <w:tabs>
                <w:tab w:val="center" w:pos="7663"/>
                <w:tab w:val="left" w:pos="1357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3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  <w:r w:rsidR="00900C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05322F" w14:textId="45AD2E2D" w:rsidR="00AB2621" w:rsidRPr="00773AF0" w:rsidRDefault="00AB2621" w:rsidP="003F23AF">
            <w:pPr>
              <w:tabs>
                <w:tab w:val="center" w:pos="7663"/>
                <w:tab w:val="left" w:pos="1357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455E4946" w14:textId="77777777" w:rsidTr="00A25753">
        <w:trPr>
          <w:trHeight w:val="70"/>
        </w:trPr>
        <w:tc>
          <w:tcPr>
            <w:tcW w:w="80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5155" w14:textId="1A257A10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4.1 Предмет и метод административного права 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F02A" w14:textId="77777777" w:rsidR="00A25753" w:rsidRPr="00515C80" w:rsidRDefault="00A25753" w:rsidP="00523AD3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5C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D44" w14:textId="4AA45002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4/2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4335D" w14:textId="77777777" w:rsidR="00A25753" w:rsidRPr="00A25753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01-07,</w:t>
            </w:r>
          </w:p>
          <w:p w14:paraId="45B33FEA" w14:textId="77777777" w:rsidR="00A25753" w:rsidRPr="00A25753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 09 </w:t>
            </w:r>
          </w:p>
          <w:p w14:paraId="08A7D8A4" w14:textId="4B93F4F2" w:rsidR="00A25753" w:rsidRPr="00A25753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 </w:t>
            </w:r>
            <w:r w:rsid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14:paraId="2A2EBCE2" w14:textId="41107756" w:rsidR="00A25753" w:rsidRPr="00A25753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 </w:t>
            </w:r>
            <w:r w:rsid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  <w:p w14:paraId="7E4F5AE0" w14:textId="37B77803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 </w:t>
            </w:r>
            <w:r w:rsid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Pr="00A2575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754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25753" w:rsidRPr="00773AF0" w14:paraId="56D8C926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DCCAF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FA3" w14:textId="77777777" w:rsidR="00A25753" w:rsidRPr="00773AF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Отрасль права – административное право. Предмет, метод административного права. Методы и формы административно-правового управления. Понятие, структура и особенности административно-правовых норм. 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66CA" w14:textId="53D0D2D8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646D9" w14:textId="23F6B233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1A54E596" w14:textId="77777777" w:rsidTr="002D39EC">
        <w:trPr>
          <w:trHeight w:val="7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E651D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F715" w14:textId="45F87286" w:rsidR="00A25753" w:rsidRPr="0039219D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8A9B0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B27C3C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19D77DC9" w14:textId="77777777" w:rsidTr="00A25753">
        <w:trPr>
          <w:trHeight w:val="7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99A3C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B0F" w14:textId="56D3058A" w:rsidR="00A25753" w:rsidRPr="00BF1212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BF1212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административно-правовых норм в обыденной жизни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0E16F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3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14:paraId="15A510C8" w14:textId="77777777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177A2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60BD98E5" w14:textId="77777777" w:rsidTr="00A25753">
        <w:trPr>
          <w:trHeight w:val="272"/>
        </w:trPr>
        <w:tc>
          <w:tcPr>
            <w:tcW w:w="8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DCE2EB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4.2</w:t>
            </w:r>
            <w:r w:rsidRPr="00B775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Административные правонарушения и административная ответственность</w:t>
            </w: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0EFA2931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EBC8" w14:textId="77777777" w:rsidR="00A25753" w:rsidRPr="00515C80" w:rsidRDefault="00A25753" w:rsidP="00523AD3">
            <w:pPr>
              <w:tabs>
                <w:tab w:val="left" w:pos="0"/>
              </w:tabs>
              <w:spacing w:after="0" w:line="240" w:lineRule="auto"/>
              <w:ind w:right="-2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15C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42D39" w14:textId="105FB3F1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6/2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7CE2E" w14:textId="25E1ADAB" w:rsidR="00A25753" w:rsidRPr="00773AF0" w:rsidRDefault="00A25753" w:rsidP="0041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51F7301D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F6F64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463D" w14:textId="77777777" w:rsidR="00A25753" w:rsidRPr="00773AF0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A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Субъекты и объекты административного правонарушения. Понятие административного правонарушения и административной ответственности. Признаки административной ответственности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761E" w14:textId="6CB9F1EE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01C36" w14:textId="4CC8646B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740B145C" w14:textId="77777777" w:rsidTr="00A25753">
        <w:trPr>
          <w:trHeight w:val="7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2328E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A30BF" w14:textId="67767D95" w:rsidR="00A25753" w:rsidRPr="00A25753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D144F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00FD87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5EC13A06" w14:textId="77777777" w:rsidTr="00A25753">
        <w:trPr>
          <w:trHeight w:val="575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DA2FA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20D84" w14:textId="07F7D3F6" w:rsidR="00A25753" w:rsidRPr="00A25753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A25753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субъекта и объекта административного правонарушения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D395F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3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EE919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2E3905F7" w14:textId="77777777" w:rsidTr="00A25753">
        <w:trPr>
          <w:trHeight w:val="20"/>
        </w:trPr>
        <w:tc>
          <w:tcPr>
            <w:tcW w:w="8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66CC43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4.3</w:t>
            </w:r>
          </w:p>
          <w:p w14:paraId="44B6F5C4" w14:textId="77777777" w:rsidR="00A25753" w:rsidRPr="00B7759A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7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налогового права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285C" w14:textId="77777777" w:rsidR="00A25753" w:rsidRPr="00515C80" w:rsidRDefault="00A25753" w:rsidP="00EF2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15C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C2831" w14:textId="2C638020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8/2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EA051" w14:textId="5DD04BB1" w:rsidR="00A25753" w:rsidRPr="00773AF0" w:rsidRDefault="00A25753" w:rsidP="0041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4DB994ED" w14:textId="77777777" w:rsidTr="00A25753">
        <w:trPr>
          <w:trHeight w:val="20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69398" w14:textId="77777777" w:rsidR="00A25753" w:rsidRPr="00773AF0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1744" w14:textId="72DB659B" w:rsidR="00A25753" w:rsidRPr="00773AF0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3A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Понятие и виды налогов. Принципы налогообложения. Роль налогов в рыночной экономике. Налог на доходы физических лиц. Ответственность за неуплату налогов.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Налоговое право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7EDF" w14:textId="568E623E" w:rsidR="00A25753" w:rsidRPr="00773AF0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5EB87" w14:textId="42660B4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6C1E51D1" w14:textId="77777777" w:rsidTr="00A25753">
        <w:trPr>
          <w:trHeight w:val="173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87195" w14:textId="77777777" w:rsidR="00A25753" w:rsidRPr="00773AF0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A4B14" w14:textId="58EE317C" w:rsidR="00A25753" w:rsidRPr="0039219D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F121C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B69FD4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25753" w:rsidRPr="00773AF0" w14:paraId="60EB76F8" w14:textId="77777777" w:rsidTr="00A25753">
        <w:trPr>
          <w:trHeight w:val="173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31DBD" w14:textId="77777777" w:rsidR="00A25753" w:rsidRPr="00773AF0" w:rsidRDefault="00A25753" w:rsidP="00523A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8CD1B" w14:textId="041ED61F" w:rsidR="00A25753" w:rsidRPr="00BF1212" w:rsidRDefault="00A25753" w:rsidP="00EF233E">
            <w:pPr>
              <w:tabs>
                <w:tab w:val="left" w:pos="0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BF1212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налоговой декларации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13870" w14:textId="77777777" w:rsidR="00A25753" w:rsidRPr="007A3325" w:rsidRDefault="00A25753" w:rsidP="00A257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A3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ED9EF" w14:textId="77777777" w:rsidR="00A25753" w:rsidRPr="00773AF0" w:rsidRDefault="00A25753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46EE8" w:rsidRPr="00773AF0" w14:paraId="4808E229" w14:textId="77777777" w:rsidTr="00A25753">
        <w:trPr>
          <w:trHeight w:val="20"/>
        </w:trPr>
        <w:tc>
          <w:tcPr>
            <w:tcW w:w="354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350260" w14:textId="7D5D6410" w:rsidR="00D46EE8" w:rsidRPr="00306301" w:rsidRDefault="00D46EE8" w:rsidP="00523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6E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06C1" w14:textId="77777777" w:rsidR="00D46EE8" w:rsidRPr="00212891" w:rsidRDefault="00D46EE8" w:rsidP="00A25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C07B" w14:textId="77777777" w:rsidR="00D46EE8" w:rsidRPr="00773AF0" w:rsidRDefault="00D46EE8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B2621" w:rsidRPr="00773AF0" w14:paraId="6FD67C41" w14:textId="77777777" w:rsidTr="00A25753">
        <w:trPr>
          <w:trHeight w:val="20"/>
        </w:trPr>
        <w:tc>
          <w:tcPr>
            <w:tcW w:w="354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FA4C39E" w14:textId="0CC448F3" w:rsidR="00AB2621" w:rsidRPr="00773AF0" w:rsidRDefault="00D46EE8" w:rsidP="00523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6E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BB5C" w14:textId="76805103" w:rsidR="00AB2621" w:rsidRPr="00D46EE8" w:rsidRDefault="00AB2621" w:rsidP="00A257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2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48</w:t>
            </w:r>
            <w:r w:rsidR="00D46E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855F" w14:textId="77777777" w:rsidR="00AB2621" w:rsidRPr="00773AF0" w:rsidRDefault="00AB2621" w:rsidP="00523A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14D9CC24" w14:textId="356B19AB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83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765BCE" w:rsidRPr="00765BCE" w:rsidSect="00765BCE">
          <w:footerReference w:type="default" r:id="rId9"/>
          <w:pgSz w:w="16850" w:h="11910" w:orient="landscape"/>
          <w:pgMar w:top="1134" w:right="480" w:bottom="1440" w:left="780" w:header="0" w:footer="1248" w:gutter="0"/>
          <w:pgNumType w:start="259"/>
          <w:cols w:space="720" w:equalWidth="0">
            <w:col w:w="15590"/>
          </w:cols>
          <w:noEndnote/>
        </w:sectPr>
      </w:pPr>
    </w:p>
    <w:p w14:paraId="0279487D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p w14:paraId="298573D9" w14:textId="77777777" w:rsidR="00765BCE" w:rsidRPr="000A4B7A" w:rsidRDefault="00765BCE" w:rsidP="00C448E0">
      <w:pPr>
        <w:pStyle w:val="a5"/>
        <w:numPr>
          <w:ilvl w:val="0"/>
          <w:numId w:val="4"/>
        </w:numPr>
        <w:tabs>
          <w:tab w:val="left" w:pos="1276"/>
        </w:tabs>
        <w:kinsoku w:val="0"/>
        <w:overflowPunct w:val="0"/>
        <w:spacing w:before="53" w:line="277" w:lineRule="auto"/>
        <w:ind w:left="0" w:right="72" w:firstLine="851"/>
        <w:jc w:val="center"/>
        <w:outlineLvl w:val="0"/>
      </w:pPr>
      <w:r w:rsidRPr="000A4B7A">
        <w:rPr>
          <w:b/>
          <w:bCs/>
          <w:spacing w:val="-1"/>
        </w:rPr>
        <w:t>УСЛОВИЯ</w:t>
      </w:r>
      <w:r w:rsidRPr="000A4B7A">
        <w:rPr>
          <w:b/>
          <w:bCs/>
        </w:rPr>
        <w:t xml:space="preserve"> </w:t>
      </w:r>
      <w:r w:rsidRPr="000A4B7A">
        <w:rPr>
          <w:b/>
          <w:bCs/>
          <w:spacing w:val="-1"/>
        </w:rPr>
        <w:t>РЕАЛИЗАЦИИ</w:t>
      </w:r>
      <w:r w:rsidRPr="000A4B7A">
        <w:rPr>
          <w:b/>
          <w:bCs/>
        </w:rPr>
        <w:t xml:space="preserve"> </w:t>
      </w:r>
      <w:r w:rsidRPr="000A4B7A">
        <w:rPr>
          <w:b/>
          <w:bCs/>
          <w:spacing w:val="-1"/>
        </w:rPr>
        <w:t>ПРОГРАММЫ</w:t>
      </w:r>
      <w:r w:rsidRPr="000A4B7A">
        <w:rPr>
          <w:b/>
          <w:bCs/>
          <w:spacing w:val="1"/>
        </w:rPr>
        <w:t xml:space="preserve"> </w:t>
      </w:r>
      <w:r w:rsidRPr="000A4B7A">
        <w:rPr>
          <w:b/>
          <w:bCs/>
          <w:spacing w:val="-1"/>
        </w:rPr>
        <w:t>УЧЕБНОЙ</w:t>
      </w:r>
      <w:r w:rsidR="000A4B7A">
        <w:rPr>
          <w:b/>
          <w:bCs/>
          <w:spacing w:val="-1"/>
        </w:rPr>
        <w:t xml:space="preserve"> </w:t>
      </w:r>
      <w:r w:rsidRPr="000A4B7A">
        <w:rPr>
          <w:b/>
          <w:bCs/>
          <w:spacing w:val="-1"/>
        </w:rPr>
        <w:t>ДИСЦИПЛИНЫ</w:t>
      </w:r>
    </w:p>
    <w:p w14:paraId="7FBA1C14" w14:textId="0EE05E43" w:rsidR="00765BCE" w:rsidRPr="00765BCE" w:rsidRDefault="00765BCE" w:rsidP="00EF233E">
      <w:pPr>
        <w:widowControl w:val="0"/>
        <w:kinsoku w:val="0"/>
        <w:overflowPunct w:val="0"/>
        <w:autoSpaceDE w:val="0"/>
        <w:autoSpaceDN w:val="0"/>
        <w:adjustRightInd w:val="0"/>
        <w:spacing w:before="198" w:after="0" w:line="277" w:lineRule="auto"/>
        <w:ind w:right="107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</w:t>
      </w:r>
      <w:r w:rsidRPr="00765BC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765BC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765BC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765BC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учебной</w:t>
      </w:r>
      <w:r w:rsidRPr="00765BC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дисциплины</w:t>
      </w:r>
      <w:r w:rsidRPr="00765BC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предусмотрены</w:t>
      </w:r>
      <w:r w:rsidRPr="00765BC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следующие специальные</w:t>
      </w:r>
      <w:r w:rsidRPr="00765BCE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помещения:</w:t>
      </w:r>
    </w:p>
    <w:p w14:paraId="60EB2B10" w14:textId="238C3E49" w:rsidR="00765BCE" w:rsidRPr="00765BCE" w:rsidRDefault="00765BCE" w:rsidP="00EF233E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ind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Кабинет</w:t>
      </w:r>
      <w:r w:rsidRPr="00765BC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социально-экономических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дисциплин,</w:t>
      </w:r>
      <w:r w:rsid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оснащенный</w:t>
      </w:r>
      <w:r w:rsidRPr="00765BCE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оборудованием:</w:t>
      </w:r>
      <w:r w:rsidRPr="00765BC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рабочее</w:t>
      </w:r>
      <w:r w:rsidRPr="00765BC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место</w:t>
      </w:r>
      <w:r w:rsidRPr="00765BC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преподавателя,</w:t>
      </w:r>
      <w:r w:rsidRPr="00765BC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рабочие</w:t>
      </w:r>
      <w:r w:rsidRPr="00765BC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места</w:t>
      </w:r>
      <w:r w:rsidRPr="00765BCE">
        <w:rPr>
          <w:rFonts w:ascii="Times New Roman" w:eastAsiaTheme="minorEastAsia" w:hAnsi="Times New Roman" w:cs="Times New Roman"/>
          <w:spacing w:val="7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обучающихся,</w:t>
      </w:r>
      <w:r w:rsidRPr="00765BC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плакаты</w:t>
      </w:r>
      <w:r w:rsidRPr="00765BC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765BC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темам</w:t>
      </w:r>
      <w:r w:rsidRPr="00765BC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занятий</w:t>
      </w:r>
      <w:r w:rsid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техническими</w:t>
      </w:r>
      <w:r w:rsidRPr="00765BCE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средствами</w:t>
      </w:r>
      <w:r w:rsidRPr="00765BCE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обучения:</w:t>
      </w:r>
      <w:r w:rsidRPr="00765BCE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мультимедийный</w:t>
      </w:r>
      <w:r w:rsidRPr="00765BC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комплекс</w:t>
      </w:r>
      <w:r w:rsidRPr="00765BC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(проектор,</w:t>
      </w:r>
      <w:r w:rsidRPr="00765BC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проекционный</w:t>
      </w:r>
      <w:r w:rsidRPr="00765BC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экран,</w:t>
      </w:r>
      <w:r w:rsidRPr="00765BC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ноутбук),</w:t>
      </w:r>
      <w:r w:rsidRPr="00765BC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видеофильмы</w:t>
      </w:r>
      <w:r w:rsidRPr="00765BC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765BC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темам.</w:t>
      </w:r>
    </w:p>
    <w:p w14:paraId="38DFFDBF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14:paraId="041668AC" w14:textId="77777777" w:rsidR="00765BCE" w:rsidRPr="00765BCE" w:rsidRDefault="00765BCE" w:rsidP="00C448E0">
      <w:pPr>
        <w:widowControl w:val="0"/>
        <w:numPr>
          <w:ilvl w:val="1"/>
          <w:numId w:val="1"/>
        </w:numPr>
        <w:tabs>
          <w:tab w:val="left" w:pos="1230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Информационное</w:t>
      </w:r>
      <w:r w:rsidRPr="00765BCE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обеспечение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реализации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14:paraId="6ABA519E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14:paraId="08DA1103" w14:textId="77777777" w:rsidR="00765BCE" w:rsidRPr="00765BCE" w:rsidRDefault="00765BCE" w:rsidP="00C448E0">
      <w:pPr>
        <w:widowControl w:val="0"/>
        <w:numPr>
          <w:ilvl w:val="2"/>
          <w:numId w:val="1"/>
        </w:numPr>
        <w:tabs>
          <w:tab w:val="left" w:pos="1410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765BC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Pr="00765BC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14:paraId="30CB682C" w14:textId="77777777" w:rsidR="00765BCE" w:rsidRPr="00A25753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6" w:lineRule="auto"/>
        <w:ind w:right="103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A2575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Капустин,</w:t>
      </w:r>
      <w:r w:rsidRPr="00A2575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А. Я.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Правовое</w:t>
      </w:r>
      <w:r w:rsidRPr="00A2575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обеспечение</w:t>
      </w:r>
      <w:r w:rsidRPr="00A2575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профессиональной</w:t>
      </w:r>
      <w:r w:rsidRPr="00A25753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деятельности:</w:t>
      </w:r>
      <w:r w:rsidRPr="00A25753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учебник</w:t>
      </w:r>
      <w:r w:rsidRPr="00A25753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  </w:t>
      </w:r>
      <w:r w:rsidRPr="00A25753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практикум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A2575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   </w:t>
      </w:r>
      <w:r w:rsidRPr="00A2575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Pr="00A2575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Pr="00A2575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A2575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/    </w:t>
      </w:r>
      <w:r w:rsidRPr="00A25753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А. Я.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Капустин,</w:t>
      </w:r>
      <w:r w:rsidRPr="00A25753">
        <w:rPr>
          <w:rFonts w:ascii="Times New Roman" w:eastAsiaTheme="minorEastAsia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К. М.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Беликова</w:t>
      </w:r>
      <w:r w:rsidRPr="00A25753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</w:t>
      </w:r>
      <w:r w:rsidRPr="00A25753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редакцией</w:t>
      </w:r>
      <w:r w:rsidRPr="00A25753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 Я.</w:t>
      </w:r>
      <w:r w:rsidRPr="00A2575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Капустина.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A25753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2-е</w:t>
      </w:r>
      <w:r w:rsidRPr="00A25753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изд.,</w:t>
      </w:r>
      <w:r w:rsidRPr="00A25753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перераб</w:t>
      </w:r>
      <w:proofErr w:type="gramStart"/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proofErr w:type="gramEnd"/>
      <w:r w:rsidRPr="00A25753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A25753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доп.</w:t>
      </w:r>
      <w:r w:rsidRPr="00A2575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A25753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Москва:</w:t>
      </w:r>
      <w:r w:rsidRPr="00A25753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Издательство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Юрайт</w:t>
      </w:r>
      <w:proofErr w:type="spellEnd"/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2022.</w:t>
      </w:r>
      <w:r w:rsidRPr="00A2575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575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382 </w:t>
      </w: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</w:p>
    <w:p w14:paraId="1513F960" w14:textId="277BCAC5" w:rsidR="0041770E" w:rsidRPr="00A25753" w:rsidRDefault="0041770E" w:rsidP="00417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75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25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7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Матвеев, Р.Ф. Правовое обеспечение профессиональной деятельности: учебное пособие /Р. Ф.  Матвеев. — Москва: КноРус, 2022. — 157 с. — ISBN 978-5-406-08851-7. — URL: https://book.ru/book/941153 (дата обращения: 29.08.2021). — Текст: электронный.</w:t>
      </w:r>
    </w:p>
    <w:p w14:paraId="76F122F9" w14:textId="632D45B6" w:rsidR="009662D5" w:rsidRPr="009662D5" w:rsidRDefault="009662D5" w:rsidP="009662D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75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3</w:t>
      </w:r>
      <w:r w:rsidRPr="009662D5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96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Боголюбов, С. А. Правовое обеспечение профессиональной деятельности в области сельского, лесного и рыбного хозяйства: учеб. /С. А. Боголюбов. –М.: </w:t>
      </w:r>
      <w:proofErr w:type="spellStart"/>
      <w:r w:rsidRPr="009662D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9662D5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6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395 с.  -  ISBN 978-5-9916-6509-4. – Текст: непосредственный.    </w:t>
      </w:r>
    </w:p>
    <w:p w14:paraId="1CB51391" w14:textId="77777777" w:rsidR="0041770E" w:rsidRPr="00A12E87" w:rsidRDefault="0041770E" w:rsidP="004177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760C1C43" w14:textId="743FDD90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Российской Федерации,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49A525C2" w14:textId="6B2AD468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Гражданский кодекс Российской Федерации,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FA66136" w14:textId="371735BA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кодекс Российской Федерации,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0CEC3760" w14:textId="79F0C7E8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 об административных правонарушениях Российской Федерации,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D1520C9" w14:textId="77777777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Федеральный закон от 25 декабря 2008 г. N 273-ФЗ</w:t>
      </w:r>
      <w:r w:rsidRPr="00C55F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55F9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"О противодействии коррупции".</w:t>
      </w:r>
    </w:p>
    <w:p w14:paraId="0E97A0BB" w14:textId="04FDEDEB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 несостоятельности (банкротстве) от 27.07.20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69FDD403" w14:textId="2768B24A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 лицензировании отдельных видов деятельности» от 12.05.20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49BB6C21" w14:textId="10CB4F4E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«Об обществах с ограниченной деятельностью» от 30.12.20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362FFD30" w14:textId="56883385" w:rsidR="00C55F97" w:rsidRPr="00C55F97" w:rsidRDefault="00C55F97" w:rsidP="00C55F97">
      <w:pPr>
        <w:numPr>
          <w:ilvl w:val="0"/>
          <w:numId w:val="5"/>
        </w:numPr>
        <w:tabs>
          <w:tab w:val="left" w:pos="284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«Об акционерных обществах» от 03.11.20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14:paraId="6A10F40D" w14:textId="562738E2" w:rsidR="00C55F97" w:rsidRPr="00C55F97" w:rsidRDefault="00C55F97" w:rsidP="00C55F97">
      <w:pPr>
        <w:tabs>
          <w:tab w:val="left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>10.Федеральный закон «О производственных кооперативах» от 19.07.20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5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06682FC9" w14:textId="77777777" w:rsidR="00765BCE" w:rsidRPr="00765BC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14:paraId="65FDF6A7" w14:textId="77777777" w:rsidR="00765BCE" w:rsidRPr="00765BCE" w:rsidRDefault="00765BCE" w:rsidP="00C448E0">
      <w:pPr>
        <w:widowControl w:val="0"/>
        <w:numPr>
          <w:ilvl w:val="2"/>
          <w:numId w:val="1"/>
        </w:numPr>
        <w:tabs>
          <w:tab w:val="left" w:pos="1410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765BC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электронные</w:t>
      </w:r>
      <w:r w:rsidRPr="00765BC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издания</w:t>
      </w:r>
    </w:p>
    <w:p w14:paraId="5AEC4D31" w14:textId="77777777" w:rsidR="00765BCE" w:rsidRPr="00EF233E" w:rsidRDefault="00765BCE" w:rsidP="00765BC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6" w:lineRule="auto"/>
        <w:ind w:right="105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EF233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Боголюбов,</w:t>
      </w:r>
      <w:r w:rsidRPr="00EF233E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EF233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EF233E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Правовое</w:t>
      </w:r>
      <w:r w:rsidRPr="00EF233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EF233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профессиональной</w:t>
      </w:r>
      <w:r w:rsidRPr="00EF233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</w:t>
      </w:r>
      <w:r w:rsidRPr="00EF233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EF233E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области</w:t>
      </w:r>
      <w:r w:rsidRPr="00EF233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сельского,</w:t>
      </w:r>
      <w:r w:rsidRPr="00EF233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лесного</w:t>
      </w:r>
      <w:r w:rsidRPr="00EF233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EF233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рыбного</w:t>
      </w:r>
      <w:r w:rsidRPr="00EF233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хозяйства:</w:t>
      </w:r>
      <w:r w:rsidRPr="00EF233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учебник</w:t>
      </w:r>
      <w:r w:rsidRPr="00EF233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EF233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практикум</w:t>
      </w:r>
      <w:r w:rsidRPr="00EF233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EF233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EF233E">
        <w:rPr>
          <w:rFonts w:ascii="Times New Roman" w:eastAsiaTheme="minorEastAsia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EF233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Боголюбов,</w:t>
      </w:r>
      <w:r w:rsidRPr="00EF233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EF233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EF233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Позднякова.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4-е</w:t>
      </w:r>
      <w:r w:rsidRPr="00EF233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изд.,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перераб</w:t>
      </w:r>
      <w:proofErr w:type="gramStart"/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proofErr w:type="gramEnd"/>
      <w:r w:rsidRPr="00EF233E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доп. —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Москва:</w:t>
      </w:r>
      <w:r w:rsidRPr="00EF233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Издательство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Юрайт</w:t>
      </w:r>
      <w:proofErr w:type="spellEnd"/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EF233E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2022. — 452</w:t>
      </w:r>
      <w:r w:rsidRPr="00EF233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(Профессиональное</w:t>
      </w:r>
      <w:r w:rsidRPr="00EF233E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образование).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EF233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978-5-534-15101-5.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EF233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F23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EF233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https://urait.ru/bcode/490261</w:t>
      </w:r>
    </w:p>
    <w:p w14:paraId="684F22EF" w14:textId="43460456" w:rsidR="000C0ED1" w:rsidRPr="000C0ED1" w:rsidRDefault="000C0ED1" w:rsidP="000C0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3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C0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Николюкин, С.В. Правовое обеспечение профессиональной деятельности (тестовые задания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)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 В. Николюкин. — 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Русайнс</w:t>
      </w:r>
      <w:proofErr w:type="spell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2021. — 95 с. — ISBN 978-5-4365-5230-9. — URL: https://book.ru/book/937042 (дата обращения: 29.08.2021). — 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3EFC2050" w14:textId="45C4E46C" w:rsidR="000C0ED1" w:rsidRPr="000C0ED1" w:rsidRDefault="000C0ED1" w:rsidP="000C0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33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C0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Гуреева</w:t>
      </w:r>
      <w:proofErr w:type="spell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М.А. Правовое обеспечение профессиональной 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/М. А. </w:t>
      </w:r>
      <w:proofErr w:type="spell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Гуреева</w:t>
      </w:r>
      <w:proofErr w:type="spell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2021. — 219 с. — ISBN 978-5-406-08494-6. — URL: https://book.ru/book/939882 (дата обращения: 29.08.2021). — 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3FDA200E" w14:textId="77777777" w:rsidR="00A25753" w:rsidRDefault="000C0ED1" w:rsidP="00A257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3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Смоленский</w:t>
      </w:r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М.Б. Конституция Российской 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комментариями для школьников и студентов : с новыми поправками от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/ М. Б. Смоленский, М. В. Алексеева. — 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2021. — 269 с. — ISBN 978-5-406-08189-1. — URL: https://book.ru/book/940083 (дата обращения: 29.08.2021). — </w:t>
      </w:r>
      <w:proofErr w:type="gramStart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0C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31201A48" w14:textId="77777777" w:rsidR="00A25753" w:rsidRDefault="00A25753" w:rsidP="00A257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5EAD84" w14:textId="6426D07C" w:rsidR="00765BCE" w:rsidRPr="00765BCE" w:rsidRDefault="0075473F" w:rsidP="00A2575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="00765BCE"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65BCE"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="00765BCE"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="00765BCE"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="00765BCE"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5BCE"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="00765BCE"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5BCE"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="00765BCE" w:rsidRPr="00765BC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="00765BCE"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="00765BCE" w:rsidRPr="00765BC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5BCE" w:rsidRPr="00765BC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5D37EB2C" w14:textId="77777777" w:rsidR="0075473F" w:rsidRPr="00765BCE" w:rsidRDefault="0075473F" w:rsidP="00765BC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923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1"/>
        <w:gridCol w:w="49"/>
        <w:gridCol w:w="2976"/>
        <w:gridCol w:w="2552"/>
      </w:tblGrid>
      <w:tr w:rsidR="000A4B7A" w:rsidRPr="00765BCE" w14:paraId="419BD113" w14:textId="77777777" w:rsidTr="00A25753">
        <w:trPr>
          <w:trHeight w:val="20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8928" w14:textId="77777777" w:rsidR="000A4B7A" w:rsidRPr="00765BCE" w:rsidRDefault="000A4B7A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Результаты</w:t>
            </w:r>
            <w:r w:rsidRPr="00765BC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8504" w14:textId="77777777" w:rsidR="000A4B7A" w:rsidRPr="00765BCE" w:rsidRDefault="000A4B7A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Критерии</w:t>
            </w:r>
            <w:r w:rsidRPr="00765BC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E137" w14:textId="77777777" w:rsidR="000A4B7A" w:rsidRPr="00765BCE" w:rsidRDefault="000A4B7A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Методы</w:t>
            </w:r>
            <w:r w:rsidRPr="00765BC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оценки</w:t>
            </w:r>
          </w:p>
        </w:tc>
      </w:tr>
      <w:tr w:rsidR="00765BCE" w:rsidRPr="00765BCE" w14:paraId="3E3B0139" w14:textId="77777777" w:rsidTr="00A25753">
        <w:trPr>
          <w:trHeight w:val="20"/>
        </w:trPr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946E" w14:textId="77777777" w:rsidR="00765BCE" w:rsidRPr="00765BCE" w:rsidRDefault="00765BCE" w:rsidP="00EF23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left="16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Знания:</w:t>
            </w:r>
          </w:p>
        </w:tc>
      </w:tr>
      <w:tr w:rsidR="00765BCE" w:rsidRPr="00765BCE" w14:paraId="6A57AAB6" w14:textId="77777777" w:rsidTr="00A25753">
        <w:trPr>
          <w:trHeight w:val="20"/>
        </w:trPr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C98F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64" w:right="94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положения</w:t>
            </w:r>
            <w:hyperlink r:id="rId10" w:history="1">
              <w:r w:rsidRPr="00765BCE">
                <w:rPr>
                  <w:rFonts w:ascii="Times New Roman" w:eastAsiaTheme="minorEastAsia" w:hAnsi="Times New Roman" w:cs="Times New Roman"/>
                  <w:spacing w:val="29"/>
                  <w:sz w:val="24"/>
                  <w:szCs w:val="24"/>
                  <w:lang w:eastAsia="ru-RU"/>
                </w:rPr>
                <w:t xml:space="preserve"> </w:t>
              </w:r>
              <w:r w:rsidRPr="00765BCE">
                <w:rPr>
                  <w:rFonts w:ascii="Times New Roman" w:eastAsiaTheme="minorEastAsia" w:hAnsi="Times New Roman" w:cs="Times New Roman"/>
                  <w:spacing w:val="-1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765BC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российской</w:t>
            </w:r>
            <w:r w:rsidRPr="00765BC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федерации.</w:t>
            </w:r>
          </w:p>
          <w:p w14:paraId="4B037BB1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left="164" w:right="94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права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свободы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человека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765BCE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гражданина,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механизмы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</w:t>
            </w:r>
            <w:r w:rsidRPr="00765BC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реализации.</w:t>
            </w:r>
          </w:p>
          <w:p w14:paraId="5FAD222C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75" w:lineRule="auto"/>
              <w:ind w:left="164" w:right="94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понятие правового</w:t>
            </w:r>
            <w:r w:rsidRPr="00765BC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регулирования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сфере</w:t>
            </w:r>
            <w:r w:rsidRPr="00765BC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765BCE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деятельности.</w:t>
            </w:r>
            <w:r w:rsidRPr="00765BCE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законодательные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акты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765BC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765BC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нормативные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документы,</w:t>
            </w:r>
            <w:r w:rsidRPr="00765BC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регулирующие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правоотношения</w:t>
            </w:r>
            <w:r w:rsidRPr="00765BC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процессе профессиональной</w:t>
            </w:r>
            <w:r w:rsidRPr="00765BCE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деятельности.</w:t>
            </w:r>
          </w:p>
          <w:p w14:paraId="1004C8E8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64" w:right="9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права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обязанности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работников</w:t>
            </w:r>
            <w:r w:rsidRPr="00765BCE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сфере профессиональной</w:t>
            </w:r>
            <w:r w:rsidRPr="00765BC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145F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48" w:right="132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Знать: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основные</w:t>
            </w:r>
            <w:r w:rsidRPr="00765BCE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положе</w:t>
            </w:r>
            <w:hyperlink r:id="rId11" w:history="1">
              <w:r w:rsidRPr="00765BCE">
                <w:rPr>
                  <w:rFonts w:ascii="Times New Roman" w:eastAsiaTheme="minorEastAsia" w:hAnsi="Times New Roman" w:cs="Times New Roman"/>
                  <w:spacing w:val="-1"/>
                  <w:sz w:val="24"/>
                  <w:szCs w:val="24"/>
                  <w:lang w:eastAsia="ru-RU"/>
                </w:rPr>
                <w:t>ния</w:t>
              </w:r>
              <w:r w:rsidRPr="00765BCE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765BCE">
                <w:rPr>
                  <w:rFonts w:ascii="Times New Roman" w:eastAsiaTheme="minorEastAsia" w:hAnsi="Times New Roman" w:cs="Times New Roman"/>
                  <w:spacing w:val="-1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765BCE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российской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федерации;</w:t>
            </w:r>
            <w:r w:rsidRPr="00765BC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права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свободы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человека</w:t>
            </w:r>
            <w:r w:rsidRPr="00765BCE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гражданина,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механизмы</w:t>
            </w:r>
            <w:r w:rsidRPr="00765BC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реализации;</w:t>
            </w:r>
          </w:p>
          <w:p w14:paraId="58C63ACE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75" w:lineRule="auto"/>
              <w:ind w:left="48" w:right="132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понятие правового</w:t>
            </w:r>
            <w:r w:rsidRPr="00765BC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регулирования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сфере</w:t>
            </w:r>
            <w:r w:rsidRPr="00765BC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765BCE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деятельности;</w:t>
            </w:r>
          </w:p>
          <w:p w14:paraId="47CAD6D0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76" w:lineRule="auto"/>
              <w:ind w:left="48" w:right="132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-законодательные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акты</w:t>
            </w:r>
            <w:r w:rsidRPr="00765BCE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765BC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нормативные</w:t>
            </w:r>
            <w:r w:rsidRPr="00765BCE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документы,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регулирующие</w:t>
            </w:r>
            <w:r w:rsidRPr="00765BCE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правоотношения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765BCE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процессе</w:t>
            </w:r>
            <w:r w:rsidRPr="00765BC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765BCE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деятельности;</w:t>
            </w:r>
          </w:p>
          <w:p w14:paraId="4B9FCB91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76" w:lineRule="auto"/>
              <w:ind w:left="48" w:right="13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права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обязанности</w:t>
            </w:r>
            <w:r w:rsidRPr="00765BC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работников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сфере</w:t>
            </w:r>
            <w:r w:rsidRPr="00765BCE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профессиональной</w:t>
            </w:r>
            <w:r w:rsidRPr="00765BCE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69FE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37" w:right="52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опрос.</w:t>
            </w:r>
            <w:r w:rsidRPr="00765BC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письменный</w:t>
            </w:r>
            <w:r w:rsidRPr="00765BCE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опрос.</w:t>
            </w:r>
            <w:r w:rsidRPr="00765BCE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тестирование,</w:t>
            </w:r>
            <w:r w:rsidRPr="00765BC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дифференцированный</w:t>
            </w:r>
          </w:p>
          <w:p w14:paraId="6A5C19D3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7"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зачет.</w:t>
            </w:r>
          </w:p>
        </w:tc>
      </w:tr>
      <w:tr w:rsidR="00765BCE" w:rsidRPr="00765BCE" w14:paraId="7E4FFC29" w14:textId="77777777" w:rsidTr="00A25753">
        <w:trPr>
          <w:trHeight w:val="20"/>
        </w:trPr>
        <w:tc>
          <w:tcPr>
            <w:tcW w:w="9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FA02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4" w:right="9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Умения:</w:t>
            </w:r>
          </w:p>
        </w:tc>
      </w:tr>
      <w:tr w:rsidR="00765BCE" w:rsidRPr="00765BCE" w14:paraId="4C12D48F" w14:textId="77777777" w:rsidTr="00A25753">
        <w:trPr>
          <w:trHeight w:val="20"/>
        </w:trPr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9E23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64" w:right="94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Использовать</w:t>
            </w:r>
            <w:r w:rsidRPr="00765BC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нормативные</w:t>
            </w:r>
            <w:r w:rsidRPr="00765BC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правовые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документы,</w:t>
            </w:r>
            <w:r w:rsidRPr="00765BCE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регламентирующие</w:t>
            </w:r>
            <w:r w:rsidRPr="00765BC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профессиональную</w:t>
            </w:r>
            <w:r w:rsidRPr="00765BC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деятельность.</w:t>
            </w:r>
          </w:p>
          <w:p w14:paraId="03849EA1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64" w:right="9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защищать</w:t>
            </w:r>
            <w:r w:rsidRPr="00765BC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свои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права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765BC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соответствии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действующим</w:t>
            </w:r>
            <w:r w:rsidRPr="00765BCE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законодательством.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27E9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48" w:right="13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Использовать</w:t>
            </w:r>
            <w:r w:rsidRPr="00765BC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нормативные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правовые</w:t>
            </w:r>
            <w:r w:rsidRPr="00765BCE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документы,</w:t>
            </w:r>
            <w:r w:rsidRPr="00765BCE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регламентирующие</w:t>
            </w:r>
            <w:r w:rsidRPr="00765BC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профессиональную</w:t>
            </w:r>
            <w:r w:rsidRPr="00765BCE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деятельность;</w:t>
            </w:r>
            <w:r w:rsidRPr="00765BCE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защищать</w:t>
            </w:r>
            <w:r w:rsidRPr="00765BC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свои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права</w:t>
            </w:r>
            <w:r w:rsidRPr="00765BC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765BCE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соответствии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765BCE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действующим</w:t>
            </w:r>
            <w:r w:rsidRPr="00765BCE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законодательством.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C991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37" w:right="52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Устный опрос.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письменный</w:t>
            </w:r>
            <w:r w:rsidRPr="00765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опрос.</w:t>
            </w:r>
            <w:r w:rsidRPr="00765BCE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тестирование,</w:t>
            </w:r>
            <w:r w:rsidRPr="00765BCE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дифференцированный</w:t>
            </w:r>
          </w:p>
          <w:p w14:paraId="6542BB28" w14:textId="77777777" w:rsidR="00765BCE" w:rsidRPr="00765BCE" w:rsidRDefault="00765BCE" w:rsidP="000A4B7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7"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5B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зачет.</w:t>
            </w:r>
          </w:p>
        </w:tc>
      </w:tr>
    </w:tbl>
    <w:p w14:paraId="0971426D" w14:textId="77777777" w:rsidR="00765BCE" w:rsidRDefault="00765BCE"/>
    <w:sectPr w:rsidR="00765BCE" w:rsidSect="00765BCE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38035" w14:textId="77777777" w:rsidR="00975647" w:rsidRDefault="00975647" w:rsidP="000A4B7A">
      <w:pPr>
        <w:spacing w:after="0" w:line="240" w:lineRule="auto"/>
      </w:pPr>
      <w:r>
        <w:separator/>
      </w:r>
    </w:p>
  </w:endnote>
  <w:endnote w:type="continuationSeparator" w:id="0">
    <w:p w14:paraId="15248FBC" w14:textId="77777777" w:rsidR="00975647" w:rsidRDefault="00975647" w:rsidP="000A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873CB" w14:textId="77EB743F" w:rsidR="00765BCE" w:rsidRDefault="00765BCE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B98A6" w14:textId="77777777" w:rsidR="00765BCE" w:rsidRDefault="00765BCE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88EE42B" wp14:editId="0CD4144D">
              <wp:simplePos x="0" y="0"/>
              <wp:positionH relativeFrom="page">
                <wp:posOffset>6767195</wp:posOffset>
              </wp:positionH>
              <wp:positionV relativeFrom="page">
                <wp:posOffset>9423400</wp:posOffset>
              </wp:positionV>
              <wp:extent cx="279400" cy="177800"/>
              <wp:effectExtent l="4445" t="3175" r="1905" b="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5D8DE" w14:textId="1ED77E50" w:rsidR="00765BCE" w:rsidRDefault="00765BCE">
                          <w:pPr>
                            <w:pStyle w:val="a3"/>
                            <w:kinsoku w:val="0"/>
                            <w:overflowPunct w:val="0"/>
                            <w:spacing w:line="265" w:lineRule="exact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EE42B"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6" type="#_x0000_t202" style="position:absolute;margin-left:532.85pt;margin-top:742pt;width:22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" o:allowincell="f" filled="f" stroked="f">
              <v:textbox inset="0,0,0,0">
                <w:txbxContent>
                  <w:p w14:paraId="78F5D8DE" w14:textId="1ED77E50" w:rsidR="00765BCE" w:rsidRDefault="00765BCE">
                    <w:pPr>
                      <w:pStyle w:val="a3"/>
                      <w:kinsoku w:val="0"/>
                      <w:overflowPunct w:val="0"/>
                      <w:spacing w:line="265" w:lineRule="exact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8B41B" w14:textId="77777777" w:rsidR="00975647" w:rsidRDefault="00975647" w:rsidP="000A4B7A">
      <w:pPr>
        <w:spacing w:after="0" w:line="240" w:lineRule="auto"/>
      </w:pPr>
      <w:r>
        <w:separator/>
      </w:r>
    </w:p>
  </w:footnote>
  <w:footnote w:type="continuationSeparator" w:id="0">
    <w:p w14:paraId="72600736" w14:textId="77777777" w:rsidR="00975647" w:rsidRDefault="00975647" w:rsidP="000A4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73"/>
    <w:multiLevelType w:val="multilevel"/>
    <w:tmpl w:val="000008F6"/>
    <w:lvl w:ilvl="0">
      <w:start w:val="2"/>
      <w:numFmt w:val="decimal"/>
      <w:lvlText w:val="%1."/>
      <w:lvlJc w:val="left"/>
      <w:pPr>
        <w:ind w:left="102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4"/>
      <w:numFmt w:val="decimal"/>
      <w:lvlText w:val="%3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2"/>
      <w:numFmt w:val="decimal"/>
      <w:lvlText w:val="%4."/>
      <w:lvlJc w:val="left"/>
      <w:pPr>
        <w:ind w:left="1455" w:hanging="240"/>
      </w:pPr>
      <w:rPr>
        <w:rFonts w:ascii="Times New Roman" w:hAnsi="Times New Roman" w:cs="Times New Roman"/>
        <w:b/>
        <w:bCs/>
        <w:sz w:val="24"/>
        <w:szCs w:val="24"/>
      </w:rPr>
    </w:lvl>
    <w:lvl w:ilvl="4">
      <w:numFmt w:val="bullet"/>
      <w:lvlText w:val="•"/>
      <w:lvlJc w:val="left"/>
      <w:pPr>
        <w:ind w:left="3318" w:hanging="240"/>
      </w:pPr>
    </w:lvl>
    <w:lvl w:ilvl="5">
      <w:numFmt w:val="bullet"/>
      <w:lvlText w:val="•"/>
      <w:lvlJc w:val="left"/>
      <w:pPr>
        <w:ind w:left="4346" w:hanging="240"/>
      </w:pPr>
    </w:lvl>
    <w:lvl w:ilvl="6">
      <w:numFmt w:val="bullet"/>
      <w:lvlText w:val="•"/>
      <w:lvlJc w:val="left"/>
      <w:pPr>
        <w:ind w:left="5374" w:hanging="240"/>
      </w:pPr>
    </w:lvl>
    <w:lvl w:ilvl="7">
      <w:numFmt w:val="bullet"/>
      <w:lvlText w:val="•"/>
      <w:lvlJc w:val="left"/>
      <w:pPr>
        <w:ind w:left="6402" w:hanging="240"/>
      </w:pPr>
    </w:lvl>
    <w:lvl w:ilvl="8">
      <w:numFmt w:val="bullet"/>
      <w:lvlText w:val="•"/>
      <w:lvlJc w:val="left"/>
      <w:pPr>
        <w:ind w:left="7430" w:hanging="240"/>
      </w:pPr>
    </w:lvl>
  </w:abstractNum>
  <w:abstractNum w:abstractNumId="1" w15:restartNumberingAfterBreak="0">
    <w:nsid w:val="00000474"/>
    <w:multiLevelType w:val="multilevel"/>
    <w:tmpl w:val="000008F7"/>
    <w:lvl w:ilvl="0">
      <w:start w:val="1"/>
      <w:numFmt w:val="decimal"/>
      <w:lvlText w:val="%1"/>
      <w:lvlJc w:val="left"/>
      <w:pPr>
        <w:ind w:left="1350" w:hanging="420"/>
      </w:p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3041" w:hanging="420"/>
      </w:pPr>
    </w:lvl>
    <w:lvl w:ilvl="3">
      <w:numFmt w:val="bullet"/>
      <w:lvlText w:val="•"/>
      <w:lvlJc w:val="left"/>
      <w:pPr>
        <w:ind w:left="3886" w:hanging="420"/>
      </w:pPr>
    </w:lvl>
    <w:lvl w:ilvl="4">
      <w:numFmt w:val="bullet"/>
      <w:lvlText w:val="•"/>
      <w:lvlJc w:val="left"/>
      <w:pPr>
        <w:ind w:left="4732" w:hanging="420"/>
      </w:pPr>
    </w:lvl>
    <w:lvl w:ilvl="5">
      <w:numFmt w:val="bullet"/>
      <w:lvlText w:val="•"/>
      <w:lvlJc w:val="left"/>
      <w:pPr>
        <w:ind w:left="5578" w:hanging="420"/>
      </w:pPr>
    </w:lvl>
    <w:lvl w:ilvl="6">
      <w:numFmt w:val="bullet"/>
      <w:lvlText w:val="•"/>
      <w:lvlJc w:val="left"/>
      <w:pPr>
        <w:ind w:left="6423" w:hanging="420"/>
      </w:pPr>
    </w:lvl>
    <w:lvl w:ilvl="7">
      <w:numFmt w:val="bullet"/>
      <w:lvlText w:val="•"/>
      <w:lvlJc w:val="left"/>
      <w:pPr>
        <w:ind w:left="7269" w:hanging="420"/>
      </w:pPr>
    </w:lvl>
    <w:lvl w:ilvl="8">
      <w:numFmt w:val="bullet"/>
      <w:lvlText w:val="•"/>
      <w:lvlJc w:val="left"/>
      <w:pPr>
        <w:ind w:left="8115" w:hanging="420"/>
      </w:pPr>
    </w:lvl>
  </w:abstractNum>
  <w:abstractNum w:abstractNumId="2" w15:restartNumberingAfterBreak="0">
    <w:nsid w:val="00000475"/>
    <w:multiLevelType w:val="multilevel"/>
    <w:tmpl w:val="000008F8"/>
    <w:lvl w:ilvl="0">
      <w:start w:val="3"/>
      <w:numFmt w:val="decimal"/>
      <w:lvlText w:val="%1"/>
      <w:lvlJc w:val="left"/>
      <w:pPr>
        <w:ind w:left="1230" w:hanging="420"/>
      </w:p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3" w15:restartNumberingAfterBreak="0">
    <w:nsid w:val="2BF757E0"/>
    <w:multiLevelType w:val="hybridMultilevel"/>
    <w:tmpl w:val="CD163DD6"/>
    <w:lvl w:ilvl="0" w:tplc="31BECEAA">
      <w:start w:val="1"/>
      <w:numFmt w:val="decimal"/>
      <w:lvlText w:val="%1."/>
      <w:lvlJc w:val="left"/>
      <w:pPr>
        <w:ind w:left="15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4" w15:restartNumberingAfterBreak="0">
    <w:nsid w:val="5D461DED"/>
    <w:multiLevelType w:val="hybridMultilevel"/>
    <w:tmpl w:val="A1FA6C30"/>
    <w:lvl w:ilvl="0" w:tplc="4D40FE6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BCE"/>
    <w:rsid w:val="000A4B7A"/>
    <w:rsid w:val="000C0ED1"/>
    <w:rsid w:val="002D39EC"/>
    <w:rsid w:val="00363503"/>
    <w:rsid w:val="003B051D"/>
    <w:rsid w:val="003F23AF"/>
    <w:rsid w:val="0041392F"/>
    <w:rsid w:val="0041770E"/>
    <w:rsid w:val="004E06CB"/>
    <w:rsid w:val="00650F50"/>
    <w:rsid w:val="0075473F"/>
    <w:rsid w:val="00765BCE"/>
    <w:rsid w:val="00794292"/>
    <w:rsid w:val="007D2846"/>
    <w:rsid w:val="00900C36"/>
    <w:rsid w:val="009662D5"/>
    <w:rsid w:val="00975647"/>
    <w:rsid w:val="00A06136"/>
    <w:rsid w:val="00A25753"/>
    <w:rsid w:val="00AB2621"/>
    <w:rsid w:val="00B73D83"/>
    <w:rsid w:val="00BE3C14"/>
    <w:rsid w:val="00C448E0"/>
    <w:rsid w:val="00C55F97"/>
    <w:rsid w:val="00D27690"/>
    <w:rsid w:val="00D46EE8"/>
    <w:rsid w:val="00D52E5B"/>
    <w:rsid w:val="00EF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3BC9D"/>
  <w15:chartTrackingRefBased/>
  <w15:docId w15:val="{2FAD5D64-B8F5-4CD5-AC9E-ABF6D786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765BC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5BC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65BCE"/>
  </w:style>
  <w:style w:type="paragraph" w:styleId="a3">
    <w:name w:val="Body Text"/>
    <w:basedOn w:val="a"/>
    <w:link w:val="a4"/>
    <w:uiPriority w:val="1"/>
    <w:qFormat/>
    <w:rsid w:val="00765BC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765BC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765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65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A4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4B7A"/>
  </w:style>
  <w:style w:type="paragraph" w:styleId="a8">
    <w:name w:val="footer"/>
    <w:basedOn w:val="a"/>
    <w:link w:val="a9"/>
    <w:uiPriority w:val="99"/>
    <w:unhideWhenUsed/>
    <w:rsid w:val="000A4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4B7A"/>
  </w:style>
  <w:style w:type="paragraph" w:styleId="aa">
    <w:name w:val="Balloon Text"/>
    <w:basedOn w:val="a"/>
    <w:link w:val="ab"/>
    <w:uiPriority w:val="99"/>
    <w:semiHidden/>
    <w:unhideWhenUsed/>
    <w:rsid w:val="00A06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6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1A54BA8B87F45C34DBEEAF9293E47C00F424BCB4EF9096778AFC67EEz5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1A54BA8B87F45C34DBEEAF9293E47C00F424BCB4EF9096778AFC67EEz5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1A54BA8B87F45C34DBEEAF9293E47C00F424BCB4EF9096778AFC67EEz5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5D41C-B7B4-47D9-9432-6575D818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2023-10-13T07:59:00Z</cp:lastPrinted>
  <dcterms:created xsi:type="dcterms:W3CDTF">2023-10-13T06:28:00Z</dcterms:created>
  <dcterms:modified xsi:type="dcterms:W3CDTF">2023-10-19T06:54:00Z</dcterms:modified>
</cp:coreProperties>
</file>