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D4396" w14:textId="77777777" w:rsidR="00A2024B" w:rsidRPr="00A2024B" w:rsidRDefault="00A2024B" w:rsidP="00A202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13446022"/>
      <w:r w:rsidRPr="00A20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14:paraId="050692AF" w14:textId="77777777" w:rsidR="00A2024B" w:rsidRPr="00A2024B" w:rsidRDefault="00A2024B" w:rsidP="00A202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ООП по специальности 35.02.08 Электротехнические системы </w:t>
      </w:r>
    </w:p>
    <w:p w14:paraId="6835F819" w14:textId="77777777" w:rsidR="00A2024B" w:rsidRPr="00A2024B" w:rsidRDefault="00A2024B" w:rsidP="00A202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агропромышленном комплексе (АПК)  </w:t>
      </w:r>
    </w:p>
    <w:p w14:paraId="797BBD95" w14:textId="77777777" w:rsidR="00A2024B" w:rsidRPr="00A2024B" w:rsidRDefault="00A2024B" w:rsidP="00A202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41279563"/>
      <w:r w:rsidRPr="00A20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общеобразовательного цикла  </w:t>
      </w:r>
    </w:p>
    <w:bookmarkEnd w:id="1"/>
    <w:p w14:paraId="1B24E98D" w14:textId="77777777" w:rsidR="00A2024B" w:rsidRPr="00A2024B" w:rsidRDefault="00A2024B" w:rsidP="00A202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2099C4" w14:textId="77777777" w:rsidR="00A2024B" w:rsidRPr="00A2024B" w:rsidRDefault="00A2024B" w:rsidP="00A202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02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Департамент образования и науки Тюменской области</w:t>
      </w:r>
    </w:p>
    <w:p w14:paraId="67B7E258" w14:textId="77777777" w:rsidR="00A2024B" w:rsidRPr="00A2024B" w:rsidRDefault="00A2024B" w:rsidP="00A202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Государственное автономное профессиональное образовательное учреждение </w:t>
      </w:r>
    </w:p>
    <w:p w14:paraId="14734AC6" w14:textId="77777777" w:rsidR="00A2024B" w:rsidRPr="00A2024B" w:rsidRDefault="00A2024B" w:rsidP="00A202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24B">
        <w:rPr>
          <w:rFonts w:ascii="Times New Roman" w:eastAsia="Times New Roman" w:hAnsi="Times New Roman" w:cs="Times New Roman"/>
          <w:sz w:val="24"/>
          <w:szCs w:val="24"/>
          <w:lang w:eastAsia="ru-RU"/>
        </w:rPr>
        <w:t>Тюменской области</w:t>
      </w:r>
    </w:p>
    <w:p w14:paraId="26084AA0" w14:textId="77777777" w:rsidR="00A2024B" w:rsidRPr="00A2024B" w:rsidRDefault="00A2024B" w:rsidP="00A202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02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«Агротехнологический колледж»</w:t>
      </w:r>
    </w:p>
    <w:p w14:paraId="18379908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7F67803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566D618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53029BD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3BE1B63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F2D9C1B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3CA63F1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668EDDD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27A24E7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2E6A829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5CDD222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40346C3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CBE5A3E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D98C73B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91FD996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5EAF6FB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70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</w:t>
      </w:r>
    </w:p>
    <w:p w14:paraId="4211CA75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70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ОБЩЕОБРАЗОВАТЕЛЬНОЙ ДИСЦИПЛИНЫ</w:t>
      </w:r>
    </w:p>
    <w:p w14:paraId="3F90CB16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CBEA01" w14:textId="0AA0328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F70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ДООД. 03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ЭКОНОМИКА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F70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14:paraId="19DCE821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4AC20391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00FB9C1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655E00E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78142BD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4EA3BB4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9014994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170566F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DB0A57C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CC952A0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2739006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6693675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D5AFF26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6FB03B6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6CA2BB8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4FBFA13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1B588A3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C47B7F8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6698E5F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A878DED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D5CBEDF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A1361EE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0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2023 г.</w:t>
      </w:r>
    </w:p>
    <w:p w14:paraId="74A0B71B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ACCEA5A" w14:textId="77777777" w:rsidR="009F7061" w:rsidRPr="009F7061" w:rsidRDefault="009F7061" w:rsidP="009F7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0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ab/>
      </w:r>
      <w:r w:rsidRPr="009F706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общеобразовательной дисциплины разработана на основе приказа Министерства образования и науки Российской Федерации от 17.05.2012 г. № 413 «Об утверждении федерального государственного образовательного стандарта среднего общего образования»; приказа Минпросвещения России от 23.11.2022 № 1014 «Об утверждении федеральной образовательной программы среднего общего образования»; рекомендаций по получению среднего общего образования в пределах освоения образовательной программы среднего профессионального образования (письмо Минпросвещения России от 01.03.2023г. № 05-592); с учетом примерной рабочей программы для профессиональных образовательных организаций, рекомендованной ФГБОУ ДПО «Институт развития профессионального образования»</w:t>
      </w:r>
    </w:p>
    <w:p w14:paraId="62474E44" w14:textId="77777777" w:rsidR="009F7061" w:rsidRPr="009F7061" w:rsidRDefault="009F7061" w:rsidP="009F7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4928328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BE8A6B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FD11280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BF73FF" w14:textId="77777777" w:rsidR="009F7061" w:rsidRPr="009F7061" w:rsidRDefault="009F7061" w:rsidP="009F7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06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Организация-разработчик: ГАПОУ ТО «Агротехнологический колледж»</w:t>
      </w:r>
    </w:p>
    <w:p w14:paraId="75D1B9A7" w14:textId="77777777" w:rsidR="009F7061" w:rsidRPr="009F7061" w:rsidRDefault="009F7061" w:rsidP="009F7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CC2878" w14:textId="77777777" w:rsidR="009F7061" w:rsidRPr="009F7061" w:rsidRDefault="009F7061" w:rsidP="009F7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06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Разработчик:</w:t>
      </w:r>
    </w:p>
    <w:p w14:paraId="78392D2D" w14:textId="32EACD50" w:rsidR="009F7061" w:rsidRPr="009F7061" w:rsidRDefault="00C21C16" w:rsidP="009F7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Акатьева А.Н.</w:t>
      </w:r>
      <w:r w:rsidR="009F7061" w:rsidRPr="009F70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преподаватель  </w:t>
      </w:r>
    </w:p>
    <w:p w14:paraId="44871048" w14:textId="77777777" w:rsidR="009F7061" w:rsidRPr="009F7061" w:rsidRDefault="009F7061" w:rsidP="009F7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887A98" w14:textId="77777777" w:rsidR="009F7061" w:rsidRPr="009F7061" w:rsidRDefault="009F7061" w:rsidP="009F7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D3C3ED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9104977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0DF497F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706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br w:type="page"/>
      </w:r>
      <w:r w:rsidRPr="009F70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14:paraId="71138339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9E05BD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426"/>
        <w:gridCol w:w="929"/>
      </w:tblGrid>
      <w:tr w:rsidR="009F7061" w:rsidRPr="009F7061" w14:paraId="3CFD8ACD" w14:textId="77777777" w:rsidTr="009F7061">
        <w:tc>
          <w:tcPr>
            <w:tcW w:w="8613" w:type="dxa"/>
          </w:tcPr>
          <w:p w14:paraId="0D4EEA05" w14:textId="77777777" w:rsidR="009F7061" w:rsidRPr="009F7061" w:rsidRDefault="009F7061" w:rsidP="009F7061">
            <w:pPr>
              <w:widowControl w:val="0"/>
              <w:numPr>
                <w:ilvl w:val="0"/>
                <w:numId w:val="9"/>
              </w:numPr>
              <w:tabs>
                <w:tab w:val="num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РАБОЧЕЙ ПРОГРАММЫ УЧЕБНОЙ ДИСЦИПЛИНЫ</w:t>
            </w:r>
          </w:p>
        </w:tc>
        <w:tc>
          <w:tcPr>
            <w:tcW w:w="945" w:type="dxa"/>
          </w:tcPr>
          <w:p w14:paraId="27748ACC" w14:textId="77777777" w:rsidR="009F7061" w:rsidRPr="009F7061" w:rsidRDefault="009F7061" w:rsidP="009F7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F7061" w:rsidRPr="009F7061" w14:paraId="76CAB0D4" w14:textId="77777777" w:rsidTr="009F7061">
        <w:tc>
          <w:tcPr>
            <w:tcW w:w="8613" w:type="dxa"/>
          </w:tcPr>
          <w:p w14:paraId="65C2BA61" w14:textId="77777777" w:rsidR="009F7061" w:rsidRPr="009F7061" w:rsidRDefault="009F7061" w:rsidP="009F706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945" w:type="dxa"/>
          </w:tcPr>
          <w:p w14:paraId="7A750841" w14:textId="77777777" w:rsidR="009F7061" w:rsidRPr="009F7061" w:rsidRDefault="009F7061" w:rsidP="009F7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F7061" w:rsidRPr="009F7061" w14:paraId="32528224" w14:textId="77777777" w:rsidTr="009F7061">
        <w:trPr>
          <w:trHeight w:val="124"/>
        </w:trPr>
        <w:tc>
          <w:tcPr>
            <w:tcW w:w="8613" w:type="dxa"/>
          </w:tcPr>
          <w:p w14:paraId="58EEA1BC" w14:textId="77777777" w:rsidR="009F7061" w:rsidRPr="009F7061" w:rsidRDefault="009F7061" w:rsidP="009F706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РЕАЛИЗАЦИИ ПРОГРАММЫ УЧЕБНОЙ ДИСЦИПЛИНЫ</w:t>
            </w:r>
          </w:p>
        </w:tc>
        <w:tc>
          <w:tcPr>
            <w:tcW w:w="945" w:type="dxa"/>
          </w:tcPr>
          <w:p w14:paraId="55BF98B7" w14:textId="77777777" w:rsidR="009F7061" w:rsidRPr="009F7061" w:rsidRDefault="009F7061" w:rsidP="009F7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9F7061" w:rsidRPr="009F7061" w14:paraId="6243BD8B" w14:textId="77777777" w:rsidTr="009F7061">
        <w:tc>
          <w:tcPr>
            <w:tcW w:w="8613" w:type="dxa"/>
          </w:tcPr>
          <w:p w14:paraId="22577ADE" w14:textId="77777777" w:rsidR="009F7061" w:rsidRPr="009F7061" w:rsidRDefault="009F7061" w:rsidP="009F706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</w:tc>
        <w:tc>
          <w:tcPr>
            <w:tcW w:w="945" w:type="dxa"/>
          </w:tcPr>
          <w:p w14:paraId="11115DAF" w14:textId="77777777" w:rsidR="009F7061" w:rsidRPr="009F7061" w:rsidRDefault="009F7061" w:rsidP="009F7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</w:tbl>
    <w:p w14:paraId="5BCB5576" w14:textId="77777777" w:rsidR="009F7061" w:rsidRPr="009F7061" w:rsidRDefault="009F7061" w:rsidP="009F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FB15678" w14:textId="77777777" w:rsidR="000C7C17" w:rsidRPr="009544D0" w:rsidRDefault="000C7C17" w:rsidP="009544D0">
      <w:pPr>
        <w:spacing w:after="0" w:line="276" w:lineRule="auto"/>
        <w:rPr>
          <w:rFonts w:ascii="OfficinaSansBookC" w:hAnsi="OfficinaSansBookC" w:cs="Times New Roman"/>
          <w:bCs/>
          <w:sz w:val="28"/>
          <w:szCs w:val="28"/>
        </w:rPr>
      </w:pPr>
    </w:p>
    <w:p w14:paraId="114EFCF5" w14:textId="77777777" w:rsidR="000C7C17" w:rsidRPr="009544D0" w:rsidRDefault="000C7C17" w:rsidP="009544D0">
      <w:pPr>
        <w:spacing w:after="0" w:line="276" w:lineRule="auto"/>
        <w:rPr>
          <w:rFonts w:ascii="OfficinaSansBookC" w:hAnsi="OfficinaSansBookC" w:cs="Times New Roman"/>
          <w:bCs/>
          <w:sz w:val="28"/>
          <w:szCs w:val="28"/>
        </w:rPr>
      </w:pPr>
    </w:p>
    <w:p w14:paraId="1E4B01CC" w14:textId="77777777" w:rsidR="000C7C17" w:rsidRPr="009544D0" w:rsidRDefault="000C7C17" w:rsidP="009544D0">
      <w:pPr>
        <w:spacing w:after="0" w:line="276" w:lineRule="auto"/>
        <w:rPr>
          <w:rFonts w:ascii="OfficinaSansBookC" w:hAnsi="OfficinaSansBookC" w:cs="Times New Roman"/>
          <w:bCs/>
          <w:sz w:val="28"/>
          <w:szCs w:val="28"/>
        </w:rPr>
      </w:pPr>
    </w:p>
    <w:p w14:paraId="3E90AAD4" w14:textId="77777777" w:rsidR="000C7C17" w:rsidRPr="009544D0" w:rsidRDefault="000C7C17" w:rsidP="009544D0">
      <w:pPr>
        <w:spacing w:after="0" w:line="276" w:lineRule="auto"/>
        <w:rPr>
          <w:rFonts w:ascii="OfficinaSansBookC" w:hAnsi="OfficinaSansBookC" w:cs="Times New Roman"/>
          <w:bCs/>
          <w:sz w:val="28"/>
          <w:szCs w:val="28"/>
        </w:rPr>
      </w:pPr>
    </w:p>
    <w:p w14:paraId="4EF657F0" w14:textId="77777777" w:rsidR="000C7C17" w:rsidRPr="009544D0" w:rsidRDefault="000C7C17" w:rsidP="009544D0">
      <w:pPr>
        <w:spacing w:after="0" w:line="276" w:lineRule="auto"/>
        <w:rPr>
          <w:rFonts w:ascii="OfficinaSansBookC" w:hAnsi="OfficinaSansBookC" w:cs="Times New Roman"/>
          <w:bCs/>
          <w:sz w:val="28"/>
          <w:szCs w:val="28"/>
        </w:rPr>
      </w:pPr>
    </w:p>
    <w:p w14:paraId="5B98729E" w14:textId="77777777" w:rsidR="000C7C17" w:rsidRPr="009544D0" w:rsidRDefault="000C7C17" w:rsidP="009544D0">
      <w:pPr>
        <w:spacing w:after="0" w:line="276" w:lineRule="auto"/>
        <w:rPr>
          <w:rFonts w:ascii="OfficinaSansBookC" w:hAnsi="OfficinaSansBookC" w:cs="Times New Roman"/>
          <w:b/>
          <w:sz w:val="28"/>
          <w:szCs w:val="28"/>
        </w:rPr>
      </w:pPr>
      <w:r w:rsidRPr="009544D0">
        <w:rPr>
          <w:rFonts w:ascii="OfficinaSansBookC" w:hAnsi="OfficinaSansBookC" w:cs="Times New Roman"/>
          <w:b/>
          <w:sz w:val="28"/>
          <w:szCs w:val="28"/>
        </w:rPr>
        <w:br w:type="page"/>
      </w:r>
    </w:p>
    <w:p w14:paraId="53D41A38" w14:textId="2FF06DE4" w:rsidR="000C7C17" w:rsidRPr="009F7061" w:rsidRDefault="009F7061" w:rsidP="009544D0">
      <w:pPr>
        <w:pStyle w:val="110"/>
        <w:spacing w:line="276" w:lineRule="auto"/>
        <w:ind w:firstLine="0"/>
        <w:jc w:val="center"/>
        <w:rPr>
          <w:b/>
          <w:bCs/>
        </w:rPr>
      </w:pPr>
      <w:bookmarkStart w:id="2" w:name="_Toc113674088"/>
      <w:bookmarkStart w:id="3" w:name="_Toc113675114"/>
      <w:r w:rsidRPr="009F7061">
        <w:rPr>
          <w:b/>
          <w:bCs/>
        </w:rPr>
        <w:lastRenderedPageBreak/>
        <w:t>1. ОБЩАЯ ХАРАКТЕРИСТИКА РАБОЧЕЙ ПРОГРАММЫ ОБЩЕОБРАЗОВАТЕЛЬНОЙ ДИСЦИПЛИНЫ</w:t>
      </w:r>
      <w:bookmarkEnd w:id="2"/>
      <w:bookmarkEnd w:id="3"/>
      <w:r w:rsidRPr="009F7061">
        <w:rPr>
          <w:b/>
          <w:bCs/>
        </w:rPr>
        <w:t xml:space="preserve"> «ЭКОНОМИКА»</w:t>
      </w:r>
    </w:p>
    <w:p w14:paraId="0AFEB5CE" w14:textId="77777777" w:rsidR="000C7C17" w:rsidRPr="009F7061" w:rsidRDefault="000C7C17" w:rsidP="00EB12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91630B" w14:textId="11E39539" w:rsidR="000C7C17" w:rsidRPr="009F7061" w:rsidRDefault="000C7C17" w:rsidP="00EB1211">
      <w:pPr>
        <w:pStyle w:val="af4"/>
        <w:numPr>
          <w:ilvl w:val="1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85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7061">
        <w:rPr>
          <w:rFonts w:ascii="Times New Roman" w:hAnsi="Times New Roman" w:cs="Times New Roman"/>
          <w:b/>
          <w:sz w:val="24"/>
          <w:szCs w:val="24"/>
        </w:rPr>
        <w:t>Место дисциплины в структуре основной образовательной программы</w:t>
      </w:r>
    </w:p>
    <w:p w14:paraId="392C9308" w14:textId="77777777" w:rsidR="00EB64F8" w:rsidRPr="009F7061" w:rsidRDefault="00EB64F8" w:rsidP="00EB64F8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E02D20" w14:textId="670F4315" w:rsidR="003F185E" w:rsidRPr="009F7061" w:rsidRDefault="003F185E" w:rsidP="009544D0">
      <w:pPr>
        <w:pStyle w:val="af4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7061">
        <w:rPr>
          <w:rFonts w:ascii="Times New Roman" w:hAnsi="Times New Roman" w:cs="Times New Roman"/>
          <w:sz w:val="24"/>
          <w:szCs w:val="24"/>
          <w:lang w:eastAsia="ru-RU"/>
        </w:rPr>
        <w:t xml:space="preserve">Общеобразовательная дисциплина «Экономика» является частью общеобразовательного цикла образовательной программы в соответствии с ФГОС по </w:t>
      </w:r>
      <w:r w:rsidRPr="009F7061">
        <w:rPr>
          <w:rFonts w:ascii="Times New Roman" w:hAnsi="Times New Roman" w:cs="Times New Roman"/>
          <w:iCs/>
          <w:sz w:val="24"/>
          <w:szCs w:val="24"/>
          <w:lang w:eastAsia="ru-RU"/>
        </w:rPr>
        <w:t>специальности</w:t>
      </w:r>
      <w:r w:rsidR="009F7061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A2024B" w:rsidRPr="00A2024B">
        <w:rPr>
          <w:rFonts w:ascii="Times New Roman" w:eastAsia="Times New Roman" w:hAnsi="Times New Roman" w:cs="Times New Roman"/>
          <w:sz w:val="24"/>
          <w:szCs w:val="24"/>
          <w:lang w:eastAsia="ru-RU"/>
        </w:rPr>
        <w:t>35.02.08 Электротехнические системы в агропромышленном комплексе (АПК).</w:t>
      </w:r>
    </w:p>
    <w:p w14:paraId="2C919A94" w14:textId="3E0B9E93" w:rsidR="000C7C17" w:rsidRPr="009F7061" w:rsidRDefault="000C7C17" w:rsidP="009544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 w:rsidRPr="009F7061">
        <w:rPr>
          <w:rFonts w:ascii="Times New Roman" w:hAnsi="Times New Roman" w:cs="Times New Roman"/>
          <w:sz w:val="24"/>
          <w:szCs w:val="24"/>
        </w:rPr>
        <w:t>Программа</w:t>
      </w:r>
      <w:r w:rsidRPr="009F7061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 предназначена для изучения экономики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 и специалистов среднего звена. Программа является основой для разработки рабочих программ, в которых профессиональные образовательные организации уточняют содержание и структуру учебного материала, виды заданий и тематику творческих работ с учетом профиля получаемого профессионального образования.</w:t>
      </w:r>
    </w:p>
    <w:p w14:paraId="09A426BF" w14:textId="7098BBD6" w:rsidR="000C7C17" w:rsidRPr="009F7061" w:rsidRDefault="000C7C17" w:rsidP="009544D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061">
        <w:rPr>
          <w:rFonts w:ascii="Times New Roman" w:eastAsia="Calibri" w:hAnsi="Times New Roman" w:cs="Times New Roman"/>
          <w:sz w:val="24"/>
          <w:szCs w:val="24"/>
        </w:rPr>
        <w:t>На изучение дисциплины «Экономика» на базовом уровне отводится 3</w:t>
      </w:r>
      <w:r w:rsidR="009F7061">
        <w:rPr>
          <w:rFonts w:ascii="Times New Roman" w:eastAsia="Calibri" w:hAnsi="Times New Roman" w:cs="Times New Roman"/>
          <w:sz w:val="24"/>
          <w:szCs w:val="24"/>
        </w:rPr>
        <w:t>2</w:t>
      </w:r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9F7061">
        <w:rPr>
          <w:rFonts w:ascii="Times New Roman" w:eastAsia="Calibri" w:hAnsi="Times New Roman" w:cs="Times New Roman"/>
          <w:sz w:val="24"/>
          <w:szCs w:val="24"/>
        </w:rPr>
        <w:t>а</w:t>
      </w:r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796F2E7F" w14:textId="77777777" w:rsidR="000C7C17" w:rsidRPr="009F7061" w:rsidRDefault="000C7C17" w:rsidP="009544D0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57B86C" w14:textId="77777777" w:rsidR="000C7C17" w:rsidRPr="009F7061" w:rsidRDefault="000C7C17" w:rsidP="009544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7061">
        <w:rPr>
          <w:rFonts w:ascii="Times New Roman" w:hAnsi="Times New Roman" w:cs="Times New Roman"/>
          <w:b/>
          <w:sz w:val="24"/>
          <w:szCs w:val="24"/>
        </w:rPr>
        <w:t>1.2. Цели и планируемые результаты освоения дисциплины</w:t>
      </w:r>
    </w:p>
    <w:p w14:paraId="754ACB7E" w14:textId="77777777" w:rsidR="000C7C17" w:rsidRPr="009F7061" w:rsidRDefault="000C7C17" w:rsidP="009544D0">
      <w:pPr>
        <w:tabs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7061">
        <w:rPr>
          <w:rFonts w:ascii="Times New Roman" w:hAnsi="Times New Roman" w:cs="Times New Roman"/>
          <w:b/>
          <w:sz w:val="24"/>
          <w:szCs w:val="24"/>
        </w:rPr>
        <w:t xml:space="preserve">1.2.1 </w:t>
      </w:r>
      <w:r w:rsidRPr="009F7061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дисциплины</w:t>
      </w:r>
    </w:p>
    <w:p w14:paraId="516D8CD2" w14:textId="77777777" w:rsidR="000C7C17" w:rsidRPr="009F7061" w:rsidRDefault="000C7C17" w:rsidP="009544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 w:rsidRPr="009F7061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Целью обучения общеобразовательной дисциплине «Экономика» в организациях среднего профессионального образования на базовом уровне является формирование у обучающихся основ экономической грамотности (включая финансовую грамотность), востребованной в повседневной жизни и профессиональной деятельности выпускника СПО с учётом профиля образовательной организации.</w:t>
      </w:r>
    </w:p>
    <w:p w14:paraId="72C02B6E" w14:textId="0AF0DB0C" w:rsidR="000C7C17" w:rsidRPr="009F7061" w:rsidRDefault="000C7C17" w:rsidP="009544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 w:rsidRPr="009F7061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Задачами обучения экономике, направленными на достижение </w:t>
      </w:r>
      <w:r w:rsidR="009F7061" w:rsidRPr="009F7061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цели,</w:t>
      </w:r>
      <w:r w:rsidRPr="009F7061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 являются:</w:t>
      </w:r>
    </w:p>
    <w:p w14:paraId="514EFE51" w14:textId="77777777" w:rsidR="000C7C17" w:rsidRPr="009F7061" w:rsidRDefault="000C7C17" w:rsidP="009544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 w:rsidRPr="009F7061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- освоение обучающимися системы знаний об экономической жизни общества как об области своей жизнедеятельности и о месте в ней отрасли своей специализации; </w:t>
      </w:r>
    </w:p>
    <w:p w14:paraId="5E7F3DDE" w14:textId="77777777" w:rsidR="000C7C17" w:rsidRPr="009F7061" w:rsidRDefault="000C7C17" w:rsidP="009544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 w:rsidRPr="009F7061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- овладение умением находить, анализировать и эффективно использовать актуальную экономическую информацию </w:t>
      </w:r>
    </w:p>
    <w:p w14:paraId="527562B0" w14:textId="77777777" w:rsidR="000C7C17" w:rsidRPr="009F7061" w:rsidRDefault="000C7C17" w:rsidP="009544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 w:rsidRPr="009F7061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- развитие экономического мышления, умения принимать рациональные решения при ограниченности ресурсов;</w:t>
      </w:r>
    </w:p>
    <w:p w14:paraId="7C57C922" w14:textId="77777777" w:rsidR="000C7C17" w:rsidRPr="009F7061" w:rsidRDefault="000C7C17" w:rsidP="009544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 w:rsidRPr="009F7061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- формирование готовности использовать приобретенные экономические знания в последующей трудовой и предпринимательской деятельности</w:t>
      </w:r>
    </w:p>
    <w:p w14:paraId="4ECC1D54" w14:textId="77777777" w:rsidR="000C7C17" w:rsidRPr="009F7061" w:rsidRDefault="000C7C17" w:rsidP="009544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 w:rsidRPr="009F7061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- воспитание ответственного отношения к принимаемым экономическим решениям, уважения к труду и предпринимательской деятельности; </w:t>
      </w:r>
    </w:p>
    <w:p w14:paraId="078E02A6" w14:textId="77777777" w:rsidR="000C7C17" w:rsidRPr="009F7061" w:rsidRDefault="000C7C17" w:rsidP="009544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 w:rsidRPr="009F7061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- формирование способности ориентироваться в текущей российской и мировой экономической ситуации; </w:t>
      </w:r>
    </w:p>
    <w:p w14:paraId="6E0859B1" w14:textId="77777777" w:rsidR="000C7C17" w:rsidRPr="009F7061" w:rsidRDefault="000C7C17" w:rsidP="009544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 w:rsidRPr="009F7061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- овладение умением разрабатывать и реализовывать проекты экономической направленности</w:t>
      </w:r>
    </w:p>
    <w:p w14:paraId="5165CEC4" w14:textId="77777777" w:rsidR="000C7C17" w:rsidRPr="009F7061" w:rsidRDefault="000C7C17" w:rsidP="009544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 w:rsidRPr="009F7061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Общеобразовательная дисциплина «Экономика» изучается в комплексе с другими общеобразовательными дисциплинами предметной области «Общественные науки» и учитывает наличие дисциплин социально-гуманитарного цикла, что позволяет </w:t>
      </w:r>
      <w:r w:rsidRPr="009F7061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lastRenderedPageBreak/>
        <w:t xml:space="preserve">формировать у обучающихся современную социальную картину мира, необходимую и достаточную для успешной социализации в обществе.  </w:t>
      </w:r>
    </w:p>
    <w:p w14:paraId="49BA0B98" w14:textId="77777777" w:rsidR="000C7C17" w:rsidRPr="009F7061" w:rsidRDefault="000C7C17" w:rsidP="009544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61">
        <w:rPr>
          <w:rFonts w:ascii="Times New Roman" w:hAnsi="Times New Roman" w:cs="Times New Roman"/>
          <w:b/>
          <w:sz w:val="24"/>
          <w:szCs w:val="24"/>
        </w:rPr>
        <w:t xml:space="preserve">1.2.2. </w:t>
      </w:r>
      <w:r w:rsidRPr="009F7061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освоения общеобразовательной дисциплины</w:t>
      </w:r>
      <w:r w:rsidRPr="009F706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 соответствии с ФГОС СПО и на основе ФГОС СОО</w:t>
      </w:r>
    </w:p>
    <w:p w14:paraId="015BB09F" w14:textId="77777777" w:rsidR="000C7C17" w:rsidRPr="00547AF5" w:rsidRDefault="000C7C17" w:rsidP="009544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 w:rsidRPr="009F7061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В рамках программы дисциплины обучающимися осваиваются дисциплинарные результаты базового уровня в соответствии с требованиями ФГОС среднего общего образования. </w:t>
      </w:r>
    </w:p>
    <w:p w14:paraId="3593748A" w14:textId="48191BFC" w:rsidR="000C7C17" w:rsidRPr="00547AF5" w:rsidRDefault="000C7C17" w:rsidP="009544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AF5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Особое значение дисциплина имеет при формировании и развитии ОК и ПК</w:t>
      </w:r>
      <w:r w:rsidR="009F7061" w:rsidRPr="00547AF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4EAB57C" w14:textId="0272F822" w:rsidR="00DB7098" w:rsidRPr="009F7061" w:rsidRDefault="00C21C16" w:rsidP="009544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DB7098" w:rsidRPr="009F7061" w:rsidSect="007A0CFB">
          <w:footerReference w:type="even" r:id="rId8"/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ОК 01 – ОК 07, ОК 09,</w:t>
      </w:r>
      <w:r w:rsidR="00547AF5">
        <w:rPr>
          <w:rFonts w:ascii="Times New Roman" w:hAnsi="Times New Roman" w:cs="Times New Roman"/>
          <w:sz w:val="24"/>
          <w:szCs w:val="24"/>
        </w:rPr>
        <w:t xml:space="preserve"> ПК </w:t>
      </w:r>
      <w:r w:rsidR="000546E8">
        <w:rPr>
          <w:rFonts w:ascii="Times New Roman" w:hAnsi="Times New Roman" w:cs="Times New Roman"/>
          <w:sz w:val="24"/>
          <w:szCs w:val="24"/>
        </w:rPr>
        <w:t>1</w:t>
      </w:r>
      <w:r w:rsidR="00547AF5">
        <w:rPr>
          <w:rFonts w:ascii="Times New Roman" w:hAnsi="Times New Roman" w:cs="Times New Roman"/>
          <w:sz w:val="24"/>
          <w:szCs w:val="24"/>
        </w:rPr>
        <w:t>.</w:t>
      </w:r>
      <w:r w:rsidR="000546E8">
        <w:rPr>
          <w:rFonts w:ascii="Times New Roman" w:hAnsi="Times New Roman" w:cs="Times New Roman"/>
          <w:sz w:val="24"/>
          <w:szCs w:val="24"/>
        </w:rPr>
        <w:t>3</w:t>
      </w:r>
      <w:bookmarkStart w:id="4" w:name="_GoBack"/>
      <w:bookmarkEnd w:id="4"/>
    </w:p>
    <w:p w14:paraId="6B415C2B" w14:textId="77777777" w:rsidR="000C7C17" w:rsidRPr="009F7061" w:rsidRDefault="00DB7098" w:rsidP="009F7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7061">
        <w:rPr>
          <w:rFonts w:ascii="Times New Roman" w:hAnsi="Times New Roman" w:cs="Times New Roman"/>
          <w:b/>
          <w:sz w:val="24"/>
          <w:szCs w:val="24"/>
        </w:rPr>
        <w:lastRenderedPageBreak/>
        <w:t>Результаты освоения общеобразовательной дисциплины в соответствии с ФГОС СПО и на основе ФГОС СОО</w:t>
      </w:r>
    </w:p>
    <w:tbl>
      <w:tblPr>
        <w:tblpPr w:leftFromText="180" w:rightFromText="180" w:vertAnchor="text" w:tblpX="103" w:tblpY="1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5387"/>
        <w:gridCol w:w="6095"/>
      </w:tblGrid>
      <w:tr w:rsidR="0023667D" w:rsidRPr="009F7061" w14:paraId="71B25E85" w14:textId="77777777" w:rsidTr="00D26C95">
        <w:trPr>
          <w:cantSplit/>
          <w:trHeight w:val="415"/>
        </w:trPr>
        <w:tc>
          <w:tcPr>
            <w:tcW w:w="3539" w:type="dxa"/>
            <w:vMerge w:val="restart"/>
            <w:vAlign w:val="center"/>
          </w:tcPr>
          <w:p w14:paraId="4579BCDB" w14:textId="563685AB" w:rsidR="000C7C17" w:rsidRPr="009F7061" w:rsidRDefault="000C7C17" w:rsidP="009F706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1482" w:type="dxa"/>
            <w:gridSpan w:val="2"/>
            <w:vAlign w:val="center"/>
          </w:tcPr>
          <w:p w14:paraId="6A4EF24D" w14:textId="77777777" w:rsidR="000C7C17" w:rsidRPr="009F7061" w:rsidRDefault="000C7C17" w:rsidP="009F706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23667D" w:rsidRPr="009F7061" w14:paraId="06968AB1" w14:textId="77777777" w:rsidTr="00547AF5">
        <w:trPr>
          <w:cantSplit/>
          <w:trHeight w:val="417"/>
        </w:trPr>
        <w:tc>
          <w:tcPr>
            <w:tcW w:w="3539" w:type="dxa"/>
            <w:vMerge/>
            <w:vAlign w:val="center"/>
          </w:tcPr>
          <w:p w14:paraId="62E0F965" w14:textId="77777777" w:rsidR="000C7C17" w:rsidRPr="009F7061" w:rsidRDefault="000C7C17" w:rsidP="009F706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14:paraId="6BCC72E0" w14:textId="7F6B660A" w:rsidR="000C7C17" w:rsidRPr="009F7061" w:rsidRDefault="000C7C17" w:rsidP="009F706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Общие</w:t>
            </w:r>
          </w:p>
        </w:tc>
        <w:tc>
          <w:tcPr>
            <w:tcW w:w="6095" w:type="dxa"/>
            <w:vAlign w:val="center"/>
          </w:tcPr>
          <w:p w14:paraId="1D5FFDC1" w14:textId="04B2CAAA" w:rsidR="000C7C17" w:rsidRPr="009F7061" w:rsidRDefault="000C7C17" w:rsidP="009F706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Дисциплинарные</w:t>
            </w:r>
          </w:p>
        </w:tc>
      </w:tr>
      <w:tr w:rsidR="0023667D" w:rsidRPr="009F7061" w14:paraId="60391351" w14:textId="77777777" w:rsidTr="00547AF5">
        <w:trPr>
          <w:trHeight w:val="1263"/>
        </w:trPr>
        <w:tc>
          <w:tcPr>
            <w:tcW w:w="3539" w:type="dxa"/>
          </w:tcPr>
          <w:p w14:paraId="585356E8" w14:textId="77777777" w:rsidR="005D000A" w:rsidRPr="009F7061" w:rsidRDefault="005D000A" w:rsidP="009F706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5" w:name="_Hlk119600385"/>
            <w:r w:rsidRPr="009F706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 01.</w:t>
            </w: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706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7" w:type="dxa"/>
          </w:tcPr>
          <w:p w14:paraId="1039DB60" w14:textId="77777777" w:rsidR="005D000A" w:rsidRPr="009F7061" w:rsidRDefault="005D000A" w:rsidP="009F706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характеризовать место экономической сферы жизни общества и отрасли своей специализации в общественном развитии;</w:t>
            </w:r>
          </w:p>
          <w:p w14:paraId="16A1A43B" w14:textId="77777777" w:rsidR="005D000A" w:rsidRPr="009F7061" w:rsidRDefault="005D000A" w:rsidP="009F706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применять полученные знания и сформированные навыки для эффективного исполнения основных социально-экономических ролей</w:t>
            </w:r>
          </w:p>
        </w:tc>
        <w:tc>
          <w:tcPr>
            <w:tcW w:w="6095" w:type="dxa"/>
          </w:tcPr>
          <w:p w14:paraId="5226214E" w14:textId="2D845AAB" w:rsidR="005D000A" w:rsidRPr="009F7061" w:rsidRDefault="005D000A" w:rsidP="009F706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сформировать системы знаний об экономической сфере в жизни общества; как пространстве, в котором осуществляется экономическая деятельность индивидов, семей, отдельных предприятий и государства;</w:t>
            </w:r>
          </w:p>
          <w:p w14:paraId="1BD89E2E" w14:textId="53F8F49A" w:rsidR="005D000A" w:rsidRPr="009F7061" w:rsidRDefault="005D000A" w:rsidP="009F706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понима</w:t>
            </w:r>
            <w:r w:rsidR="002775D8"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ть</w:t>
            </w: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сущност</w:t>
            </w:r>
            <w:r w:rsidR="002775D8"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ь</w:t>
            </w: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экономических институтов, их роли в социально-экономическом развитии общества; понимание значения этических норм и нравственных ценностей в экономической деятельности отдельных людей и общества; сформированность уважительного отношения к чужой собственности</w:t>
            </w:r>
          </w:p>
        </w:tc>
      </w:tr>
      <w:tr w:rsidR="0023667D" w:rsidRPr="009F7061" w14:paraId="484E61F1" w14:textId="77777777" w:rsidTr="00547AF5">
        <w:trPr>
          <w:trHeight w:val="1412"/>
        </w:trPr>
        <w:tc>
          <w:tcPr>
            <w:tcW w:w="3539" w:type="dxa"/>
          </w:tcPr>
          <w:p w14:paraId="08A6E4A5" w14:textId="77777777" w:rsidR="005D000A" w:rsidRPr="009F7061" w:rsidRDefault="005D000A" w:rsidP="009F706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bookmarkStart w:id="6" w:name="_Hlk119600719"/>
            <w:r w:rsidRPr="009F706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387" w:type="dxa"/>
          </w:tcPr>
          <w:p w14:paraId="059E35BB" w14:textId="409F331A" w:rsidR="005D000A" w:rsidRPr="009F7061" w:rsidRDefault="005D000A" w:rsidP="009F706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выявлять, эффективно искать и обрабатывать актуальную экономическую информацию в различных источниках для решения практических задач в</w:t>
            </w: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706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реальной жизни, учебной и профессиональной деятельности</w:t>
            </w:r>
          </w:p>
        </w:tc>
        <w:tc>
          <w:tcPr>
            <w:tcW w:w="6095" w:type="dxa"/>
          </w:tcPr>
          <w:p w14:paraId="21800BB8" w14:textId="2FD5415F" w:rsidR="005D000A" w:rsidRPr="009F7061" w:rsidRDefault="005D000A" w:rsidP="009F7061">
            <w:pPr>
              <w:widowControl w:val="0"/>
              <w:tabs>
                <w:tab w:val="left" w:pos="1095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sz w:val="24"/>
                <w:szCs w:val="24"/>
              </w:rPr>
              <w:t>- владе</w:t>
            </w:r>
            <w:r w:rsidR="005801CA" w:rsidRPr="009F7061"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9F70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экономическую информацию для решения практических задач в учебной деятельности и реальной жизни</w:t>
            </w:r>
          </w:p>
        </w:tc>
      </w:tr>
      <w:bookmarkEnd w:id="5"/>
      <w:tr w:rsidR="0023667D" w:rsidRPr="009F7061" w14:paraId="16CC24B1" w14:textId="77777777" w:rsidTr="00547AF5">
        <w:trPr>
          <w:trHeight w:val="557"/>
        </w:trPr>
        <w:tc>
          <w:tcPr>
            <w:tcW w:w="3539" w:type="dxa"/>
          </w:tcPr>
          <w:p w14:paraId="02103B10" w14:textId="1AA17F59" w:rsidR="005D000A" w:rsidRPr="009F7061" w:rsidRDefault="005D000A" w:rsidP="009F706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 03.</w:t>
            </w:r>
            <w:r w:rsidR="00CF3E64" w:rsidRPr="009F706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 </w:t>
            </w:r>
            <w:r w:rsidRPr="009F706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 реализовывать собственное профессиональное и личностное развитие, предпринимательскую деятельность в </w:t>
            </w:r>
            <w:r w:rsidRPr="009F706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387" w:type="dxa"/>
          </w:tcPr>
          <w:p w14:paraId="43B6867D" w14:textId="77777777" w:rsidR="005D000A" w:rsidRPr="009F7061" w:rsidRDefault="005D000A" w:rsidP="009F706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lastRenderedPageBreak/>
              <w:t>- определять и выстраивать траектории профессионального развития и самообразования на основе принципов рационального экономического поведения;</w:t>
            </w:r>
          </w:p>
          <w:p w14:paraId="4C5253A9" w14:textId="77777777" w:rsidR="005D000A" w:rsidRPr="009F7061" w:rsidRDefault="005D000A" w:rsidP="009F706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ориентироваться в текущих экономических событиях в России и в мире</w:t>
            </w:r>
          </w:p>
        </w:tc>
        <w:tc>
          <w:tcPr>
            <w:tcW w:w="6095" w:type="dxa"/>
          </w:tcPr>
          <w:p w14:paraId="0D605A9B" w14:textId="231BEB5D" w:rsidR="005D000A" w:rsidRPr="009F7061" w:rsidRDefault="005D000A" w:rsidP="009F7061">
            <w:pPr>
              <w:widowControl w:val="0"/>
              <w:tabs>
                <w:tab w:val="left" w:pos="1095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E9300B" w:rsidRPr="009F70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сформировать </w:t>
            </w:r>
            <w:r w:rsidRPr="009F7061"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 к личностному самоопределению и самореализации в экономической деятельности, в том числе в области предпринимательства; знание особенностей современного рынка труда, владение этикой трудовых отношений;</w:t>
            </w:r>
          </w:p>
          <w:p w14:paraId="4480A87A" w14:textId="112710A4" w:rsidR="005D000A" w:rsidRPr="009F7061" w:rsidRDefault="005D000A" w:rsidP="009F706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- сформирова</w:t>
            </w:r>
            <w:r w:rsidR="005801CA"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</w:t>
            </w: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ь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</w:t>
            </w:r>
          </w:p>
        </w:tc>
      </w:tr>
      <w:tr w:rsidR="0023667D" w:rsidRPr="009F7061" w14:paraId="530A04CA" w14:textId="77777777" w:rsidTr="00547AF5">
        <w:trPr>
          <w:trHeight w:val="1972"/>
        </w:trPr>
        <w:tc>
          <w:tcPr>
            <w:tcW w:w="3539" w:type="dxa"/>
          </w:tcPr>
          <w:p w14:paraId="30A86202" w14:textId="77777777" w:rsidR="005D000A" w:rsidRPr="009F7061" w:rsidRDefault="005D000A" w:rsidP="009F706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5387" w:type="dxa"/>
          </w:tcPr>
          <w:p w14:paraId="46C4BA0C" w14:textId="77777777" w:rsidR="005D000A" w:rsidRPr="009F7061" w:rsidRDefault="005D000A" w:rsidP="009F706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совместно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</w:t>
            </w:r>
          </w:p>
          <w:p w14:paraId="0422379A" w14:textId="77777777" w:rsidR="005D000A" w:rsidRPr="009F7061" w:rsidRDefault="005D000A" w:rsidP="009F706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реализовывать требования профессиональной этики и этики трудовых отношений</w:t>
            </w:r>
          </w:p>
        </w:tc>
        <w:tc>
          <w:tcPr>
            <w:tcW w:w="6095" w:type="dxa"/>
          </w:tcPr>
          <w:p w14:paraId="2FBBCF3C" w14:textId="7027F754" w:rsidR="005D000A" w:rsidRPr="009F7061" w:rsidRDefault="005D000A" w:rsidP="009F7061">
            <w:pPr>
              <w:widowControl w:val="0"/>
              <w:tabs>
                <w:tab w:val="left" w:pos="1095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sz w:val="24"/>
                <w:szCs w:val="24"/>
              </w:rPr>
              <w:t>- сформировать навык</w:t>
            </w:r>
            <w:r w:rsidR="005801CA" w:rsidRPr="009F706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F70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проектной деятельности: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</w:t>
            </w:r>
          </w:p>
        </w:tc>
      </w:tr>
      <w:bookmarkEnd w:id="6"/>
      <w:tr w:rsidR="0023667D" w:rsidRPr="009F7061" w14:paraId="2C1EDEF3" w14:textId="77777777" w:rsidTr="00547AF5">
        <w:trPr>
          <w:trHeight w:val="554"/>
        </w:trPr>
        <w:tc>
          <w:tcPr>
            <w:tcW w:w="3539" w:type="dxa"/>
          </w:tcPr>
          <w:p w14:paraId="4266AAF9" w14:textId="77777777" w:rsidR="005D000A" w:rsidRPr="009F7061" w:rsidRDefault="005D000A" w:rsidP="009F706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387" w:type="dxa"/>
          </w:tcPr>
          <w:p w14:paraId="77B9FA61" w14:textId="77777777" w:rsidR="005D000A" w:rsidRPr="009F7061" w:rsidRDefault="005D000A" w:rsidP="009F706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понимать и адекватно использовать современную экономическую терминологию</w:t>
            </w:r>
          </w:p>
        </w:tc>
        <w:tc>
          <w:tcPr>
            <w:tcW w:w="6095" w:type="dxa"/>
          </w:tcPr>
          <w:p w14:paraId="5EACF424" w14:textId="4AED2729" w:rsidR="005D000A" w:rsidRPr="009F7061" w:rsidRDefault="005D000A" w:rsidP="009F706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eastAsia="Calibri" w:hAnsi="Times New Roman" w:cs="Times New Roman"/>
                <w:sz w:val="24"/>
                <w:szCs w:val="24"/>
              </w:rPr>
              <w:t>- уме</w:t>
            </w:r>
            <w:r w:rsidR="005801CA" w:rsidRPr="009F7061"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9F70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ориентироваться в текущих экономических событиях в России и в мире</w:t>
            </w:r>
          </w:p>
        </w:tc>
      </w:tr>
      <w:tr w:rsidR="0023667D" w:rsidRPr="009F7061" w14:paraId="32279A06" w14:textId="77777777" w:rsidTr="00547AF5">
        <w:trPr>
          <w:trHeight w:val="554"/>
        </w:trPr>
        <w:tc>
          <w:tcPr>
            <w:tcW w:w="3539" w:type="dxa"/>
          </w:tcPr>
          <w:p w14:paraId="5916D49B" w14:textId="146436C1" w:rsidR="007064F5" w:rsidRPr="009F7061" w:rsidRDefault="007064F5" w:rsidP="009F706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7" w:name="_Hlk119599764"/>
            <w:r w:rsidRPr="009F706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 06 </w:t>
            </w: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</w:t>
            </w:r>
            <w:r w:rsidRPr="009F70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межрелигиозных отношений, применять стандарты антикоррупционного поведения</w:t>
            </w:r>
          </w:p>
        </w:tc>
        <w:tc>
          <w:tcPr>
            <w:tcW w:w="5387" w:type="dxa"/>
          </w:tcPr>
          <w:p w14:paraId="5BE7173F" w14:textId="397374D1" w:rsidR="007064F5" w:rsidRPr="009F7061" w:rsidRDefault="007064F5" w:rsidP="009F706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- проявлять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</w:p>
        </w:tc>
        <w:tc>
          <w:tcPr>
            <w:tcW w:w="6095" w:type="dxa"/>
          </w:tcPr>
          <w:p w14:paraId="4B73BD07" w14:textId="508059D2" w:rsidR="007064F5" w:rsidRPr="009F7061" w:rsidRDefault="007064F5" w:rsidP="009F7061">
            <w:pPr>
              <w:widowControl w:val="0"/>
              <w:tabs>
                <w:tab w:val="left" w:pos="1095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sz w:val="24"/>
                <w:szCs w:val="24"/>
              </w:rPr>
              <w:t>- понимать место и роль России в современной мировой экономике;</w:t>
            </w:r>
          </w:p>
        </w:tc>
      </w:tr>
      <w:tr w:rsidR="0023667D" w:rsidRPr="009F7061" w14:paraId="4E26C285" w14:textId="77777777" w:rsidTr="00547AF5">
        <w:trPr>
          <w:trHeight w:val="1843"/>
        </w:trPr>
        <w:tc>
          <w:tcPr>
            <w:tcW w:w="3539" w:type="dxa"/>
          </w:tcPr>
          <w:p w14:paraId="375BC9E6" w14:textId="77777777" w:rsidR="005D000A" w:rsidRPr="009F7061" w:rsidRDefault="005D000A" w:rsidP="009F706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F7061">
              <w:rPr>
                <w:rFonts w:ascii="Times New Roman" w:eastAsia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387" w:type="dxa"/>
          </w:tcPr>
          <w:p w14:paraId="575D4A2E" w14:textId="77777777" w:rsidR="005D000A" w:rsidRPr="009F7061" w:rsidRDefault="005D000A" w:rsidP="009F706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- принимать рациональные решения в условиях относительной ограниченности доступных ресурсов, </w:t>
            </w:r>
          </w:p>
          <w:p w14:paraId="30F3A772" w14:textId="77777777" w:rsidR="005D000A" w:rsidRPr="009F7061" w:rsidRDefault="005D000A" w:rsidP="009F706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прогнозировать, оценивать и принимать ответственность за возможные последствия принимаемых экономических решений для себя, своего окружения и общества в целом</w:t>
            </w:r>
          </w:p>
        </w:tc>
        <w:tc>
          <w:tcPr>
            <w:tcW w:w="6095" w:type="dxa"/>
          </w:tcPr>
          <w:p w14:paraId="0E6B8700" w14:textId="796A3949" w:rsidR="005D000A" w:rsidRPr="009F7061" w:rsidRDefault="005D000A" w:rsidP="009F7061">
            <w:pPr>
              <w:widowControl w:val="0"/>
              <w:tabs>
                <w:tab w:val="left" w:pos="1095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sz w:val="24"/>
                <w:szCs w:val="24"/>
              </w:rPr>
              <w:t>- уме</w:t>
            </w:r>
            <w:r w:rsidR="005801CA" w:rsidRPr="009F7061"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9F70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применять полученные знания и сформированные навыки для эффективного исполнения основных социально-экономических ролей (потребителя, производителя, покупателя, продавца, заемщика, акционера, наемного работника, работодателя, налогоплательщика)</w:t>
            </w:r>
          </w:p>
        </w:tc>
      </w:tr>
      <w:tr w:rsidR="0023667D" w:rsidRPr="009F7061" w14:paraId="6ECB87D6" w14:textId="77777777" w:rsidTr="00547AF5">
        <w:trPr>
          <w:trHeight w:val="1843"/>
        </w:trPr>
        <w:tc>
          <w:tcPr>
            <w:tcW w:w="3539" w:type="dxa"/>
          </w:tcPr>
          <w:p w14:paraId="00CD13E8" w14:textId="244BF8E5" w:rsidR="0020105E" w:rsidRPr="009F7061" w:rsidRDefault="0020105E" w:rsidP="009F706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iCs/>
                <w:sz w:val="24"/>
                <w:szCs w:val="24"/>
              </w:rPr>
              <w:t>ОК 09</w:t>
            </w:r>
            <w:r w:rsidR="002775D8" w:rsidRPr="009F7061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9F706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387" w:type="dxa"/>
          </w:tcPr>
          <w:p w14:paraId="56814EDF" w14:textId="5C86BA04" w:rsidR="0020105E" w:rsidRPr="009F7061" w:rsidRDefault="0020105E" w:rsidP="009F706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iCs/>
                <w:sz w:val="24"/>
                <w:szCs w:val="24"/>
              </w:rPr>
      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  <w:tc>
          <w:tcPr>
            <w:tcW w:w="6095" w:type="dxa"/>
          </w:tcPr>
          <w:p w14:paraId="39BBA591" w14:textId="4433ADEE" w:rsidR="0020105E" w:rsidRPr="009F7061" w:rsidRDefault="0020105E" w:rsidP="009F7061">
            <w:pPr>
              <w:widowControl w:val="0"/>
              <w:tabs>
                <w:tab w:val="left" w:pos="1095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sz w:val="24"/>
                <w:szCs w:val="24"/>
              </w:rPr>
              <w:t>- уметь ориентироваться в текущих экономических событиях в России и в мире</w:t>
            </w:r>
          </w:p>
        </w:tc>
      </w:tr>
      <w:tr w:rsidR="004333B1" w:rsidRPr="009F7061" w14:paraId="03842262" w14:textId="77777777" w:rsidTr="00547AF5">
        <w:trPr>
          <w:trHeight w:val="558"/>
        </w:trPr>
        <w:tc>
          <w:tcPr>
            <w:tcW w:w="3539" w:type="dxa"/>
          </w:tcPr>
          <w:p w14:paraId="7FF11AF1" w14:textId="6F542F52" w:rsidR="004333B1" w:rsidRPr="009F7061" w:rsidRDefault="00A2024B" w:rsidP="009F7061">
            <w:pPr>
              <w:spacing w:after="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024B">
              <w:rPr>
                <w:rFonts w:ascii="Times New Roman" w:hAnsi="Times New Roman" w:cs="Times New Roman"/>
                <w:iCs/>
                <w:sz w:val="24"/>
                <w:szCs w:val="24"/>
              </w:rPr>
              <w:t>ПК   1.3.  Осуществлять   организационное обеспечение процессов монтажа, наладки и эксплуатации электрооборудования, автоматизации и роботизации технологических процессов на сельскохозяйственном объекте.</w:t>
            </w:r>
          </w:p>
        </w:tc>
        <w:tc>
          <w:tcPr>
            <w:tcW w:w="5387" w:type="dxa"/>
          </w:tcPr>
          <w:p w14:paraId="2560205C" w14:textId="77777777" w:rsidR="004333B1" w:rsidRPr="004333B1" w:rsidRDefault="004333B1" w:rsidP="004333B1">
            <w:pPr>
              <w:spacing w:after="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333B1">
              <w:rPr>
                <w:rFonts w:ascii="Times New Roman" w:hAnsi="Times New Roman" w:cs="Times New Roman"/>
                <w:iCs/>
                <w:sz w:val="24"/>
                <w:szCs w:val="24"/>
              </w:rPr>
              <w:t>-рассчитывать по принятой методологии основные технико-экономические показатели деятельности организации;</w:t>
            </w:r>
          </w:p>
          <w:p w14:paraId="73C63B8A" w14:textId="77777777" w:rsidR="004333B1" w:rsidRPr="004333B1" w:rsidRDefault="004333B1" w:rsidP="004333B1">
            <w:pPr>
              <w:spacing w:after="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333B1">
              <w:rPr>
                <w:rFonts w:ascii="Times New Roman" w:hAnsi="Times New Roman" w:cs="Times New Roman"/>
                <w:iCs/>
                <w:sz w:val="24"/>
                <w:szCs w:val="24"/>
              </w:rPr>
              <w:t>-составлять и заключать договоры подряда;</w:t>
            </w:r>
          </w:p>
          <w:p w14:paraId="16E72056" w14:textId="77777777" w:rsidR="004333B1" w:rsidRPr="004333B1" w:rsidRDefault="004333B1" w:rsidP="004333B1">
            <w:pPr>
              <w:spacing w:after="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333B1">
              <w:rPr>
                <w:rFonts w:ascii="Times New Roman" w:hAnsi="Times New Roman" w:cs="Times New Roman"/>
                <w:iCs/>
                <w:sz w:val="24"/>
                <w:szCs w:val="24"/>
              </w:rPr>
              <w:t>-использовать информацию о рынке, определять товарную номенклатуру, товародвижение и сбыт;</w:t>
            </w:r>
          </w:p>
          <w:p w14:paraId="5FA381E4" w14:textId="3BD038D1" w:rsidR="004333B1" w:rsidRPr="009F7061" w:rsidRDefault="004333B1" w:rsidP="004333B1">
            <w:pPr>
              <w:spacing w:after="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333B1">
              <w:rPr>
                <w:rFonts w:ascii="Times New Roman" w:hAnsi="Times New Roman" w:cs="Times New Roman"/>
                <w:iCs/>
                <w:sz w:val="24"/>
                <w:szCs w:val="24"/>
              </w:rPr>
              <w:t>-в соответствии</w:t>
            </w:r>
            <w:r w:rsidRPr="004333B1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с изменениями влияния внешней или внутренней среды определять направление менеджмента</w:t>
            </w:r>
          </w:p>
        </w:tc>
        <w:tc>
          <w:tcPr>
            <w:tcW w:w="6095" w:type="dxa"/>
          </w:tcPr>
          <w:p w14:paraId="1EBAE8DD" w14:textId="03C5713F" w:rsidR="004333B1" w:rsidRPr="009F7061" w:rsidRDefault="004333B1" w:rsidP="009F7061">
            <w:pPr>
              <w:widowControl w:val="0"/>
              <w:tabs>
                <w:tab w:val="left" w:pos="1095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33B1">
              <w:rPr>
                <w:rFonts w:ascii="Times New Roman" w:eastAsia="Calibri" w:hAnsi="Times New Roman" w:cs="Times New Roman"/>
                <w:sz w:val="24"/>
                <w:szCs w:val="24"/>
              </w:rPr>
              <w:t>-демонстрир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овать</w:t>
            </w:r>
            <w:r w:rsidRPr="00433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знания видов прибыли и показателей рентабельности; структуры сметной стоимости строительно- монтажных работ, формы оплаты труда, функций менеджмента, требований, предъявляемые к современному менеджеру, стратегия и тактика маркетинга</w:t>
            </w:r>
          </w:p>
        </w:tc>
      </w:tr>
      <w:bookmarkEnd w:id="7"/>
    </w:tbl>
    <w:p w14:paraId="0A652EF0" w14:textId="77777777" w:rsidR="00DB7098" w:rsidRPr="009544D0" w:rsidRDefault="00DB7098" w:rsidP="009544D0">
      <w:pPr>
        <w:spacing w:after="0" w:line="276" w:lineRule="auto"/>
        <w:rPr>
          <w:rFonts w:ascii="OfficinaSansBookC" w:hAnsi="OfficinaSansBookC" w:cs="Times New Roman"/>
          <w:sz w:val="28"/>
          <w:szCs w:val="28"/>
        </w:rPr>
        <w:sectPr w:rsidR="00DB7098" w:rsidRPr="009544D0" w:rsidSect="00F266E6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14:paraId="619A00E5" w14:textId="1F0858FE" w:rsidR="000C7C17" w:rsidRPr="009F7061" w:rsidRDefault="009F7061" w:rsidP="009544D0">
      <w:pPr>
        <w:pStyle w:val="110"/>
        <w:spacing w:line="276" w:lineRule="auto"/>
        <w:jc w:val="center"/>
        <w:rPr>
          <w:b/>
          <w:bCs/>
        </w:rPr>
      </w:pPr>
      <w:bookmarkStart w:id="8" w:name="_Toc113674089"/>
      <w:bookmarkStart w:id="9" w:name="_Toc113675115"/>
      <w:r w:rsidRPr="009F7061">
        <w:rPr>
          <w:b/>
          <w:bCs/>
        </w:rPr>
        <w:lastRenderedPageBreak/>
        <w:t>2. СТРУКТУРА И СОДЕРЖАНИЕ ОБЩЕОБРАЗОВАТЕЛЬНОЙ ДИСЦИПЛИНЫ</w:t>
      </w:r>
      <w:bookmarkEnd w:id="8"/>
      <w:bookmarkEnd w:id="9"/>
    </w:p>
    <w:p w14:paraId="6C214A7F" w14:textId="77777777" w:rsidR="000C7C17" w:rsidRPr="009F7061" w:rsidRDefault="000C7C17" w:rsidP="009544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-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7061">
        <w:rPr>
          <w:rFonts w:ascii="Times New Roman" w:hAnsi="Times New Roman" w:cs="Times New Roman"/>
          <w:b/>
          <w:sz w:val="24"/>
          <w:szCs w:val="24"/>
        </w:rPr>
        <w:t>2.1. Объем дисциплины и виды учебной работы</w:t>
      </w:r>
    </w:p>
    <w:p w14:paraId="5433ED43" w14:textId="77777777" w:rsidR="000C7C17" w:rsidRPr="009F7061" w:rsidRDefault="000C7C17" w:rsidP="009544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-18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9781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7"/>
        <w:gridCol w:w="2384"/>
      </w:tblGrid>
      <w:tr w:rsidR="0023667D" w:rsidRPr="009F7061" w14:paraId="2126D2FE" w14:textId="77777777" w:rsidTr="000C7C17">
        <w:trPr>
          <w:trHeight w:val="456"/>
        </w:trPr>
        <w:tc>
          <w:tcPr>
            <w:tcW w:w="7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21F862" w14:textId="77777777" w:rsidR="000C7C17" w:rsidRPr="009F7061" w:rsidRDefault="000C7C17" w:rsidP="009544D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42A7A9" w14:textId="7A533C78" w:rsidR="000C7C17" w:rsidRPr="009F7061" w:rsidRDefault="000C7C17" w:rsidP="009544D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Объем в часах</w:t>
            </w:r>
          </w:p>
        </w:tc>
      </w:tr>
      <w:tr w:rsidR="0023667D" w:rsidRPr="009F7061" w14:paraId="77746693" w14:textId="77777777" w:rsidTr="000C7C17">
        <w:trPr>
          <w:trHeight w:val="460"/>
        </w:trPr>
        <w:tc>
          <w:tcPr>
            <w:tcW w:w="7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791085" w14:textId="77777777" w:rsidR="000C7C17" w:rsidRPr="009F7061" w:rsidRDefault="000C7C17" w:rsidP="009544D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7BABA3" w14:textId="2CA6C491" w:rsidR="000C7C17" w:rsidRPr="009F7061" w:rsidRDefault="000C7C17" w:rsidP="009544D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3</w:t>
            </w:r>
            <w:r w:rsidR="009F706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</w:t>
            </w:r>
          </w:p>
        </w:tc>
      </w:tr>
      <w:tr w:rsidR="0023667D" w:rsidRPr="009F7061" w14:paraId="77D13B29" w14:textId="77777777" w:rsidTr="000C7C17">
        <w:trPr>
          <w:trHeight w:val="460"/>
        </w:trPr>
        <w:tc>
          <w:tcPr>
            <w:tcW w:w="7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9017DA" w14:textId="77777777" w:rsidR="000C7C17" w:rsidRPr="009F7061" w:rsidRDefault="000C7C17" w:rsidP="009544D0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EFE92C" w14:textId="77777777" w:rsidR="000C7C17" w:rsidRPr="009F7061" w:rsidRDefault="000C7C17" w:rsidP="009544D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26</w:t>
            </w:r>
          </w:p>
        </w:tc>
      </w:tr>
      <w:tr w:rsidR="0023667D" w:rsidRPr="009F7061" w14:paraId="58ACDC96" w14:textId="77777777" w:rsidTr="000C7C17">
        <w:trPr>
          <w:trHeight w:val="165"/>
        </w:trPr>
        <w:tc>
          <w:tcPr>
            <w:tcW w:w="97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78F9A" w14:textId="77777777" w:rsidR="000C7C17" w:rsidRPr="009F7061" w:rsidRDefault="000C7C17" w:rsidP="009544D0">
            <w:pPr>
              <w:spacing w:after="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23667D" w:rsidRPr="009F7061" w14:paraId="1A241C40" w14:textId="77777777" w:rsidTr="000C7C17">
        <w:trPr>
          <w:trHeight w:val="490"/>
        </w:trPr>
        <w:tc>
          <w:tcPr>
            <w:tcW w:w="7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757EE" w14:textId="77777777" w:rsidR="000C7C17" w:rsidRPr="009F7061" w:rsidRDefault="000C7C17" w:rsidP="009544D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545D1" w14:textId="77777777" w:rsidR="000C7C17" w:rsidRPr="009F7061" w:rsidRDefault="000C7C17" w:rsidP="009544D0">
            <w:pPr>
              <w:spacing w:after="0"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03035B" w:rsidRPr="009F7061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23667D" w:rsidRPr="009F7061" w14:paraId="56879380" w14:textId="77777777" w:rsidTr="000C7C17">
        <w:trPr>
          <w:trHeight w:val="490"/>
        </w:trPr>
        <w:tc>
          <w:tcPr>
            <w:tcW w:w="7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C7500" w14:textId="77777777" w:rsidR="000C7C17" w:rsidRPr="009F7061" w:rsidRDefault="000C7C17" w:rsidP="009544D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  <w:r w:rsidRPr="009F70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17237" w14:textId="3F91862C" w:rsidR="000C7C17" w:rsidRPr="009F7061" w:rsidRDefault="000C7C17" w:rsidP="009544D0">
            <w:pPr>
              <w:spacing w:after="0"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03035B" w:rsidRPr="009F7061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</w:tr>
      <w:tr w:rsidR="0023667D" w:rsidRPr="009F7061" w14:paraId="46AEC48E" w14:textId="77777777" w:rsidTr="000C7C17">
        <w:trPr>
          <w:trHeight w:val="490"/>
        </w:trPr>
        <w:tc>
          <w:tcPr>
            <w:tcW w:w="7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28871" w14:textId="77777777" w:rsidR="000C7C17" w:rsidRPr="009F7061" w:rsidRDefault="000C7C17" w:rsidP="009544D0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922F3" w14:textId="77777777" w:rsidR="000C7C17" w:rsidRPr="009F7061" w:rsidRDefault="000C7C17" w:rsidP="009544D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23667D" w:rsidRPr="009F7061" w14:paraId="79C47A34" w14:textId="77777777" w:rsidTr="000C7C17">
        <w:trPr>
          <w:trHeight w:val="177"/>
        </w:trPr>
        <w:tc>
          <w:tcPr>
            <w:tcW w:w="7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7543A" w14:textId="77777777" w:rsidR="000C7C17" w:rsidRPr="009F7061" w:rsidRDefault="000C7C17" w:rsidP="009544D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70A57" w14:textId="77777777" w:rsidR="000C7C17" w:rsidRPr="009F7061" w:rsidRDefault="000C7C17" w:rsidP="009544D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2583E86A" w14:textId="77777777" w:rsidTr="000C7C17">
        <w:trPr>
          <w:trHeight w:val="490"/>
        </w:trPr>
        <w:tc>
          <w:tcPr>
            <w:tcW w:w="7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10B7D" w14:textId="77777777" w:rsidR="000C7C17" w:rsidRPr="009F7061" w:rsidRDefault="000C7C17" w:rsidP="009544D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  <w:r w:rsidRPr="009F70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271C8" w14:textId="77777777" w:rsidR="000C7C17" w:rsidRPr="009F7061" w:rsidRDefault="00EC23A8" w:rsidP="009544D0">
            <w:pPr>
              <w:spacing w:after="0"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23667D" w:rsidRPr="009F7061" w14:paraId="2A965411" w14:textId="77777777" w:rsidTr="000C7C17">
        <w:trPr>
          <w:trHeight w:val="331"/>
        </w:trPr>
        <w:tc>
          <w:tcPr>
            <w:tcW w:w="7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EA27B" w14:textId="77777777" w:rsidR="000C7C17" w:rsidRPr="009F7061" w:rsidRDefault="000C7C17" w:rsidP="009544D0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Промежуточная аттестация (</w:t>
            </w:r>
            <w:r w:rsidRPr="009F70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дифференцированный </w:t>
            </w:r>
            <w:r w:rsidRPr="009F70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зачет)</w:t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C29A5" w14:textId="14BA72AC" w:rsidR="000C7C17" w:rsidRPr="009F7061" w:rsidRDefault="004333B1" w:rsidP="009544D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</w:tr>
    </w:tbl>
    <w:p w14:paraId="4F96727C" w14:textId="77777777" w:rsidR="000C7C17" w:rsidRPr="009F7061" w:rsidRDefault="000C7C17" w:rsidP="009544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B2CC72" w14:textId="77777777" w:rsidR="002D3E7E" w:rsidRPr="009544D0" w:rsidRDefault="002D3E7E" w:rsidP="009544D0">
      <w:pPr>
        <w:spacing w:after="0" w:line="276" w:lineRule="auto"/>
        <w:rPr>
          <w:rFonts w:ascii="OfficinaSansBookC" w:hAnsi="OfficinaSansBookC" w:cs="Times New Roman"/>
          <w:b/>
          <w:bCs/>
          <w:sz w:val="28"/>
          <w:szCs w:val="28"/>
        </w:rPr>
        <w:sectPr w:rsidR="002D3E7E" w:rsidRPr="009544D0" w:rsidSect="00F266E6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3B5A239B" w14:textId="77777777" w:rsidR="000C7C17" w:rsidRPr="009F7061" w:rsidRDefault="000C7C17" w:rsidP="009F706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F7061">
        <w:rPr>
          <w:rFonts w:ascii="Times New Roman" w:hAnsi="Times New Roman" w:cs="Times New Roman"/>
          <w:b/>
          <w:bCs/>
          <w:sz w:val="24"/>
          <w:szCs w:val="24"/>
        </w:rPr>
        <w:lastRenderedPageBreak/>
        <w:t>2.2. Тематический план и содержание дисциплины</w:t>
      </w:r>
      <w:r w:rsidRPr="009F7061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Pr="009F7061">
        <w:rPr>
          <w:rFonts w:ascii="Times New Roman" w:hAnsi="Times New Roman" w:cs="Times New Roman"/>
          <w:b/>
          <w:bCs/>
          <w:sz w:val="24"/>
          <w:szCs w:val="24"/>
        </w:rPr>
        <w:t>«Экономика»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8931"/>
        <w:gridCol w:w="992"/>
        <w:gridCol w:w="1701"/>
      </w:tblGrid>
      <w:tr w:rsidR="0023667D" w:rsidRPr="009F7061" w14:paraId="06DFE3CC" w14:textId="77777777" w:rsidTr="005801CA">
        <w:tc>
          <w:tcPr>
            <w:tcW w:w="2943" w:type="dxa"/>
          </w:tcPr>
          <w:p w14:paraId="13B9CE61" w14:textId="77777777" w:rsidR="000C7C17" w:rsidRPr="009F7061" w:rsidRDefault="000C7C17" w:rsidP="009F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31" w:type="dxa"/>
          </w:tcPr>
          <w:p w14:paraId="5A2F0DC4" w14:textId="6EFC674C" w:rsidR="000C7C17" w:rsidRPr="009F7061" w:rsidRDefault="000C7C17" w:rsidP="009F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(основное и профессионально-ориентированное), лабораторные и практические занятия, прикладной модуль </w:t>
            </w:r>
          </w:p>
        </w:tc>
        <w:tc>
          <w:tcPr>
            <w:tcW w:w="992" w:type="dxa"/>
          </w:tcPr>
          <w:p w14:paraId="5A3010B0" w14:textId="77777777" w:rsidR="000C7C17" w:rsidRPr="009F7061" w:rsidRDefault="000C7C17" w:rsidP="009F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701" w:type="dxa"/>
          </w:tcPr>
          <w:p w14:paraId="00FD0CC7" w14:textId="77777777" w:rsidR="000C7C17" w:rsidRPr="009F7061" w:rsidRDefault="000C7C17" w:rsidP="009F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компетенции </w:t>
            </w:r>
          </w:p>
        </w:tc>
      </w:tr>
      <w:tr w:rsidR="0023667D" w:rsidRPr="009F7061" w14:paraId="607CBA9E" w14:textId="77777777" w:rsidTr="005801CA">
        <w:tc>
          <w:tcPr>
            <w:tcW w:w="2943" w:type="dxa"/>
          </w:tcPr>
          <w:p w14:paraId="1601377A" w14:textId="77777777" w:rsidR="000C7C17" w:rsidRPr="009F7061" w:rsidRDefault="000C7C17" w:rsidP="009F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8931" w:type="dxa"/>
          </w:tcPr>
          <w:p w14:paraId="47BA0D59" w14:textId="77777777" w:rsidR="000C7C17" w:rsidRPr="009F7061" w:rsidRDefault="000C7C17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9EFADB" w14:textId="77777777" w:rsidR="000C7C17" w:rsidRPr="009F7061" w:rsidRDefault="000C7C17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0A7023" w14:textId="77777777" w:rsidR="000C7C17" w:rsidRPr="009F7061" w:rsidRDefault="000C7C17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48F07FFE" w14:textId="77777777" w:rsidTr="005801CA">
        <w:tc>
          <w:tcPr>
            <w:tcW w:w="2943" w:type="dxa"/>
          </w:tcPr>
          <w:p w14:paraId="69602DAB" w14:textId="77777777" w:rsidR="000C7C17" w:rsidRPr="009F7061" w:rsidRDefault="000C7C17" w:rsidP="009F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8931" w:type="dxa"/>
          </w:tcPr>
          <w:p w14:paraId="29C4F880" w14:textId="77777777" w:rsidR="000C7C17" w:rsidRPr="009F7061" w:rsidRDefault="000C7C17" w:rsidP="009F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Экономика как наука и хозяйство</w:t>
            </w:r>
          </w:p>
        </w:tc>
        <w:tc>
          <w:tcPr>
            <w:tcW w:w="992" w:type="dxa"/>
          </w:tcPr>
          <w:p w14:paraId="047E1840" w14:textId="77777777" w:rsidR="000C7C17" w:rsidRPr="009F7061" w:rsidRDefault="0003035B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7475093E" w14:textId="77777777" w:rsidR="000C7C17" w:rsidRPr="009F7061" w:rsidRDefault="000C7C17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4094628E" w14:textId="77777777" w:rsidTr="005801CA">
        <w:tc>
          <w:tcPr>
            <w:tcW w:w="2943" w:type="dxa"/>
            <w:vMerge w:val="restart"/>
          </w:tcPr>
          <w:p w14:paraId="0A4EF02F" w14:textId="77777777" w:rsidR="005801CA" w:rsidRPr="009F7061" w:rsidRDefault="005801CA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14:paraId="1160FEAA" w14:textId="77777777" w:rsidR="005801CA" w:rsidRPr="009F7061" w:rsidRDefault="005801CA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Что изучает экономика.</w:t>
            </w: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51B566" w14:textId="51166D17" w:rsidR="005801CA" w:rsidRPr="009F7061" w:rsidRDefault="005801CA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Типы экономических систем</w:t>
            </w:r>
          </w:p>
        </w:tc>
        <w:tc>
          <w:tcPr>
            <w:tcW w:w="8931" w:type="dxa"/>
          </w:tcPr>
          <w:p w14:paraId="59A8B630" w14:textId="479CC0BC" w:rsidR="005801CA" w:rsidRPr="009F7061" w:rsidRDefault="005801CA" w:rsidP="009F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92" w:type="dxa"/>
          </w:tcPr>
          <w:p w14:paraId="386228C1" w14:textId="62008A6C" w:rsidR="005801CA" w:rsidRPr="009F7061" w:rsidRDefault="005801CA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</w:tcPr>
          <w:p w14:paraId="28C249C2" w14:textId="0F29F85F" w:rsidR="005801CA" w:rsidRPr="009F7061" w:rsidRDefault="008B4AC2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161999" w:rsidRPr="009F7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 xml:space="preserve">06, </w:t>
            </w:r>
            <w:r w:rsidR="005801CA" w:rsidRPr="009F7061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, ОК 09</w:t>
            </w:r>
          </w:p>
        </w:tc>
      </w:tr>
      <w:tr w:rsidR="0023667D" w:rsidRPr="009F7061" w14:paraId="317AFC54" w14:textId="77777777" w:rsidTr="005801CA">
        <w:tc>
          <w:tcPr>
            <w:tcW w:w="2943" w:type="dxa"/>
            <w:vMerge/>
          </w:tcPr>
          <w:p w14:paraId="1B23F98C" w14:textId="60146AB8" w:rsidR="005801CA" w:rsidRPr="009F7061" w:rsidRDefault="005801CA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</w:tcPr>
          <w:p w14:paraId="1AC79138" w14:textId="77777777" w:rsidR="005801CA" w:rsidRPr="009F7061" w:rsidRDefault="005801CA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Потребности и блага. Факторы производства. Проблема ограниченности ресурсов.</w:t>
            </w:r>
          </w:p>
          <w:p w14:paraId="751AD3E1" w14:textId="19458521" w:rsidR="008B4AC2" w:rsidRPr="009F7061" w:rsidRDefault="005801CA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 xml:space="preserve">Главные вопросы экономики. </w:t>
            </w:r>
            <w:r w:rsidR="004559E6" w:rsidRPr="009F7061">
              <w:rPr>
                <w:rFonts w:ascii="Times New Roman" w:hAnsi="Times New Roman" w:cs="Times New Roman"/>
                <w:sz w:val="24"/>
                <w:szCs w:val="24"/>
              </w:rPr>
              <w:t>Рыночная экономика. Признаки смешанной экономической системы.</w:t>
            </w:r>
          </w:p>
        </w:tc>
        <w:tc>
          <w:tcPr>
            <w:tcW w:w="992" w:type="dxa"/>
          </w:tcPr>
          <w:p w14:paraId="213F43F8" w14:textId="4FCDE3A9" w:rsidR="005801CA" w:rsidRPr="009F7061" w:rsidRDefault="005801CA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131F43DC" w14:textId="2F67FFF2" w:rsidR="005801CA" w:rsidRPr="009F7061" w:rsidRDefault="005801CA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73E4F4F9" w14:textId="77777777" w:rsidTr="005801CA">
        <w:tc>
          <w:tcPr>
            <w:tcW w:w="2943" w:type="dxa"/>
            <w:vMerge w:val="restart"/>
          </w:tcPr>
          <w:p w14:paraId="2C24B3D8" w14:textId="77777777" w:rsidR="001D66FE" w:rsidRPr="009F7061" w:rsidRDefault="001D66FE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1.2.</w:t>
            </w:r>
          </w:p>
          <w:p w14:paraId="578CAA35" w14:textId="64E5B742" w:rsidR="001D66FE" w:rsidRPr="009F7061" w:rsidRDefault="001D66FE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Проблема выбора</w:t>
            </w:r>
            <w:r w:rsidR="004559E6" w:rsidRPr="009F7061">
              <w:rPr>
                <w:rFonts w:ascii="Times New Roman" w:hAnsi="Times New Roman" w:cs="Times New Roman"/>
                <w:sz w:val="24"/>
                <w:szCs w:val="24"/>
              </w:rPr>
              <w:t>. Альтернативная стоимость</w:t>
            </w:r>
          </w:p>
        </w:tc>
        <w:tc>
          <w:tcPr>
            <w:tcW w:w="8931" w:type="dxa"/>
          </w:tcPr>
          <w:p w14:paraId="4A6A9004" w14:textId="171E06D1" w:rsidR="001D66FE" w:rsidRPr="009F7061" w:rsidRDefault="001D66FE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92" w:type="dxa"/>
          </w:tcPr>
          <w:p w14:paraId="7523BE58" w14:textId="28A3A68F" w:rsidR="001D66FE" w:rsidRPr="009F7061" w:rsidRDefault="001D66FE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774A2E73" w14:textId="582A1254" w:rsidR="001D66FE" w:rsidRPr="009F7061" w:rsidRDefault="008B4AC2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161999" w:rsidRPr="009F7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06, ОК 07, ОК 09</w:t>
            </w:r>
          </w:p>
        </w:tc>
      </w:tr>
      <w:tr w:rsidR="0023667D" w:rsidRPr="009F7061" w14:paraId="122931B6" w14:textId="77777777" w:rsidTr="005801CA">
        <w:tc>
          <w:tcPr>
            <w:tcW w:w="2943" w:type="dxa"/>
            <w:vMerge/>
          </w:tcPr>
          <w:p w14:paraId="27952BBC" w14:textId="77777777" w:rsidR="001D66FE" w:rsidRPr="009F7061" w:rsidRDefault="001D66FE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</w:tcPr>
          <w:p w14:paraId="20BB9AF3" w14:textId="386EEAC8" w:rsidR="001D66FE" w:rsidRPr="009F7061" w:rsidRDefault="001D66FE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992" w:type="dxa"/>
          </w:tcPr>
          <w:p w14:paraId="583412F9" w14:textId="77777777" w:rsidR="001D66FE" w:rsidRPr="009F7061" w:rsidRDefault="001D66FE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0C8CB39" w14:textId="44F12C74" w:rsidR="001D66FE" w:rsidRPr="009F7061" w:rsidRDefault="001D66FE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614FC68B" w14:textId="77777777" w:rsidTr="005801CA">
        <w:tc>
          <w:tcPr>
            <w:tcW w:w="2943" w:type="dxa"/>
            <w:vMerge/>
          </w:tcPr>
          <w:p w14:paraId="64013BD0" w14:textId="2FA370A2" w:rsidR="001D66FE" w:rsidRPr="009F7061" w:rsidRDefault="001D66FE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</w:tcPr>
          <w:p w14:paraId="083657C6" w14:textId="40A0C14D" w:rsidR="001D66FE" w:rsidRPr="009F7061" w:rsidRDefault="004559E6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Построение кривой производственных возможностей</w:t>
            </w:r>
          </w:p>
        </w:tc>
        <w:tc>
          <w:tcPr>
            <w:tcW w:w="992" w:type="dxa"/>
          </w:tcPr>
          <w:p w14:paraId="3EC50AD7" w14:textId="77777777" w:rsidR="001D66FE" w:rsidRPr="009F7061" w:rsidRDefault="001D66FE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10" w:name="_Toc113674092"/>
            <w:bookmarkStart w:id="11" w:name="_Toc113675118"/>
            <w:bookmarkEnd w:id="10"/>
            <w:bookmarkEnd w:id="11"/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</w:tcPr>
          <w:p w14:paraId="283DAE2D" w14:textId="06EFF756" w:rsidR="001D66FE" w:rsidRPr="009F7061" w:rsidRDefault="001D66FE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63B0B91C" w14:textId="77777777" w:rsidTr="005801CA">
        <w:tc>
          <w:tcPr>
            <w:tcW w:w="2943" w:type="dxa"/>
          </w:tcPr>
          <w:p w14:paraId="35604ED5" w14:textId="77777777" w:rsidR="000C7C17" w:rsidRPr="009F7061" w:rsidRDefault="000C7C17" w:rsidP="009F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8931" w:type="dxa"/>
          </w:tcPr>
          <w:p w14:paraId="4ABD0B7C" w14:textId="720C8E59" w:rsidR="000C7C17" w:rsidRPr="009F7061" w:rsidRDefault="000C7C17" w:rsidP="009F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Рыночный механизм</w:t>
            </w:r>
          </w:p>
        </w:tc>
        <w:tc>
          <w:tcPr>
            <w:tcW w:w="992" w:type="dxa"/>
          </w:tcPr>
          <w:p w14:paraId="516E602C" w14:textId="77777777" w:rsidR="000C7C17" w:rsidRPr="009F7061" w:rsidRDefault="00E4448B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126C66CE" w14:textId="77777777" w:rsidR="000C7C17" w:rsidRPr="009F7061" w:rsidRDefault="000C7C17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2BBBF96E" w14:textId="77777777" w:rsidTr="005801CA">
        <w:tc>
          <w:tcPr>
            <w:tcW w:w="2943" w:type="dxa"/>
            <w:vMerge w:val="restart"/>
          </w:tcPr>
          <w:p w14:paraId="2C921F79" w14:textId="77777777" w:rsidR="006230CC" w:rsidRPr="009F7061" w:rsidRDefault="006230CC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</w:t>
            </w:r>
          </w:p>
          <w:p w14:paraId="538ABAEF" w14:textId="11049140" w:rsidR="006230CC" w:rsidRPr="009F7061" w:rsidRDefault="004559E6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Спрос на товар. Предложение товара.</w:t>
            </w:r>
          </w:p>
        </w:tc>
        <w:tc>
          <w:tcPr>
            <w:tcW w:w="8931" w:type="dxa"/>
          </w:tcPr>
          <w:p w14:paraId="0C323626" w14:textId="5CE267D0" w:rsidR="006230CC" w:rsidRPr="009F7061" w:rsidRDefault="006230CC" w:rsidP="009F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92" w:type="dxa"/>
          </w:tcPr>
          <w:p w14:paraId="7D5402AD" w14:textId="3BE2D988" w:rsidR="006230CC" w:rsidRPr="009F7061" w:rsidRDefault="0020105E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_Toc113674093"/>
            <w:bookmarkStart w:id="13" w:name="_Toc113675119"/>
            <w:r w:rsidRPr="009F706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bookmarkEnd w:id="12"/>
            <w:bookmarkEnd w:id="13"/>
          </w:p>
        </w:tc>
        <w:tc>
          <w:tcPr>
            <w:tcW w:w="1701" w:type="dxa"/>
            <w:vMerge w:val="restart"/>
          </w:tcPr>
          <w:p w14:paraId="18867DE1" w14:textId="7DCAC8C5" w:rsidR="006230CC" w:rsidRPr="009F7061" w:rsidRDefault="006230CC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ОК 01, ОК 02, ОК 07</w:t>
            </w:r>
          </w:p>
          <w:p w14:paraId="1AF7B3DE" w14:textId="0010A508" w:rsidR="006230CC" w:rsidRPr="009F7061" w:rsidRDefault="006230CC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19E8D63A" w14:textId="77777777" w:rsidTr="005801CA">
        <w:tc>
          <w:tcPr>
            <w:tcW w:w="2943" w:type="dxa"/>
            <w:vMerge/>
          </w:tcPr>
          <w:p w14:paraId="4298657F" w14:textId="6F33AD74" w:rsidR="006230CC" w:rsidRPr="009F7061" w:rsidRDefault="006230CC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</w:tcPr>
          <w:p w14:paraId="7E183DDB" w14:textId="77777777" w:rsidR="004559E6" w:rsidRPr="009F7061" w:rsidRDefault="004559E6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Спрос. Кривая спроса. Закон спроса. Факторы, влияющие на спрос.</w:t>
            </w:r>
          </w:p>
          <w:p w14:paraId="57FDD726" w14:textId="030A03D5" w:rsidR="006230CC" w:rsidRPr="009F7061" w:rsidRDefault="004559E6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Предложение. Кривая предложения. Закон предложения. Факторы, влияющие на предложение.</w:t>
            </w:r>
          </w:p>
        </w:tc>
        <w:tc>
          <w:tcPr>
            <w:tcW w:w="992" w:type="dxa"/>
          </w:tcPr>
          <w:p w14:paraId="4033A140" w14:textId="35E2B0A9" w:rsidR="006230CC" w:rsidRPr="009F7061" w:rsidRDefault="006230CC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6AB76D4B" w14:textId="0644235B" w:rsidR="006230CC" w:rsidRPr="009F7061" w:rsidRDefault="006230CC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06292B62" w14:textId="77777777" w:rsidTr="005801CA">
        <w:tc>
          <w:tcPr>
            <w:tcW w:w="2943" w:type="dxa"/>
            <w:vMerge w:val="restart"/>
          </w:tcPr>
          <w:p w14:paraId="5A8FF9F7" w14:textId="77777777" w:rsidR="006230CC" w:rsidRPr="009F7061" w:rsidRDefault="006230CC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2.2.</w:t>
            </w:r>
          </w:p>
          <w:p w14:paraId="49C6FD90" w14:textId="607569A5" w:rsidR="006230CC" w:rsidRPr="009F7061" w:rsidRDefault="006230CC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 xml:space="preserve">Рыночное равновесие </w:t>
            </w:r>
          </w:p>
        </w:tc>
        <w:tc>
          <w:tcPr>
            <w:tcW w:w="8931" w:type="dxa"/>
          </w:tcPr>
          <w:p w14:paraId="71FA4CCF" w14:textId="5918938B" w:rsidR="006230CC" w:rsidRPr="009F7061" w:rsidRDefault="006230CC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92" w:type="dxa"/>
          </w:tcPr>
          <w:p w14:paraId="2A6196B0" w14:textId="29397F76" w:rsidR="006230CC" w:rsidRPr="009F7061" w:rsidRDefault="006230CC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14:paraId="00A73512" w14:textId="6B9195A7" w:rsidR="006230CC" w:rsidRPr="009F7061" w:rsidRDefault="006230CC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 w:rsidR="003F185E" w:rsidRPr="009F7061">
              <w:rPr>
                <w:rFonts w:ascii="Times New Roman" w:hAnsi="Times New Roman" w:cs="Times New Roman"/>
                <w:sz w:val="24"/>
                <w:szCs w:val="24"/>
              </w:rPr>
              <w:t>, ОК 02,</w:t>
            </w:r>
          </w:p>
          <w:p w14:paraId="7CDEB094" w14:textId="29ABA511" w:rsidR="006230CC" w:rsidRPr="009F7061" w:rsidRDefault="006230CC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</w:tr>
      <w:tr w:rsidR="0023667D" w:rsidRPr="009F7061" w14:paraId="20BC823B" w14:textId="77777777" w:rsidTr="005801CA">
        <w:tc>
          <w:tcPr>
            <w:tcW w:w="2943" w:type="dxa"/>
            <w:vMerge/>
          </w:tcPr>
          <w:p w14:paraId="3D16B2B2" w14:textId="77777777" w:rsidR="006230CC" w:rsidRPr="009F7061" w:rsidRDefault="006230CC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</w:tcPr>
          <w:p w14:paraId="2AD2233E" w14:textId="078B55FF" w:rsidR="006230CC" w:rsidRPr="009F7061" w:rsidRDefault="006230CC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992" w:type="dxa"/>
          </w:tcPr>
          <w:p w14:paraId="5A9ECD6D" w14:textId="77777777" w:rsidR="006230CC" w:rsidRPr="009F7061" w:rsidRDefault="006230CC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193BA884" w14:textId="77777777" w:rsidR="006230CC" w:rsidRPr="009F7061" w:rsidRDefault="006230CC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6054B92B" w14:textId="77777777" w:rsidTr="005801CA">
        <w:tc>
          <w:tcPr>
            <w:tcW w:w="2943" w:type="dxa"/>
            <w:vMerge/>
          </w:tcPr>
          <w:p w14:paraId="07F19680" w14:textId="5EAAD3E6" w:rsidR="006230CC" w:rsidRPr="009F7061" w:rsidRDefault="006230CC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</w:tcPr>
          <w:p w14:paraId="31B1217B" w14:textId="0CACFC53" w:rsidR="006230CC" w:rsidRPr="009F7061" w:rsidRDefault="004559E6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Как формируется рыночное равновесие. Равновесная цена. Равновесное количество.  Равновесная выручка. Дефицит и избыток на рынке товара</w:t>
            </w:r>
          </w:p>
        </w:tc>
        <w:tc>
          <w:tcPr>
            <w:tcW w:w="992" w:type="dxa"/>
          </w:tcPr>
          <w:p w14:paraId="735E28BF" w14:textId="77777777" w:rsidR="006230CC" w:rsidRPr="009F7061" w:rsidRDefault="006230CC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Merge/>
          </w:tcPr>
          <w:p w14:paraId="17883B39" w14:textId="600D7DFD" w:rsidR="006230CC" w:rsidRPr="009F7061" w:rsidRDefault="006230CC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3B313A8D" w14:textId="77777777" w:rsidTr="005801CA">
        <w:tc>
          <w:tcPr>
            <w:tcW w:w="2943" w:type="dxa"/>
            <w:vMerge/>
          </w:tcPr>
          <w:p w14:paraId="2D50A10E" w14:textId="013B5C7C" w:rsidR="006230CC" w:rsidRPr="009F7061" w:rsidRDefault="006230CC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</w:tcPr>
          <w:p w14:paraId="609075F6" w14:textId="38C18E9D" w:rsidR="006230CC" w:rsidRPr="009F7061" w:rsidRDefault="006230CC" w:rsidP="009F7061">
            <w:pPr>
              <w:keepNext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bookmarkStart w:id="14" w:name="_Toc113674096"/>
            <w:bookmarkStart w:id="15" w:name="_Toc113675122"/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  <w:bookmarkEnd w:id="14"/>
            <w:bookmarkEnd w:id="15"/>
          </w:p>
        </w:tc>
        <w:tc>
          <w:tcPr>
            <w:tcW w:w="992" w:type="dxa"/>
          </w:tcPr>
          <w:p w14:paraId="210A361C" w14:textId="77777777" w:rsidR="006230CC" w:rsidRPr="009F7061" w:rsidRDefault="006230CC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Merge w:val="restart"/>
          </w:tcPr>
          <w:p w14:paraId="1FCA9E8D" w14:textId="73E9925D" w:rsidR="006230CC" w:rsidRPr="009F7061" w:rsidRDefault="006230CC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433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02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3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202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3667D" w:rsidRPr="009F7061" w14:paraId="4DF4A33F" w14:textId="77777777" w:rsidTr="005801CA">
        <w:tc>
          <w:tcPr>
            <w:tcW w:w="2943" w:type="dxa"/>
            <w:vMerge/>
          </w:tcPr>
          <w:p w14:paraId="10A65878" w14:textId="77777777" w:rsidR="006230CC" w:rsidRPr="009F7061" w:rsidRDefault="006230CC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31" w:type="dxa"/>
          </w:tcPr>
          <w:p w14:paraId="589CB47B" w14:textId="70EAD0EE" w:rsidR="006230CC" w:rsidRPr="009F7061" w:rsidRDefault="006230CC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992" w:type="dxa"/>
          </w:tcPr>
          <w:p w14:paraId="0EC4B811" w14:textId="69A52EFD" w:rsidR="006230CC" w:rsidRPr="009F7061" w:rsidRDefault="006230CC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2BD60E70" w14:textId="77777777" w:rsidR="006230CC" w:rsidRPr="009F7061" w:rsidRDefault="006230CC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1695C1FD" w14:textId="77777777" w:rsidTr="005801CA">
        <w:tc>
          <w:tcPr>
            <w:tcW w:w="2943" w:type="dxa"/>
            <w:vMerge/>
          </w:tcPr>
          <w:p w14:paraId="234582F5" w14:textId="77777777" w:rsidR="006230CC" w:rsidRPr="009F7061" w:rsidRDefault="006230CC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31" w:type="dxa"/>
          </w:tcPr>
          <w:p w14:paraId="3CBDBF14" w14:textId="195F89EF" w:rsidR="006230CC" w:rsidRPr="009F7061" w:rsidRDefault="006230CC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рынка товара (услуги) в своей отрасли</w:t>
            </w:r>
          </w:p>
        </w:tc>
        <w:tc>
          <w:tcPr>
            <w:tcW w:w="992" w:type="dxa"/>
          </w:tcPr>
          <w:p w14:paraId="56584672" w14:textId="2BDFBDF7" w:rsidR="006230CC" w:rsidRPr="009F7061" w:rsidRDefault="006230CC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Merge/>
          </w:tcPr>
          <w:p w14:paraId="139357A3" w14:textId="77777777" w:rsidR="006230CC" w:rsidRPr="009F7061" w:rsidRDefault="006230CC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18E83AE9" w14:textId="77777777" w:rsidTr="005801CA">
        <w:tc>
          <w:tcPr>
            <w:tcW w:w="2943" w:type="dxa"/>
          </w:tcPr>
          <w:p w14:paraId="6A9FF6F5" w14:textId="7C032267" w:rsidR="001D66FE" w:rsidRPr="009F7061" w:rsidRDefault="001D66FE" w:rsidP="009F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</w:t>
            </w:r>
          </w:p>
        </w:tc>
        <w:tc>
          <w:tcPr>
            <w:tcW w:w="8931" w:type="dxa"/>
          </w:tcPr>
          <w:p w14:paraId="15D1F6A3" w14:textId="1F4BBC96" w:rsidR="001D66FE" w:rsidRPr="009F7061" w:rsidRDefault="001D66FE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Экономика семьи</w:t>
            </w:r>
          </w:p>
        </w:tc>
        <w:tc>
          <w:tcPr>
            <w:tcW w:w="992" w:type="dxa"/>
          </w:tcPr>
          <w:p w14:paraId="32EF98B1" w14:textId="378E8103" w:rsidR="001D66FE" w:rsidRPr="009F7061" w:rsidRDefault="001D66FE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2CC19119" w14:textId="77777777" w:rsidR="001D66FE" w:rsidRPr="009F7061" w:rsidRDefault="001D66FE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5F6D953E" w14:textId="77777777" w:rsidTr="005801CA">
        <w:tc>
          <w:tcPr>
            <w:tcW w:w="2943" w:type="dxa"/>
            <w:vMerge w:val="restart"/>
          </w:tcPr>
          <w:p w14:paraId="38EF9C17" w14:textId="77777777" w:rsidR="006230CC" w:rsidRPr="009F7061" w:rsidRDefault="006230CC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3.1.</w:t>
            </w:r>
          </w:p>
          <w:p w14:paraId="5B43F515" w14:textId="77777777" w:rsidR="006230CC" w:rsidRPr="009F7061" w:rsidRDefault="006230CC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6" w:name="_Hlk119515255"/>
            <w:r w:rsidRPr="009F70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Семейный бюджет. Доходы и расходы семьи</w:t>
            </w:r>
            <w:r w:rsidRPr="009F706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2028B36B" w14:textId="591E1D2A" w:rsidR="006230CC" w:rsidRPr="009F7061" w:rsidRDefault="006230CC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Рынок труда. </w:t>
            </w:r>
            <w:r w:rsidRPr="009F70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Занятость и безработица</w:t>
            </w:r>
            <w:bookmarkEnd w:id="16"/>
          </w:p>
        </w:tc>
        <w:tc>
          <w:tcPr>
            <w:tcW w:w="8931" w:type="dxa"/>
          </w:tcPr>
          <w:p w14:paraId="5477E13E" w14:textId="5CD5E2D4" w:rsidR="006230CC" w:rsidRPr="009F7061" w:rsidRDefault="006230CC" w:rsidP="009F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92" w:type="dxa"/>
          </w:tcPr>
          <w:p w14:paraId="1608EB68" w14:textId="7F4E2E80" w:rsidR="006230CC" w:rsidRPr="009F7061" w:rsidRDefault="00CE7F86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vMerge w:val="restart"/>
          </w:tcPr>
          <w:p w14:paraId="1EFFCE8E" w14:textId="77777777" w:rsidR="006230CC" w:rsidRPr="009F7061" w:rsidRDefault="006230CC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56A3F33A" w14:textId="77777777" w:rsidR="006230CC" w:rsidRPr="009F7061" w:rsidRDefault="006230CC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6F3BAD20" w14:textId="6AB6E982" w:rsidR="006230CC" w:rsidRPr="009F7061" w:rsidRDefault="006230CC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</w:tr>
      <w:tr w:rsidR="0023667D" w:rsidRPr="009F7061" w14:paraId="3E850D6E" w14:textId="77777777" w:rsidTr="005801CA">
        <w:tc>
          <w:tcPr>
            <w:tcW w:w="2943" w:type="dxa"/>
            <w:vMerge/>
          </w:tcPr>
          <w:p w14:paraId="67185374" w14:textId="1B842E44" w:rsidR="006230CC" w:rsidRPr="009F7061" w:rsidRDefault="006230CC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</w:tcPr>
          <w:p w14:paraId="1020CF67" w14:textId="77777777" w:rsidR="00DA0EF9" w:rsidRPr="009F7061" w:rsidRDefault="00DA0EF9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 доходов семьи. Доходы номинальные и реальные. Структура расходов семьи. Семейный бюджет</w:t>
            </w:r>
          </w:p>
          <w:p w14:paraId="55C14C27" w14:textId="77777777" w:rsidR="00DA0EF9" w:rsidRPr="009F7061" w:rsidRDefault="00DA0EF9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Производный характер рынка труда. Человеческий потенциал. Заработная плата. Производительность труда</w:t>
            </w:r>
          </w:p>
          <w:p w14:paraId="739354AC" w14:textId="77777777" w:rsidR="00DA0EF9" w:rsidRPr="009F7061" w:rsidRDefault="00DA0EF9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Структура населения страны. Типы безработицы. Уровень безработицы. </w:t>
            </w:r>
          </w:p>
          <w:p w14:paraId="60245EF2" w14:textId="762448E3" w:rsidR="006230CC" w:rsidRPr="009F7061" w:rsidRDefault="00DA0EF9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Государственная политика по борьбе с безработицей и поддержке занятости</w:t>
            </w:r>
          </w:p>
        </w:tc>
        <w:tc>
          <w:tcPr>
            <w:tcW w:w="992" w:type="dxa"/>
          </w:tcPr>
          <w:p w14:paraId="6E5B44CD" w14:textId="3C748E96" w:rsidR="006230CC" w:rsidRPr="009F7061" w:rsidRDefault="00CE7F86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Merge/>
          </w:tcPr>
          <w:p w14:paraId="5D23B935" w14:textId="6FF82DBE" w:rsidR="006230CC" w:rsidRPr="009F7061" w:rsidRDefault="006230CC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3EE2D15A" w14:textId="77777777" w:rsidTr="005801CA">
        <w:tc>
          <w:tcPr>
            <w:tcW w:w="2943" w:type="dxa"/>
            <w:vMerge/>
          </w:tcPr>
          <w:p w14:paraId="12575C7F" w14:textId="77777777" w:rsidR="006230CC" w:rsidRPr="009F7061" w:rsidRDefault="006230CC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</w:tcPr>
          <w:p w14:paraId="3C84248A" w14:textId="7AC19020" w:rsidR="006230CC" w:rsidRPr="009F7061" w:rsidRDefault="006230CC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992" w:type="dxa"/>
          </w:tcPr>
          <w:p w14:paraId="347AA903" w14:textId="21CEEA6E" w:rsidR="006230CC" w:rsidRPr="009F7061" w:rsidRDefault="006230CC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Merge w:val="restart"/>
          </w:tcPr>
          <w:p w14:paraId="60B29AA0" w14:textId="7EAEBE51" w:rsidR="006230CC" w:rsidRPr="009F7061" w:rsidRDefault="006230CC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A202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3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202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3667D" w:rsidRPr="009F7061" w14:paraId="5BE7EB70" w14:textId="77777777" w:rsidTr="005801CA">
        <w:tc>
          <w:tcPr>
            <w:tcW w:w="2943" w:type="dxa"/>
            <w:vMerge/>
          </w:tcPr>
          <w:p w14:paraId="25C54291" w14:textId="77777777" w:rsidR="006230CC" w:rsidRPr="009F7061" w:rsidRDefault="006230CC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</w:tcPr>
          <w:p w14:paraId="1B978560" w14:textId="71CFE447" w:rsidR="006230CC" w:rsidRPr="009F7061" w:rsidRDefault="006230CC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992" w:type="dxa"/>
          </w:tcPr>
          <w:p w14:paraId="1EE47F68" w14:textId="77777777" w:rsidR="006230CC" w:rsidRPr="009F7061" w:rsidRDefault="006230CC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3EF86FDB" w14:textId="74ED0BDA" w:rsidR="006230CC" w:rsidRPr="009F7061" w:rsidRDefault="006230CC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17CC05F5" w14:textId="77777777" w:rsidTr="005801CA">
        <w:tc>
          <w:tcPr>
            <w:tcW w:w="2943" w:type="dxa"/>
            <w:vMerge/>
          </w:tcPr>
          <w:p w14:paraId="11611360" w14:textId="7634FB9A" w:rsidR="006230CC" w:rsidRPr="009F7061" w:rsidRDefault="006230CC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31" w:type="dxa"/>
          </w:tcPr>
          <w:p w14:paraId="75B0C029" w14:textId="77777777" w:rsidR="006230CC" w:rsidRPr="009F7061" w:rsidRDefault="006230CC" w:rsidP="009F7061">
            <w:pPr>
              <w:keepNext/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спроса на рабочую силу (или причин безработицы; или форм занятости </w:t>
            </w:r>
            <w:proofErr w:type="gramStart"/>
            <w:r w:rsidRPr="009F7061">
              <w:rPr>
                <w:rFonts w:ascii="Times New Roman" w:hAnsi="Times New Roman" w:cs="Times New Roman"/>
                <w:bCs/>
                <w:sz w:val="24"/>
                <w:szCs w:val="24"/>
              </w:rPr>
              <w:t>молодежи )</w:t>
            </w:r>
            <w:proofErr w:type="gramEnd"/>
            <w:r w:rsidRPr="009F70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своей отрасли</w:t>
            </w:r>
          </w:p>
        </w:tc>
        <w:tc>
          <w:tcPr>
            <w:tcW w:w="992" w:type="dxa"/>
          </w:tcPr>
          <w:p w14:paraId="18C8C9FA" w14:textId="77777777" w:rsidR="006230CC" w:rsidRPr="009F7061" w:rsidRDefault="006230CC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Merge/>
          </w:tcPr>
          <w:p w14:paraId="69F930A4" w14:textId="7FA11BAE" w:rsidR="006230CC" w:rsidRPr="009F7061" w:rsidRDefault="006230CC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58FBB4CD" w14:textId="77777777" w:rsidTr="005801CA">
        <w:tc>
          <w:tcPr>
            <w:tcW w:w="2943" w:type="dxa"/>
          </w:tcPr>
          <w:p w14:paraId="204CE4FE" w14:textId="77777777" w:rsidR="001D66FE" w:rsidRPr="009F7061" w:rsidRDefault="001D66FE" w:rsidP="009F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</w:t>
            </w:r>
          </w:p>
        </w:tc>
        <w:tc>
          <w:tcPr>
            <w:tcW w:w="8931" w:type="dxa"/>
          </w:tcPr>
          <w:p w14:paraId="40F99E91" w14:textId="77777777" w:rsidR="001D66FE" w:rsidRPr="009F7061" w:rsidRDefault="001D66FE" w:rsidP="009F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Экономика фирмы</w:t>
            </w:r>
          </w:p>
        </w:tc>
        <w:tc>
          <w:tcPr>
            <w:tcW w:w="992" w:type="dxa"/>
          </w:tcPr>
          <w:p w14:paraId="434506A7" w14:textId="77777777" w:rsidR="001D66FE" w:rsidRPr="009F7061" w:rsidRDefault="001D66FE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4A1D16AD" w14:textId="77777777" w:rsidR="001D66FE" w:rsidRPr="009F7061" w:rsidRDefault="001D66FE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6F7A83B8" w14:textId="77777777" w:rsidTr="005801CA">
        <w:tc>
          <w:tcPr>
            <w:tcW w:w="2943" w:type="dxa"/>
            <w:vMerge w:val="restart"/>
          </w:tcPr>
          <w:p w14:paraId="56911A09" w14:textId="77777777" w:rsidR="006230CC" w:rsidRPr="009F7061" w:rsidRDefault="006230CC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4.1.</w:t>
            </w:r>
          </w:p>
          <w:p w14:paraId="17A0BCA4" w14:textId="77777777" w:rsidR="006230CC" w:rsidRPr="009F7061" w:rsidRDefault="006230CC" w:rsidP="009F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Cs/>
                <w:sz w:val="24"/>
                <w:szCs w:val="24"/>
              </w:rPr>
              <w:t>Формы организации бизнеса.</w:t>
            </w:r>
          </w:p>
          <w:p w14:paraId="7878FC6B" w14:textId="7BE4C896" w:rsidR="006230CC" w:rsidRPr="009F7061" w:rsidRDefault="006230CC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54787E85" w14:textId="54FE9E6C" w:rsidR="006230CC" w:rsidRPr="009F7061" w:rsidRDefault="006230CC" w:rsidP="009F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92" w:type="dxa"/>
          </w:tcPr>
          <w:p w14:paraId="2D9A92A7" w14:textId="67998B40" w:rsidR="006230CC" w:rsidRPr="009F7061" w:rsidRDefault="0020105E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</w:tcPr>
          <w:p w14:paraId="10931ADF" w14:textId="77777777" w:rsidR="006230CC" w:rsidRPr="009F7061" w:rsidRDefault="006230CC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767A8C4A" w14:textId="77777777" w:rsidR="006230CC" w:rsidRPr="009F7061" w:rsidRDefault="006230CC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1DF8DE72" w14:textId="5664E453" w:rsidR="006230CC" w:rsidRPr="009F7061" w:rsidRDefault="006230CC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</w:tr>
      <w:tr w:rsidR="0023667D" w:rsidRPr="009F7061" w14:paraId="3B279CEE" w14:textId="77777777" w:rsidTr="009F7061">
        <w:trPr>
          <w:trHeight w:val="553"/>
        </w:trPr>
        <w:tc>
          <w:tcPr>
            <w:tcW w:w="2943" w:type="dxa"/>
            <w:vMerge/>
          </w:tcPr>
          <w:p w14:paraId="669F280D" w14:textId="5D3BB4BA" w:rsidR="006230CC" w:rsidRPr="009F7061" w:rsidRDefault="006230CC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3EBDB26D" w14:textId="77777777" w:rsidR="00DA0EF9" w:rsidRPr="009F7061" w:rsidRDefault="00DA0EF9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Индивидуальное предприятие.  Хозяйственное товарищество и общество. Акционерное общество </w:t>
            </w:r>
          </w:p>
          <w:p w14:paraId="6E791CB0" w14:textId="0E72DFBC" w:rsidR="006230CC" w:rsidRPr="009F7061" w:rsidRDefault="00DA0EF9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 финансирования бизнеса. Характеристика ценных бумаг: надежность и доходность.</w:t>
            </w:r>
          </w:p>
        </w:tc>
        <w:tc>
          <w:tcPr>
            <w:tcW w:w="992" w:type="dxa"/>
          </w:tcPr>
          <w:p w14:paraId="374E8326" w14:textId="587DA7C1" w:rsidR="006230CC" w:rsidRPr="009F7061" w:rsidRDefault="006230CC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03E9003" w14:textId="7FB57B61" w:rsidR="006230CC" w:rsidRPr="009F7061" w:rsidRDefault="006230CC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36D3AC20" w14:textId="77777777" w:rsidTr="00D06C35">
        <w:trPr>
          <w:trHeight w:val="301"/>
        </w:trPr>
        <w:tc>
          <w:tcPr>
            <w:tcW w:w="2943" w:type="dxa"/>
            <w:vMerge w:val="restart"/>
          </w:tcPr>
          <w:p w14:paraId="2247F16E" w14:textId="77777777" w:rsidR="006230CC" w:rsidRPr="009F7061" w:rsidRDefault="006230CC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4.2.</w:t>
            </w:r>
          </w:p>
          <w:p w14:paraId="021E4FA2" w14:textId="3D05CA00" w:rsidR="006230CC" w:rsidRPr="009F7061" w:rsidRDefault="006230CC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Экономические показатели фирмы. </w:t>
            </w:r>
            <w:r w:rsidRPr="009F7061">
              <w:rPr>
                <w:rFonts w:ascii="Times New Roman" w:hAnsi="Times New Roman" w:cs="Times New Roman"/>
                <w:bCs/>
                <w:sz w:val="24"/>
                <w:szCs w:val="24"/>
              </w:rPr>
              <w:t>Конкуренция</w:t>
            </w:r>
          </w:p>
        </w:tc>
        <w:tc>
          <w:tcPr>
            <w:tcW w:w="8931" w:type="dxa"/>
          </w:tcPr>
          <w:p w14:paraId="5FE1BB30" w14:textId="017A1524" w:rsidR="006230CC" w:rsidRPr="009F7061" w:rsidRDefault="006230CC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92" w:type="dxa"/>
          </w:tcPr>
          <w:p w14:paraId="71D70943" w14:textId="10652A03" w:rsidR="006230CC" w:rsidRPr="009F7061" w:rsidRDefault="0020105E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vMerge w:val="restart"/>
          </w:tcPr>
          <w:p w14:paraId="46016A6E" w14:textId="77777777" w:rsidR="006230CC" w:rsidRPr="009F7061" w:rsidRDefault="006230CC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3F5CCECF" w14:textId="77777777" w:rsidR="006230CC" w:rsidRPr="009F7061" w:rsidRDefault="006230CC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618B449A" w14:textId="6676B4A9" w:rsidR="006230CC" w:rsidRPr="009F7061" w:rsidRDefault="006230CC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</w:tr>
      <w:tr w:rsidR="0023667D" w:rsidRPr="009F7061" w14:paraId="7677A594" w14:textId="77777777" w:rsidTr="00D06C35">
        <w:trPr>
          <w:trHeight w:val="279"/>
        </w:trPr>
        <w:tc>
          <w:tcPr>
            <w:tcW w:w="2943" w:type="dxa"/>
            <w:vMerge/>
          </w:tcPr>
          <w:p w14:paraId="7F1CD310" w14:textId="2142FF46" w:rsidR="006230CC" w:rsidRPr="009F7061" w:rsidRDefault="006230CC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0FDA0A65" w14:textId="703891FD" w:rsidR="006230CC" w:rsidRPr="009F7061" w:rsidRDefault="006230CC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992" w:type="dxa"/>
          </w:tcPr>
          <w:p w14:paraId="3ACD88A7" w14:textId="77777777" w:rsidR="006230CC" w:rsidRPr="009F7061" w:rsidRDefault="006230CC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A003ED7" w14:textId="689F2E20" w:rsidR="006230CC" w:rsidRPr="009F7061" w:rsidRDefault="006230CC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0CE431B3" w14:textId="77777777" w:rsidTr="00D06C35">
        <w:trPr>
          <w:trHeight w:val="1248"/>
        </w:trPr>
        <w:tc>
          <w:tcPr>
            <w:tcW w:w="2943" w:type="dxa"/>
            <w:vMerge/>
          </w:tcPr>
          <w:p w14:paraId="425C79BE" w14:textId="56C0A941" w:rsidR="006230CC" w:rsidRPr="009F7061" w:rsidRDefault="006230CC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</w:tcPr>
          <w:p w14:paraId="093E564D" w14:textId="039ECC89" w:rsidR="006230CC" w:rsidRPr="009F7061" w:rsidRDefault="00DA0EF9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Cs/>
                <w:sz w:val="24"/>
                <w:szCs w:val="24"/>
              </w:rPr>
              <w:t>Выпуск продукции и выручка.  Издержки, прибыль, рентабельность. Типы конкурирующих рынков: совершенная конкуренция, монополистическая конкуренция, олигополия, монополия, монопсония. Государственная политика защиты конкуренции и антимонопольное законодательство</w:t>
            </w:r>
          </w:p>
        </w:tc>
        <w:tc>
          <w:tcPr>
            <w:tcW w:w="992" w:type="dxa"/>
          </w:tcPr>
          <w:p w14:paraId="37818903" w14:textId="77777777" w:rsidR="006230CC" w:rsidRPr="009F7061" w:rsidRDefault="006230CC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Merge/>
          </w:tcPr>
          <w:p w14:paraId="54383F60" w14:textId="54E79861" w:rsidR="006230CC" w:rsidRPr="009F7061" w:rsidRDefault="006230CC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61CC7D75" w14:textId="77777777" w:rsidTr="005801CA">
        <w:tc>
          <w:tcPr>
            <w:tcW w:w="2943" w:type="dxa"/>
            <w:vMerge/>
          </w:tcPr>
          <w:p w14:paraId="6E3D7AD6" w14:textId="77777777" w:rsidR="00D06C35" w:rsidRPr="009F7061" w:rsidRDefault="00D06C35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31" w:type="dxa"/>
          </w:tcPr>
          <w:p w14:paraId="479E5F99" w14:textId="75154AF2" w:rsidR="00D06C35" w:rsidRPr="009F7061" w:rsidRDefault="00D06C35" w:rsidP="009F7061">
            <w:pPr>
              <w:keepNext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992" w:type="dxa"/>
          </w:tcPr>
          <w:p w14:paraId="21C6542A" w14:textId="12EB4DE5" w:rsidR="00D06C35" w:rsidRPr="009F7061" w:rsidRDefault="00D06C35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14:paraId="50979218" w14:textId="77777777" w:rsidR="00D06C35" w:rsidRPr="009F7061" w:rsidRDefault="00D06C35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6E81B3F8" w14:textId="77777777" w:rsidTr="005801CA">
        <w:tc>
          <w:tcPr>
            <w:tcW w:w="2943" w:type="dxa"/>
            <w:vMerge/>
          </w:tcPr>
          <w:p w14:paraId="241EC23D" w14:textId="77777777" w:rsidR="00D06C35" w:rsidRPr="009F7061" w:rsidRDefault="00D06C35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31" w:type="dxa"/>
          </w:tcPr>
          <w:p w14:paraId="4B0E54A2" w14:textId="6A496C11" w:rsidR="00D06C35" w:rsidRPr="009F7061" w:rsidRDefault="00D06C35" w:rsidP="009F7061">
            <w:pPr>
              <w:keepNext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992" w:type="dxa"/>
          </w:tcPr>
          <w:p w14:paraId="7FD1A6B6" w14:textId="77777777" w:rsidR="00D06C35" w:rsidRPr="009F7061" w:rsidRDefault="00D06C35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28F5887C" w14:textId="77777777" w:rsidR="00D06C35" w:rsidRPr="009F7061" w:rsidRDefault="00D06C35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57A25DF6" w14:textId="77777777" w:rsidTr="005801CA">
        <w:tc>
          <w:tcPr>
            <w:tcW w:w="2943" w:type="dxa"/>
            <w:vMerge/>
          </w:tcPr>
          <w:p w14:paraId="2953621E" w14:textId="5ABBE38C" w:rsidR="00D06C35" w:rsidRPr="009F7061" w:rsidRDefault="00D06C35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</w:tcPr>
          <w:p w14:paraId="1EC902D7" w14:textId="77777777" w:rsidR="00D06C35" w:rsidRPr="009F7061" w:rsidRDefault="00D06C35" w:rsidP="009F7061">
            <w:pPr>
              <w:keepNext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экономических показателей фирмы в своей отрасли;</w:t>
            </w:r>
          </w:p>
          <w:p w14:paraId="207EBCA9" w14:textId="77777777" w:rsidR="00D06C35" w:rsidRPr="009F7061" w:rsidRDefault="00D06C35" w:rsidP="009F7061">
            <w:pPr>
              <w:keepNext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Cs/>
                <w:sz w:val="24"/>
                <w:szCs w:val="24"/>
              </w:rPr>
              <w:t>(или: Анализ форм организации бизнеса в своей отрасли)</w:t>
            </w:r>
          </w:p>
        </w:tc>
        <w:tc>
          <w:tcPr>
            <w:tcW w:w="992" w:type="dxa"/>
          </w:tcPr>
          <w:p w14:paraId="39186EF8" w14:textId="77777777" w:rsidR="00D06C35" w:rsidRPr="009F7061" w:rsidRDefault="00D06C35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14:paraId="7965F62F" w14:textId="37AD71AA" w:rsidR="00D06C35" w:rsidRPr="009F7061" w:rsidRDefault="00D06C35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433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02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33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202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3667D" w:rsidRPr="009F7061" w14:paraId="17221E30" w14:textId="77777777" w:rsidTr="005801CA">
        <w:tc>
          <w:tcPr>
            <w:tcW w:w="2943" w:type="dxa"/>
          </w:tcPr>
          <w:p w14:paraId="4B2512BF" w14:textId="33ADDAE8" w:rsidR="00650D59" w:rsidRPr="009F7061" w:rsidRDefault="00650D59" w:rsidP="009F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</w:t>
            </w:r>
          </w:p>
        </w:tc>
        <w:tc>
          <w:tcPr>
            <w:tcW w:w="8931" w:type="dxa"/>
          </w:tcPr>
          <w:p w14:paraId="684D0A0B" w14:textId="2FB3B91E" w:rsidR="00650D59" w:rsidRPr="009F7061" w:rsidRDefault="00650D59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Экономика страны</w:t>
            </w:r>
          </w:p>
        </w:tc>
        <w:tc>
          <w:tcPr>
            <w:tcW w:w="992" w:type="dxa"/>
          </w:tcPr>
          <w:p w14:paraId="6E872DF9" w14:textId="1CD18EA4" w:rsidR="00650D59" w:rsidRPr="009F7061" w:rsidRDefault="00650D59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52FB8B76" w14:textId="77777777" w:rsidR="00650D59" w:rsidRPr="009F7061" w:rsidRDefault="00650D59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4F626B81" w14:textId="77777777" w:rsidTr="005801CA">
        <w:tc>
          <w:tcPr>
            <w:tcW w:w="2943" w:type="dxa"/>
            <w:vMerge w:val="restart"/>
          </w:tcPr>
          <w:p w14:paraId="4F4F16A1" w14:textId="77777777" w:rsidR="00650D59" w:rsidRPr="009F7061" w:rsidRDefault="00650D59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</w:t>
            </w:r>
          </w:p>
          <w:p w14:paraId="12ECD5A2" w14:textId="2823F6FB" w:rsidR="00650D59" w:rsidRPr="009F7061" w:rsidRDefault="00650D59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Cs/>
                <w:spacing w:val="6"/>
                <w:sz w:val="24"/>
                <w:szCs w:val="24"/>
              </w:rPr>
              <w:t>Предмет макроэкономики</w:t>
            </w:r>
          </w:p>
        </w:tc>
        <w:tc>
          <w:tcPr>
            <w:tcW w:w="8931" w:type="dxa"/>
          </w:tcPr>
          <w:p w14:paraId="22CC5230" w14:textId="735B6AB9" w:rsidR="00650D59" w:rsidRPr="009F7061" w:rsidRDefault="00650D59" w:rsidP="009F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92" w:type="dxa"/>
          </w:tcPr>
          <w:p w14:paraId="1379C6F8" w14:textId="0F05612A" w:rsidR="00650D59" w:rsidRPr="009F7061" w:rsidRDefault="00650D59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1D2CF2B" w14:textId="77777777" w:rsidR="00650D59" w:rsidRPr="009F7061" w:rsidRDefault="00650D59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348D118B" w14:textId="77777777" w:rsidTr="005801CA">
        <w:tc>
          <w:tcPr>
            <w:tcW w:w="2943" w:type="dxa"/>
            <w:vMerge/>
          </w:tcPr>
          <w:p w14:paraId="0DFA4F30" w14:textId="7A274355" w:rsidR="00650D59" w:rsidRPr="009F7061" w:rsidRDefault="00650D59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</w:tcPr>
          <w:p w14:paraId="1F652D30" w14:textId="77777777" w:rsidR="00DA0EF9" w:rsidRPr="009F7061" w:rsidRDefault="00DA0EF9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Народное хозяйство как единое целое: макроэкономические агенты и макроэкономические рынки.</w:t>
            </w:r>
          </w:p>
          <w:p w14:paraId="1D6A2EAE" w14:textId="07833F7E" w:rsidR="00650D59" w:rsidRPr="009F7061" w:rsidRDefault="00DA0EF9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Валовой внутренний продукт. ВВП номинальный и ВВП реальный. Уровень благосостояния граждан. Показатели, характеризующие уровень развития общества</w:t>
            </w:r>
          </w:p>
        </w:tc>
        <w:tc>
          <w:tcPr>
            <w:tcW w:w="992" w:type="dxa"/>
          </w:tcPr>
          <w:p w14:paraId="0D8D90EC" w14:textId="77777777" w:rsidR="00650D59" w:rsidRPr="009F7061" w:rsidRDefault="00650D59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7" w:name="_Toc113674108"/>
            <w:bookmarkStart w:id="18" w:name="_Toc113675134"/>
            <w:r w:rsidRPr="009F706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bookmarkEnd w:id="17"/>
            <w:bookmarkEnd w:id="18"/>
          </w:p>
        </w:tc>
        <w:tc>
          <w:tcPr>
            <w:tcW w:w="1701" w:type="dxa"/>
          </w:tcPr>
          <w:p w14:paraId="0AFD5AB2" w14:textId="77777777" w:rsidR="00650D59" w:rsidRPr="009F7061" w:rsidRDefault="00650D59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</w:tr>
      <w:tr w:rsidR="0023667D" w:rsidRPr="009F7061" w14:paraId="37ABEF62" w14:textId="77777777" w:rsidTr="005801CA">
        <w:tc>
          <w:tcPr>
            <w:tcW w:w="2943" w:type="dxa"/>
            <w:vMerge w:val="restart"/>
          </w:tcPr>
          <w:p w14:paraId="3AEEB6BB" w14:textId="77777777" w:rsidR="006230CC" w:rsidRPr="009F7061" w:rsidRDefault="006230CC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5.2.</w:t>
            </w:r>
          </w:p>
          <w:p w14:paraId="1D4905AC" w14:textId="72E4F334" w:rsidR="006230CC" w:rsidRPr="009F7061" w:rsidRDefault="006230CC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Экономический цикл Экономический рост</w:t>
            </w:r>
          </w:p>
        </w:tc>
        <w:tc>
          <w:tcPr>
            <w:tcW w:w="8931" w:type="dxa"/>
          </w:tcPr>
          <w:p w14:paraId="156B4FC2" w14:textId="02D1F236" w:rsidR="006230CC" w:rsidRPr="009F7061" w:rsidRDefault="006230CC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92" w:type="dxa"/>
          </w:tcPr>
          <w:p w14:paraId="50DF88C3" w14:textId="1329C54C" w:rsidR="006230CC" w:rsidRPr="009F7061" w:rsidRDefault="006230CC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Merge w:val="restart"/>
          </w:tcPr>
          <w:p w14:paraId="2A8E7F07" w14:textId="5F2698EE" w:rsidR="006230CC" w:rsidRPr="009F7061" w:rsidRDefault="006230CC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</w:tr>
      <w:tr w:rsidR="0023667D" w:rsidRPr="009F7061" w14:paraId="7143ECF8" w14:textId="77777777" w:rsidTr="005801CA">
        <w:tc>
          <w:tcPr>
            <w:tcW w:w="2943" w:type="dxa"/>
            <w:vMerge/>
          </w:tcPr>
          <w:p w14:paraId="609BF007" w14:textId="77777777" w:rsidR="006230CC" w:rsidRPr="009F7061" w:rsidRDefault="006230CC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595422BE" w14:textId="55E6D297" w:rsidR="006230CC" w:rsidRPr="009F7061" w:rsidRDefault="006230CC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992" w:type="dxa"/>
          </w:tcPr>
          <w:p w14:paraId="0BC5C9F0" w14:textId="77777777" w:rsidR="006230CC" w:rsidRPr="009F7061" w:rsidRDefault="006230CC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3DE0B9C7" w14:textId="2311062C" w:rsidR="006230CC" w:rsidRPr="009F7061" w:rsidRDefault="006230CC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69AE5EAE" w14:textId="77777777" w:rsidTr="005801CA">
        <w:tc>
          <w:tcPr>
            <w:tcW w:w="2943" w:type="dxa"/>
            <w:vMerge/>
          </w:tcPr>
          <w:p w14:paraId="09A51005" w14:textId="29FF1C55" w:rsidR="006230CC" w:rsidRPr="009F7061" w:rsidRDefault="006230CC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</w:tcPr>
          <w:p w14:paraId="31F288D3" w14:textId="6F88FA4B" w:rsidR="00DA0EF9" w:rsidRPr="009F7061" w:rsidRDefault="00DA0EF9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Цикличность экономического развития. Причины и виды экономических циклов.</w:t>
            </w:r>
          </w:p>
          <w:p w14:paraId="528E1915" w14:textId="4077DB19" w:rsidR="006230CC" w:rsidRPr="009F7061" w:rsidRDefault="00DA0EF9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Содержание и факторы экономического роста.</w:t>
            </w:r>
          </w:p>
        </w:tc>
        <w:tc>
          <w:tcPr>
            <w:tcW w:w="992" w:type="dxa"/>
          </w:tcPr>
          <w:p w14:paraId="30650C87" w14:textId="77777777" w:rsidR="006230CC" w:rsidRPr="009F7061" w:rsidRDefault="006230CC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Merge/>
          </w:tcPr>
          <w:p w14:paraId="2F9E5EFA" w14:textId="5BD7DEDD" w:rsidR="006230CC" w:rsidRPr="009F7061" w:rsidRDefault="006230CC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630E4966" w14:textId="77777777" w:rsidTr="005801CA">
        <w:tc>
          <w:tcPr>
            <w:tcW w:w="2943" w:type="dxa"/>
          </w:tcPr>
          <w:p w14:paraId="61732C73" w14:textId="03DE3ED8" w:rsidR="00CC2D5F" w:rsidRPr="009F7061" w:rsidRDefault="00CC2D5F" w:rsidP="009F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</w:t>
            </w:r>
          </w:p>
        </w:tc>
        <w:tc>
          <w:tcPr>
            <w:tcW w:w="8931" w:type="dxa"/>
          </w:tcPr>
          <w:p w14:paraId="1A7D1F8E" w14:textId="001D9EC4" w:rsidR="00CC2D5F" w:rsidRPr="009F7061" w:rsidRDefault="00CC2D5F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Роль государства в экономике</w:t>
            </w:r>
          </w:p>
        </w:tc>
        <w:tc>
          <w:tcPr>
            <w:tcW w:w="992" w:type="dxa"/>
          </w:tcPr>
          <w:p w14:paraId="4D305404" w14:textId="251B8A06" w:rsidR="00CC2D5F" w:rsidRPr="009F7061" w:rsidRDefault="0020105E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5213F797" w14:textId="77777777" w:rsidR="00CC2D5F" w:rsidRPr="009F7061" w:rsidRDefault="00CC2D5F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12FFFF10" w14:textId="77777777" w:rsidTr="005801CA">
        <w:tc>
          <w:tcPr>
            <w:tcW w:w="2943" w:type="dxa"/>
            <w:vMerge w:val="restart"/>
          </w:tcPr>
          <w:p w14:paraId="4D3B478A" w14:textId="77777777" w:rsidR="0020105E" w:rsidRPr="009F7061" w:rsidRDefault="0020105E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6.1.</w:t>
            </w:r>
          </w:p>
          <w:p w14:paraId="3622BD53" w14:textId="511972CA" w:rsidR="0020105E" w:rsidRPr="009F7061" w:rsidRDefault="00DA0EF9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Экономика государства</w:t>
            </w:r>
          </w:p>
        </w:tc>
        <w:tc>
          <w:tcPr>
            <w:tcW w:w="8931" w:type="dxa"/>
          </w:tcPr>
          <w:p w14:paraId="6DC5E8E0" w14:textId="6ABD83C3" w:rsidR="0020105E" w:rsidRPr="009F7061" w:rsidRDefault="0020105E" w:rsidP="009F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992" w:type="dxa"/>
          </w:tcPr>
          <w:p w14:paraId="5C83BD67" w14:textId="210CA1AB" w:rsidR="0020105E" w:rsidRPr="009F7061" w:rsidRDefault="0020105E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</w:tcPr>
          <w:p w14:paraId="45060524" w14:textId="476327FB" w:rsidR="0020105E" w:rsidRPr="009F7061" w:rsidRDefault="0020105E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</w:tr>
      <w:tr w:rsidR="0023667D" w:rsidRPr="009F7061" w14:paraId="78BEAD30" w14:textId="77777777" w:rsidTr="005801CA">
        <w:tc>
          <w:tcPr>
            <w:tcW w:w="2943" w:type="dxa"/>
            <w:vMerge/>
          </w:tcPr>
          <w:p w14:paraId="581379FC" w14:textId="51B5F9C1" w:rsidR="0020105E" w:rsidRPr="009F7061" w:rsidRDefault="0020105E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</w:tcPr>
          <w:p w14:paraId="468955C7" w14:textId="68110EBE" w:rsidR="00DA0EF9" w:rsidRPr="009F7061" w:rsidRDefault="00DA0EF9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Экономические функции государства. Общественные блага. Государственный бюджет.</w:t>
            </w:r>
          </w:p>
          <w:p w14:paraId="5E66EFFC" w14:textId="1DAC9201" w:rsidR="0020105E" w:rsidRPr="009F7061" w:rsidRDefault="00DA0EF9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Цели и инструменты государственного регулирования</w:t>
            </w:r>
          </w:p>
        </w:tc>
        <w:tc>
          <w:tcPr>
            <w:tcW w:w="992" w:type="dxa"/>
          </w:tcPr>
          <w:p w14:paraId="2E117FBF" w14:textId="1EC9068A" w:rsidR="0020105E" w:rsidRPr="009F7061" w:rsidRDefault="0020105E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705E9D1F" w14:textId="35E5AE79" w:rsidR="0020105E" w:rsidRPr="009F7061" w:rsidRDefault="0020105E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1A2777B8" w14:textId="77777777" w:rsidTr="005801CA">
        <w:tc>
          <w:tcPr>
            <w:tcW w:w="2943" w:type="dxa"/>
            <w:vMerge w:val="restart"/>
          </w:tcPr>
          <w:p w14:paraId="3BCA6D4A" w14:textId="77777777" w:rsidR="0020105E" w:rsidRPr="009F7061" w:rsidRDefault="0020105E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6.2.</w:t>
            </w:r>
          </w:p>
          <w:p w14:paraId="4DE7A1DF" w14:textId="5FCF8C0B" w:rsidR="0020105E" w:rsidRPr="009F7061" w:rsidRDefault="0020105E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Налоги </w:t>
            </w:r>
          </w:p>
        </w:tc>
        <w:tc>
          <w:tcPr>
            <w:tcW w:w="8931" w:type="dxa"/>
          </w:tcPr>
          <w:p w14:paraId="4A39C8D2" w14:textId="5F340C02" w:rsidR="0020105E" w:rsidRPr="009F7061" w:rsidRDefault="0020105E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92" w:type="dxa"/>
          </w:tcPr>
          <w:p w14:paraId="25D9EDD7" w14:textId="7BD70129" w:rsidR="0020105E" w:rsidRPr="009F7061" w:rsidRDefault="0020105E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Merge w:val="restart"/>
          </w:tcPr>
          <w:p w14:paraId="34862ADF" w14:textId="03F2D8B8" w:rsidR="0020105E" w:rsidRPr="009F7061" w:rsidRDefault="0020105E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ОК 01, ОК 06, ОК 09</w:t>
            </w:r>
          </w:p>
        </w:tc>
      </w:tr>
      <w:tr w:rsidR="0023667D" w:rsidRPr="009F7061" w14:paraId="502B5EF9" w14:textId="77777777" w:rsidTr="005801CA">
        <w:tc>
          <w:tcPr>
            <w:tcW w:w="2943" w:type="dxa"/>
            <w:vMerge/>
          </w:tcPr>
          <w:p w14:paraId="70A27FBE" w14:textId="19BB26C1" w:rsidR="0020105E" w:rsidRPr="009F7061" w:rsidRDefault="0020105E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</w:tcPr>
          <w:p w14:paraId="250B9AE1" w14:textId="2A3D93EE" w:rsidR="0020105E" w:rsidRPr="009F7061" w:rsidRDefault="0020105E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992" w:type="dxa"/>
          </w:tcPr>
          <w:p w14:paraId="49417125" w14:textId="77777777" w:rsidR="0020105E" w:rsidRPr="009F7061" w:rsidRDefault="0020105E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6E9E7640" w14:textId="1464B5B4" w:rsidR="0020105E" w:rsidRPr="009F7061" w:rsidRDefault="0020105E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4492BCB4" w14:textId="77777777" w:rsidTr="005801CA">
        <w:tc>
          <w:tcPr>
            <w:tcW w:w="2943" w:type="dxa"/>
            <w:vMerge/>
          </w:tcPr>
          <w:p w14:paraId="157B1AFC" w14:textId="621BB274" w:rsidR="0020105E" w:rsidRPr="009F7061" w:rsidRDefault="0020105E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</w:tcPr>
          <w:p w14:paraId="3BA86AB4" w14:textId="36118606" w:rsidR="0020105E" w:rsidRPr="009F7061" w:rsidRDefault="00DA0EF9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Функции налогов. Виды налогов. Системы налогообложения: пропорциональная, прогрессивная, регрессивная</w:t>
            </w:r>
          </w:p>
        </w:tc>
        <w:tc>
          <w:tcPr>
            <w:tcW w:w="992" w:type="dxa"/>
          </w:tcPr>
          <w:p w14:paraId="47125C6C" w14:textId="77777777" w:rsidR="0020105E" w:rsidRPr="009F7061" w:rsidRDefault="0020105E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9" w:name="_Toc113674112"/>
            <w:bookmarkStart w:id="20" w:name="_Toc113675138"/>
            <w:r w:rsidRPr="009F706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bookmarkEnd w:id="19"/>
            <w:bookmarkEnd w:id="20"/>
          </w:p>
        </w:tc>
        <w:tc>
          <w:tcPr>
            <w:tcW w:w="1701" w:type="dxa"/>
            <w:vMerge/>
          </w:tcPr>
          <w:p w14:paraId="26707DB1" w14:textId="7E692301" w:rsidR="0020105E" w:rsidRPr="009F7061" w:rsidRDefault="0020105E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0D1F38DE" w14:textId="77777777" w:rsidTr="005801CA">
        <w:tc>
          <w:tcPr>
            <w:tcW w:w="2943" w:type="dxa"/>
          </w:tcPr>
          <w:p w14:paraId="4C5E1138" w14:textId="738956A3" w:rsidR="00CC2D5F" w:rsidRPr="009F7061" w:rsidRDefault="00CC2D5F" w:rsidP="009F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</w:t>
            </w:r>
          </w:p>
        </w:tc>
        <w:tc>
          <w:tcPr>
            <w:tcW w:w="8931" w:type="dxa"/>
          </w:tcPr>
          <w:p w14:paraId="4FC7644A" w14:textId="76CDA93E" w:rsidR="00CC2D5F" w:rsidRPr="009F7061" w:rsidRDefault="00CC2D5F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Денежное обращение</w:t>
            </w:r>
          </w:p>
        </w:tc>
        <w:tc>
          <w:tcPr>
            <w:tcW w:w="992" w:type="dxa"/>
          </w:tcPr>
          <w:p w14:paraId="2F5F47A5" w14:textId="149897E4" w:rsidR="00CC2D5F" w:rsidRPr="009F7061" w:rsidRDefault="00CE7F86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754C59D5" w14:textId="77777777" w:rsidR="00CC2D5F" w:rsidRPr="009F7061" w:rsidRDefault="00CC2D5F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134BB7E2" w14:textId="77777777" w:rsidTr="005801CA">
        <w:tc>
          <w:tcPr>
            <w:tcW w:w="2943" w:type="dxa"/>
            <w:vMerge w:val="restart"/>
          </w:tcPr>
          <w:p w14:paraId="3810FED9" w14:textId="77777777" w:rsidR="003F185E" w:rsidRPr="009F7061" w:rsidRDefault="003F185E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7.1.</w:t>
            </w:r>
          </w:p>
          <w:p w14:paraId="01D55320" w14:textId="04BF430E" w:rsidR="003F185E" w:rsidRPr="009F7061" w:rsidRDefault="00DA0EF9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Деньги. Банки и другие финансовые организации</w:t>
            </w:r>
          </w:p>
        </w:tc>
        <w:tc>
          <w:tcPr>
            <w:tcW w:w="8931" w:type="dxa"/>
          </w:tcPr>
          <w:p w14:paraId="6FE2A81F" w14:textId="2038CA77" w:rsidR="003F185E" w:rsidRPr="009F7061" w:rsidRDefault="003F185E" w:rsidP="009F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92" w:type="dxa"/>
          </w:tcPr>
          <w:p w14:paraId="6558A1A0" w14:textId="4FDE1FC6" w:rsidR="003F185E" w:rsidRPr="009F7061" w:rsidRDefault="003F185E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</w:tcPr>
          <w:p w14:paraId="143D6B57" w14:textId="4E04C45D" w:rsidR="003F185E" w:rsidRPr="009F7061" w:rsidRDefault="003F185E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</w:tr>
      <w:tr w:rsidR="0023667D" w:rsidRPr="009F7061" w14:paraId="13098A7F" w14:textId="77777777" w:rsidTr="005801CA">
        <w:tc>
          <w:tcPr>
            <w:tcW w:w="2943" w:type="dxa"/>
            <w:vMerge/>
          </w:tcPr>
          <w:p w14:paraId="7B240FCB" w14:textId="27A9CC57" w:rsidR="003F185E" w:rsidRPr="009F7061" w:rsidRDefault="003F185E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</w:tcPr>
          <w:p w14:paraId="76D8208A" w14:textId="10A3D734" w:rsidR="003F185E" w:rsidRPr="009F7061" w:rsidRDefault="00DA0EF9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Виды и функции денег. Ликвидность. Сущность, виды и причины инфляции. Последствия инфляции. Банковская система в России.  Функции коммерческого банка. Функции Центробанка.  Монетарная политика Банка России.  Прочие финансовые организации</w:t>
            </w:r>
          </w:p>
        </w:tc>
        <w:tc>
          <w:tcPr>
            <w:tcW w:w="992" w:type="dxa"/>
          </w:tcPr>
          <w:p w14:paraId="5C6557C6" w14:textId="1775D715" w:rsidR="003F185E" w:rsidRPr="009F7061" w:rsidRDefault="003F185E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36E53AB2" w14:textId="28E400F0" w:rsidR="003F185E" w:rsidRPr="009F7061" w:rsidRDefault="003F185E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12C7361D" w14:textId="77777777" w:rsidTr="00CE7F86">
        <w:trPr>
          <w:trHeight w:val="270"/>
        </w:trPr>
        <w:tc>
          <w:tcPr>
            <w:tcW w:w="2943" w:type="dxa"/>
            <w:vMerge w:val="restart"/>
          </w:tcPr>
          <w:p w14:paraId="41C86E1B" w14:textId="62471852" w:rsidR="00CE7F86" w:rsidRPr="009F7061" w:rsidRDefault="00CE7F86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7.2.</w:t>
            </w:r>
          </w:p>
          <w:p w14:paraId="1670CBDF" w14:textId="754A80E7" w:rsidR="00CE7F86" w:rsidRPr="009F7061" w:rsidRDefault="00CE7F86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Инфляция</w:t>
            </w:r>
          </w:p>
        </w:tc>
        <w:tc>
          <w:tcPr>
            <w:tcW w:w="8931" w:type="dxa"/>
          </w:tcPr>
          <w:p w14:paraId="0049F565" w14:textId="27FFF062" w:rsidR="00CE7F86" w:rsidRPr="009F7061" w:rsidRDefault="00CE7F86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92" w:type="dxa"/>
          </w:tcPr>
          <w:p w14:paraId="3057CCD4" w14:textId="0A7942F1" w:rsidR="00CE7F86" w:rsidRPr="009F7061" w:rsidRDefault="00CE7F86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06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Merge w:val="restart"/>
          </w:tcPr>
          <w:p w14:paraId="3359B024" w14:textId="16A20264" w:rsidR="00CE7F86" w:rsidRPr="009F7061" w:rsidRDefault="00CE7F86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</w:tr>
      <w:tr w:rsidR="0023667D" w:rsidRPr="009F7061" w14:paraId="0111037B" w14:textId="77777777" w:rsidTr="005801CA">
        <w:tc>
          <w:tcPr>
            <w:tcW w:w="2943" w:type="dxa"/>
            <w:vMerge/>
          </w:tcPr>
          <w:p w14:paraId="20C61B8B" w14:textId="77777777" w:rsidR="00CE7F86" w:rsidRPr="009F7061" w:rsidRDefault="00CE7F86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</w:tcPr>
          <w:p w14:paraId="6B1B679B" w14:textId="0FEA27AC" w:rsidR="00CE7F86" w:rsidRPr="009F7061" w:rsidRDefault="00CE7F86" w:rsidP="009F7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sz w:val="24"/>
                <w:szCs w:val="24"/>
              </w:rPr>
              <w:t>Сущность, виды и причины инфляции. Последствия инфляции.</w:t>
            </w:r>
          </w:p>
        </w:tc>
        <w:tc>
          <w:tcPr>
            <w:tcW w:w="992" w:type="dxa"/>
          </w:tcPr>
          <w:p w14:paraId="1562836C" w14:textId="77777777" w:rsidR="00CE7F86" w:rsidRPr="009F7061" w:rsidRDefault="00CE7F86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7F587F1A" w14:textId="77777777" w:rsidR="00CE7F86" w:rsidRPr="009F7061" w:rsidRDefault="00CE7F86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D" w:rsidRPr="009F7061" w14:paraId="228BB886" w14:textId="77777777" w:rsidTr="005801CA">
        <w:tc>
          <w:tcPr>
            <w:tcW w:w="11874" w:type="dxa"/>
            <w:gridSpan w:val="2"/>
          </w:tcPr>
          <w:p w14:paraId="0003B080" w14:textId="77777777" w:rsidR="00CC2D5F" w:rsidRPr="009F7061" w:rsidRDefault="00CC2D5F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992" w:type="dxa"/>
          </w:tcPr>
          <w:p w14:paraId="2896D5B9" w14:textId="0D600710" w:rsidR="00CC2D5F" w:rsidRPr="009F7061" w:rsidRDefault="004333B1" w:rsidP="009F7061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14:paraId="3D91EF07" w14:textId="77777777" w:rsidR="00CC2D5F" w:rsidRPr="009F7061" w:rsidRDefault="00CC2D5F" w:rsidP="009F7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061" w:rsidRPr="009F7061" w14:paraId="138E1FB3" w14:textId="77777777" w:rsidTr="009F7061">
        <w:tc>
          <w:tcPr>
            <w:tcW w:w="11874" w:type="dxa"/>
            <w:gridSpan w:val="2"/>
          </w:tcPr>
          <w:p w14:paraId="63594324" w14:textId="4E6298C4" w:rsidR="009F7061" w:rsidRPr="009F7061" w:rsidRDefault="009F7061" w:rsidP="009F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92" w:type="dxa"/>
          </w:tcPr>
          <w:p w14:paraId="72719B3C" w14:textId="45633D29" w:rsidR="009F7061" w:rsidRPr="009F7061" w:rsidRDefault="009F7061" w:rsidP="009F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14:paraId="0B5D40DD" w14:textId="77777777" w:rsidR="009F7061" w:rsidRPr="009F7061" w:rsidRDefault="009F7061" w:rsidP="009F706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62DF75" w14:textId="77777777" w:rsidR="000C7C17" w:rsidRPr="009F7061" w:rsidRDefault="000C7C17" w:rsidP="009F70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22365A5" w14:textId="77777777" w:rsidR="002D3E7E" w:rsidRPr="009F7061" w:rsidRDefault="002D3E7E" w:rsidP="009F70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2D3E7E" w:rsidRPr="009F7061" w:rsidSect="007064F5">
          <w:pgSz w:w="16838" w:h="11906" w:orient="landscape"/>
          <w:pgMar w:top="993" w:right="1134" w:bottom="850" w:left="1134" w:header="708" w:footer="708" w:gutter="0"/>
          <w:cols w:space="708"/>
          <w:titlePg/>
          <w:docGrid w:linePitch="360"/>
        </w:sectPr>
      </w:pPr>
    </w:p>
    <w:p w14:paraId="7332BE87" w14:textId="5D6F15D4" w:rsidR="000C7C17" w:rsidRPr="009F7061" w:rsidRDefault="009F7061" w:rsidP="009F7061">
      <w:pPr>
        <w:pStyle w:val="1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contextualSpacing/>
        <w:jc w:val="center"/>
        <w:rPr>
          <w:b/>
          <w:caps/>
        </w:rPr>
      </w:pPr>
      <w:bookmarkStart w:id="21" w:name="_Toc113675145"/>
      <w:r w:rsidRPr="009F7061">
        <w:rPr>
          <w:b/>
        </w:rPr>
        <w:lastRenderedPageBreak/>
        <w:t>3. УСЛОВИЯ РЕАЛИЗАЦИИ ПРОГРАММЫ ОБЩЕОБРАЗОВАТЕЛЬНОЙ ДИСЦИПЛИНЫ</w:t>
      </w:r>
      <w:bookmarkEnd w:id="21"/>
    </w:p>
    <w:p w14:paraId="7CC43720" w14:textId="77777777" w:rsidR="000C7C17" w:rsidRPr="009F7061" w:rsidRDefault="000C7C17" w:rsidP="009F7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3D105" w14:textId="77777777" w:rsidR="000C7C17" w:rsidRPr="009F7061" w:rsidRDefault="000C7C17" w:rsidP="009F7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7061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14:paraId="71F6732C" w14:textId="0A765694" w:rsidR="000C7C17" w:rsidRPr="009F7061" w:rsidRDefault="000C7C17" w:rsidP="009F706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061">
        <w:rPr>
          <w:rFonts w:ascii="Times New Roman" w:hAnsi="Times New Roman" w:cs="Times New Roman"/>
          <w:bCs/>
          <w:sz w:val="24"/>
          <w:szCs w:val="24"/>
        </w:rPr>
        <w:t xml:space="preserve">Реализация программы дисциплины </w:t>
      </w:r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«Экономика» </w:t>
      </w:r>
      <w:r w:rsidRPr="009F7061">
        <w:rPr>
          <w:rFonts w:ascii="Times New Roman" w:hAnsi="Times New Roman" w:cs="Times New Roman"/>
          <w:bCs/>
          <w:sz w:val="24"/>
          <w:szCs w:val="24"/>
        </w:rPr>
        <w:t xml:space="preserve">требует наличия учебного кабинета </w:t>
      </w:r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общеобразовательных дисциплин, соответствующего актуальным требованиям </w:t>
      </w:r>
      <w:r w:rsidR="009F7061" w:rsidRPr="009F7061">
        <w:rPr>
          <w:rFonts w:ascii="Times New Roman" w:eastAsia="Calibri" w:hAnsi="Times New Roman" w:cs="Times New Roman"/>
          <w:sz w:val="24"/>
          <w:szCs w:val="24"/>
        </w:rPr>
        <w:t>Санитарно-эпидемиологических,</w:t>
      </w:r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 привил и нормативов и оснащенного типовым оборудование, в том числе специализированной учебной мебелью и средствами обучения. </w:t>
      </w:r>
    </w:p>
    <w:p w14:paraId="16AD4E55" w14:textId="5564129D" w:rsidR="000C7C17" w:rsidRPr="009F7061" w:rsidRDefault="000C7C17" w:rsidP="009F706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061">
        <w:rPr>
          <w:rFonts w:ascii="Times New Roman" w:eastAsia="Calibri" w:hAnsi="Times New Roman" w:cs="Times New Roman"/>
          <w:i/>
          <w:iCs/>
          <w:sz w:val="24"/>
          <w:szCs w:val="24"/>
        </w:rPr>
        <w:t>Оборудование учебного кабинета</w:t>
      </w:r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 включа</w:t>
      </w:r>
      <w:r w:rsidR="00A2024B">
        <w:rPr>
          <w:rFonts w:ascii="Times New Roman" w:eastAsia="Calibri" w:hAnsi="Times New Roman" w:cs="Times New Roman"/>
          <w:sz w:val="24"/>
          <w:szCs w:val="24"/>
        </w:rPr>
        <w:t>ет</w:t>
      </w:r>
      <w:r w:rsidRPr="009F7061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11A2C35C" w14:textId="77777777" w:rsidR="000C7C17" w:rsidRPr="009F7061" w:rsidRDefault="000C7C17" w:rsidP="009F706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061">
        <w:rPr>
          <w:rFonts w:ascii="Times New Roman" w:eastAsia="Calibri" w:hAnsi="Times New Roman" w:cs="Times New Roman"/>
          <w:sz w:val="24"/>
          <w:szCs w:val="24"/>
        </w:rPr>
        <w:t>- мобильную учебную мебель, обеспечивающую возможность ее перемещения для обучения лиц с ОВЗ, а также применения современных динамичных технологий обучения;</w:t>
      </w:r>
    </w:p>
    <w:p w14:paraId="2C2D67E8" w14:textId="77777777" w:rsidR="000C7C17" w:rsidRPr="009F7061" w:rsidRDefault="000C7C17" w:rsidP="009F706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061">
        <w:rPr>
          <w:rFonts w:ascii="Times New Roman" w:eastAsia="Calibri" w:hAnsi="Times New Roman" w:cs="Times New Roman"/>
          <w:sz w:val="24"/>
          <w:szCs w:val="24"/>
        </w:rPr>
        <w:t>- классную учебную доску с одной или более поверхностями, меловую, маркерную или комбинированную, обладающую магнитными свойствами;</w:t>
      </w:r>
    </w:p>
    <w:p w14:paraId="64F7EDB2" w14:textId="77777777" w:rsidR="000C7C17" w:rsidRPr="009F7061" w:rsidRDefault="000C7C17" w:rsidP="009F706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F7061">
        <w:rPr>
          <w:rFonts w:ascii="Times New Roman" w:eastAsia="Times New Roman" w:hAnsi="Times New Roman" w:cs="Times New Roman"/>
          <w:bCs/>
          <w:sz w:val="24"/>
          <w:szCs w:val="24"/>
        </w:rPr>
        <w:t>наглядные пособия (комплекты учебных таблиц и схем, карт и плакатов, портретов выдающихся деятелей экономической науки);</w:t>
      </w:r>
    </w:p>
    <w:p w14:paraId="1666AB45" w14:textId="77777777" w:rsidR="000C7C17" w:rsidRPr="009F7061" w:rsidRDefault="000C7C17" w:rsidP="009F706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061">
        <w:rPr>
          <w:rFonts w:ascii="Times New Roman" w:eastAsia="Times New Roman" w:hAnsi="Times New Roman" w:cs="Times New Roman"/>
          <w:bCs/>
          <w:sz w:val="24"/>
          <w:szCs w:val="24"/>
        </w:rPr>
        <w:t xml:space="preserve">- методические средства для реализации современных интерактивных технологий (часы, кафедра, карточки-эмодзи познавательной рефлексии; элементы костюмов ролевой принадлежности, карточки таймкипера, звуковые средства, настольные игры и др.), а также расходные материалы для выполнения творческих работ (бумага разного цвета и формата, ножницы, клей, маркеры и фломастеры, цветные мелки) </w:t>
      </w:r>
    </w:p>
    <w:p w14:paraId="7BC5353A" w14:textId="77777777" w:rsidR="000C7C17" w:rsidRPr="009F7061" w:rsidRDefault="000C7C17" w:rsidP="009F7061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7061">
        <w:rPr>
          <w:rFonts w:ascii="Times New Roman" w:eastAsia="Times New Roman" w:hAnsi="Times New Roman" w:cs="Times New Roman"/>
          <w:bCs/>
          <w:sz w:val="24"/>
          <w:szCs w:val="24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5797F6FE" w14:textId="77777777" w:rsidR="000C7C17" w:rsidRPr="009F7061" w:rsidRDefault="000C7C17" w:rsidP="009F7061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7061">
        <w:rPr>
          <w:rFonts w:ascii="Times New Roman" w:eastAsia="Times New Roman" w:hAnsi="Times New Roman" w:cs="Times New Roman"/>
          <w:bCs/>
          <w:sz w:val="24"/>
          <w:szCs w:val="24"/>
        </w:rPr>
        <w:t>- библиотечный фонд кабинета.</w:t>
      </w:r>
    </w:p>
    <w:p w14:paraId="7BEB511A" w14:textId="77777777" w:rsidR="000C7C17" w:rsidRPr="009F7061" w:rsidRDefault="000C7C17" w:rsidP="009F706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В библиотечный фонд входят учебники, учебно-методические комплекты, обеспечивающие освоение учебной дисциплины,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 СПО на базе основного общего образования. </w:t>
      </w:r>
    </w:p>
    <w:p w14:paraId="0D9342B1" w14:textId="77777777" w:rsidR="000C7C17" w:rsidRPr="009F7061" w:rsidRDefault="000C7C17" w:rsidP="009F706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061">
        <w:rPr>
          <w:rFonts w:ascii="Times New Roman" w:eastAsia="Calibri" w:hAnsi="Times New Roman" w:cs="Times New Roman"/>
          <w:sz w:val="24"/>
          <w:szCs w:val="24"/>
        </w:rPr>
        <w:t>Библиотечный фонд может быть дополнен энциклопедиями, справочниками, научной и научно-популярной и другой литературой по вопросам экономического образования с учётом профессиональной направленности образовательной организации СПО.</w:t>
      </w:r>
    </w:p>
    <w:p w14:paraId="657237AC" w14:textId="77777777" w:rsidR="000C7C17" w:rsidRPr="009F7061" w:rsidRDefault="000C7C17" w:rsidP="009F7061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7061">
        <w:rPr>
          <w:rFonts w:ascii="Times New Roman" w:hAnsi="Times New Roman" w:cs="Times New Roman"/>
          <w:bCs/>
          <w:i/>
          <w:iCs/>
          <w:sz w:val="24"/>
          <w:szCs w:val="24"/>
        </w:rPr>
        <w:t>Технические средства обучения</w:t>
      </w:r>
      <w:r w:rsidRPr="009F7061">
        <w:rPr>
          <w:rFonts w:ascii="Times New Roman" w:hAnsi="Times New Roman" w:cs="Times New Roman"/>
          <w:bCs/>
          <w:sz w:val="24"/>
          <w:szCs w:val="24"/>
        </w:rPr>
        <w:t xml:space="preserve"> кабинета должны включать </w:t>
      </w:r>
      <w:r w:rsidRPr="009F7061">
        <w:rPr>
          <w:rFonts w:ascii="Times New Roman" w:hAnsi="Times New Roman" w:cs="Times New Roman"/>
          <w:sz w:val="24"/>
          <w:szCs w:val="24"/>
          <w:shd w:val="clear" w:color="auto" w:fill="FFFFFF"/>
        </w:rPr>
        <w:t>технические устройства (аппаратура) и дидактические средства обучения (носители информации), которые с помощью этих устройств воспроизводятся.</w:t>
      </w:r>
      <w:r w:rsidRPr="009F70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CEA43D" w14:textId="77777777" w:rsidR="000C7C17" w:rsidRPr="009F7061" w:rsidRDefault="000C7C17" w:rsidP="009F706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Технические средства обучения экономике должны включать: компьютер, мультимедийные проектор, экран, наушники, микрофон, фото и видеокамеру; копировально-множительную технику, калькулятор. </w:t>
      </w:r>
    </w:p>
    <w:p w14:paraId="377FA16F" w14:textId="77777777" w:rsidR="000C7C17" w:rsidRPr="009F7061" w:rsidRDefault="000C7C17" w:rsidP="009F706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061">
        <w:rPr>
          <w:rFonts w:ascii="Times New Roman" w:eastAsia="Calibri" w:hAnsi="Times New Roman" w:cs="Times New Roman"/>
          <w:sz w:val="24"/>
          <w:szCs w:val="24"/>
        </w:rPr>
        <w:t>Программное обеспечение компьютера должно позволять просматривать визуальную информацию, создавать презентации, видеоматериалы, иные документы. В кабинете должна быть обеспечена возможность выхода в Интернет во время учебного занятия и в период внеучебной деятельности обучающихся. Копировально-множительная техника должна быть обеспечена расходными материалами (картриджами, бумагой).</w:t>
      </w:r>
    </w:p>
    <w:p w14:paraId="36610108" w14:textId="77777777" w:rsidR="000C7C17" w:rsidRPr="009F7061" w:rsidRDefault="000C7C17" w:rsidP="009F7061">
      <w:pPr>
        <w:pStyle w:val="af2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rFonts w:eastAsia="Calibri"/>
          <w:lang w:eastAsia="en-US"/>
        </w:rPr>
      </w:pPr>
      <w:r w:rsidRPr="009F7061">
        <w:rPr>
          <w:shd w:val="clear" w:color="auto" w:fill="FFFFFF"/>
        </w:rPr>
        <w:t xml:space="preserve">Дидактические средства обучения, воспроизводимые с помощью технических устройств, должны включать: </w:t>
      </w:r>
      <w:r w:rsidRPr="009F7061">
        <w:t>электронные учебники, энциклопедии и справочники, библиотеки; тренажеры и тесты; наборы представленных в цифровой форме фотографий, видеофрагментов, статических и динамических моделей, картографических материалов, звукозаписей, символьные объектов и деловой графики, текстовых документов)</w:t>
      </w:r>
      <w:r w:rsidRPr="009F7061">
        <w:rPr>
          <w:shd w:val="clear" w:color="auto" w:fill="FFFFFF"/>
        </w:rPr>
        <w:t>; презентации.</w:t>
      </w:r>
    </w:p>
    <w:p w14:paraId="43C16C64" w14:textId="77777777" w:rsidR="00A939D5" w:rsidRPr="009F7061" w:rsidRDefault="00A939D5" w:rsidP="009F706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4271645A" w14:textId="4CCBDBF0" w:rsidR="000C7C17" w:rsidRPr="009F7061" w:rsidRDefault="000C7C17" w:rsidP="009F706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F7061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14:paraId="5D84DFB5" w14:textId="77777777" w:rsidR="009F7061" w:rsidRPr="009F7061" w:rsidRDefault="009F7061" w:rsidP="009F706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1.Экономика строительства: учебник для среднего профессионального образования / под общ. ред. Х. М. </w:t>
      </w:r>
      <w:proofErr w:type="spellStart"/>
      <w:r w:rsidRPr="009F7061">
        <w:rPr>
          <w:rFonts w:ascii="Times New Roman" w:eastAsia="Calibri" w:hAnsi="Times New Roman" w:cs="Times New Roman"/>
          <w:sz w:val="24"/>
          <w:szCs w:val="24"/>
        </w:rPr>
        <w:t>Гумба</w:t>
      </w:r>
      <w:proofErr w:type="spellEnd"/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. – 4-е изд., пер. и доп. – Москва: </w:t>
      </w:r>
      <w:proofErr w:type="spellStart"/>
      <w:r w:rsidRPr="009F7061">
        <w:rPr>
          <w:rFonts w:ascii="Times New Roman" w:eastAsia="Calibri" w:hAnsi="Times New Roman" w:cs="Times New Roman"/>
          <w:sz w:val="24"/>
          <w:szCs w:val="24"/>
        </w:rPr>
        <w:t>Юрайт</w:t>
      </w:r>
      <w:proofErr w:type="spellEnd"/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, 2019. – 449 с. - </w:t>
      </w:r>
      <w:r w:rsidRPr="009F7061">
        <w:rPr>
          <w:rFonts w:ascii="Times New Roman" w:eastAsia="Calibri" w:hAnsi="Times New Roman" w:cs="Times New Roman"/>
          <w:sz w:val="24"/>
          <w:szCs w:val="24"/>
          <w:lang w:val="en-US"/>
        </w:rPr>
        <w:t>ISBN</w:t>
      </w:r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 978-5-</w:t>
      </w:r>
      <w:r w:rsidRPr="009F7061">
        <w:rPr>
          <w:rFonts w:ascii="Times New Roman" w:eastAsia="Calibri" w:hAnsi="Times New Roman" w:cs="Times New Roman"/>
          <w:sz w:val="24"/>
          <w:szCs w:val="24"/>
        </w:rPr>
        <w:lastRenderedPageBreak/>
        <w:t>534-10234-5. – Текст: непосредственный.</w:t>
      </w:r>
    </w:p>
    <w:p w14:paraId="4D8702BD" w14:textId="77777777" w:rsidR="009F7061" w:rsidRPr="009F7061" w:rsidRDefault="009F7061" w:rsidP="009F706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F7061">
        <w:rPr>
          <w:rFonts w:ascii="Times New Roman" w:eastAsia="Calibri" w:hAnsi="Times New Roman" w:cs="Times New Roman"/>
          <w:b/>
          <w:sz w:val="24"/>
          <w:szCs w:val="24"/>
        </w:rPr>
        <w:t>Дополнительные источники:</w:t>
      </w:r>
    </w:p>
    <w:p w14:paraId="4F80DA49" w14:textId="77777777" w:rsidR="009F7061" w:rsidRPr="009F7061" w:rsidRDefault="009F7061" w:rsidP="009F706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spellStart"/>
      <w:r w:rsidRPr="009F7061">
        <w:rPr>
          <w:rFonts w:ascii="Times New Roman" w:eastAsia="Calibri" w:hAnsi="Times New Roman" w:cs="Times New Roman"/>
          <w:sz w:val="24"/>
          <w:szCs w:val="24"/>
        </w:rPr>
        <w:t>Шимко</w:t>
      </w:r>
      <w:proofErr w:type="spellEnd"/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, П.Д. Основы экономики: учебник и практикум / П. Д. </w:t>
      </w:r>
      <w:proofErr w:type="spellStart"/>
      <w:r w:rsidRPr="009F7061">
        <w:rPr>
          <w:rFonts w:ascii="Times New Roman" w:eastAsia="Calibri" w:hAnsi="Times New Roman" w:cs="Times New Roman"/>
          <w:sz w:val="24"/>
          <w:szCs w:val="24"/>
        </w:rPr>
        <w:t>Шимко</w:t>
      </w:r>
      <w:proofErr w:type="spellEnd"/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. – Москва: </w:t>
      </w:r>
      <w:proofErr w:type="spellStart"/>
      <w:r w:rsidRPr="009F7061">
        <w:rPr>
          <w:rFonts w:ascii="Times New Roman" w:eastAsia="Calibri" w:hAnsi="Times New Roman" w:cs="Times New Roman"/>
          <w:sz w:val="24"/>
          <w:szCs w:val="24"/>
        </w:rPr>
        <w:t>Юрайт</w:t>
      </w:r>
      <w:proofErr w:type="spellEnd"/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, 2016. – 380 с.  - </w:t>
      </w:r>
      <w:r w:rsidRPr="009F7061">
        <w:rPr>
          <w:rFonts w:ascii="Times New Roman" w:eastAsia="Calibri" w:hAnsi="Times New Roman" w:cs="Times New Roman"/>
          <w:sz w:val="24"/>
          <w:szCs w:val="24"/>
          <w:lang w:val="en-US"/>
        </w:rPr>
        <w:t>ISBN</w:t>
      </w:r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 978-5-534-01368-9. – Текст: непосредственный.</w:t>
      </w:r>
    </w:p>
    <w:p w14:paraId="1D430341" w14:textId="77777777" w:rsidR="009F7061" w:rsidRPr="009F7061" w:rsidRDefault="009F7061" w:rsidP="009F706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2.Драчева, Е.Л. Менеджмент: учебник / Е. Л. Драчева. – Москва: Академия, 2017. -304 с. - </w:t>
      </w:r>
      <w:r w:rsidRPr="009F7061">
        <w:rPr>
          <w:rFonts w:ascii="Times New Roman" w:eastAsia="Calibri" w:hAnsi="Times New Roman" w:cs="Times New Roman"/>
          <w:sz w:val="24"/>
          <w:szCs w:val="24"/>
          <w:lang w:val="en-US"/>
        </w:rPr>
        <w:t>ISBN</w:t>
      </w:r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 978-5-4468-5713-5. – Текст: непосредственный.</w:t>
      </w:r>
    </w:p>
    <w:p w14:paraId="2EE09B32" w14:textId="77777777" w:rsidR="009F7061" w:rsidRPr="009F7061" w:rsidRDefault="009F7061" w:rsidP="009F706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3.Драчева, Е.Л. Менеджмент: практикум: учебное пособие / Е.Л. Драчева.  - 2-е изд., стер. – Москва: Академия, 2018. - 304 с. - </w:t>
      </w:r>
      <w:r w:rsidRPr="009F7061">
        <w:rPr>
          <w:rFonts w:ascii="Times New Roman" w:eastAsia="Calibri" w:hAnsi="Times New Roman" w:cs="Times New Roman"/>
          <w:sz w:val="24"/>
          <w:szCs w:val="24"/>
          <w:lang w:val="en-US"/>
        </w:rPr>
        <w:t>ISBN</w:t>
      </w:r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 978-5-4468-6229-0. – Текст: непосредственный.</w:t>
      </w:r>
    </w:p>
    <w:p w14:paraId="79AEAB0C" w14:textId="77777777" w:rsidR="009F7061" w:rsidRPr="009F7061" w:rsidRDefault="009F7061" w:rsidP="009F706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4.Череданова, Л.Н. Основы экономики и предпринимательства: учебник / Л.Н. </w:t>
      </w:r>
      <w:proofErr w:type="spellStart"/>
      <w:r w:rsidRPr="009F7061">
        <w:rPr>
          <w:rFonts w:ascii="Times New Roman" w:eastAsia="Calibri" w:hAnsi="Times New Roman" w:cs="Times New Roman"/>
          <w:sz w:val="24"/>
          <w:szCs w:val="24"/>
        </w:rPr>
        <w:t>Череданова</w:t>
      </w:r>
      <w:proofErr w:type="spellEnd"/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. – 12-е изд., стер. – Москва: Академия, 2013. – 224 с. – </w:t>
      </w:r>
      <w:r w:rsidRPr="009F7061">
        <w:rPr>
          <w:rFonts w:ascii="Times New Roman" w:eastAsia="Calibri" w:hAnsi="Times New Roman" w:cs="Times New Roman"/>
          <w:sz w:val="24"/>
          <w:szCs w:val="24"/>
          <w:lang w:val="en-US"/>
        </w:rPr>
        <w:t>ISBN</w:t>
      </w:r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 978-5-4468-0102-2. – Текст: непосредственный.   </w:t>
      </w:r>
    </w:p>
    <w:p w14:paraId="3CE4DC0D" w14:textId="77777777" w:rsidR="009F7061" w:rsidRPr="009F7061" w:rsidRDefault="009F7061" w:rsidP="009F706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5.Менеджмент: учебник / под ред. Ю. В. Кузнецова. – Москва: </w:t>
      </w:r>
      <w:proofErr w:type="spellStart"/>
      <w:r w:rsidRPr="009F7061">
        <w:rPr>
          <w:rFonts w:ascii="Times New Roman" w:eastAsia="Calibri" w:hAnsi="Times New Roman" w:cs="Times New Roman"/>
          <w:sz w:val="24"/>
          <w:szCs w:val="24"/>
        </w:rPr>
        <w:t>Юрайт</w:t>
      </w:r>
      <w:proofErr w:type="spellEnd"/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, 2016. – 448 с. – </w:t>
      </w:r>
      <w:r w:rsidRPr="009F7061">
        <w:rPr>
          <w:rFonts w:ascii="Times New Roman" w:eastAsia="Calibri" w:hAnsi="Times New Roman" w:cs="Times New Roman"/>
          <w:sz w:val="24"/>
          <w:szCs w:val="24"/>
          <w:lang w:val="en-US"/>
        </w:rPr>
        <w:t>ISBN</w:t>
      </w:r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 978-5-9916-9636-4. – Текст: непосредственный.</w:t>
      </w:r>
    </w:p>
    <w:p w14:paraId="32DABFC2" w14:textId="77777777" w:rsidR="009F7061" w:rsidRPr="009F7061" w:rsidRDefault="009F7061" w:rsidP="009F706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6.Коротков, Э.М. Менеджмент: учебник / Э.М. Короткова. – 2-е изд., </w:t>
      </w:r>
      <w:proofErr w:type="spellStart"/>
      <w:r w:rsidRPr="009F7061">
        <w:rPr>
          <w:rFonts w:ascii="Times New Roman" w:eastAsia="Calibri" w:hAnsi="Times New Roman" w:cs="Times New Roman"/>
          <w:sz w:val="24"/>
          <w:szCs w:val="24"/>
        </w:rPr>
        <w:t>испр</w:t>
      </w:r>
      <w:proofErr w:type="spellEnd"/>
      <w:proofErr w:type="gramStart"/>
      <w:r w:rsidRPr="009F7061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 и доп. – Москва: </w:t>
      </w:r>
      <w:proofErr w:type="spellStart"/>
      <w:r w:rsidRPr="009F7061">
        <w:rPr>
          <w:rFonts w:ascii="Times New Roman" w:eastAsia="Calibri" w:hAnsi="Times New Roman" w:cs="Times New Roman"/>
          <w:sz w:val="24"/>
          <w:szCs w:val="24"/>
        </w:rPr>
        <w:t>Юрайт</w:t>
      </w:r>
      <w:proofErr w:type="spellEnd"/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, 2017. – 640 с. – </w:t>
      </w:r>
      <w:r w:rsidRPr="009F7061">
        <w:rPr>
          <w:rFonts w:ascii="Times New Roman" w:eastAsia="Calibri" w:hAnsi="Times New Roman" w:cs="Times New Roman"/>
          <w:sz w:val="24"/>
          <w:szCs w:val="24"/>
          <w:lang w:val="en-US"/>
        </w:rPr>
        <w:t>ISBN</w:t>
      </w:r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 978-5-9916-9689-0. – Текст: непосредственный.  </w:t>
      </w:r>
    </w:p>
    <w:p w14:paraId="0CFB3193" w14:textId="77777777" w:rsidR="009F7061" w:rsidRPr="009F7061" w:rsidRDefault="009F7061" w:rsidP="009F706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061">
        <w:rPr>
          <w:rFonts w:ascii="Times New Roman" w:eastAsia="Calibri" w:hAnsi="Times New Roman" w:cs="Times New Roman"/>
          <w:sz w:val="24"/>
          <w:szCs w:val="24"/>
        </w:rPr>
        <w:t>7.Михалева, Е.П. Маркетинг: учебное пособие / Е.П. Маркетинг. – 2-е изд., перераб</w:t>
      </w:r>
      <w:proofErr w:type="gramStart"/>
      <w:r w:rsidRPr="009F7061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 и доп. – Москва: </w:t>
      </w:r>
      <w:proofErr w:type="spellStart"/>
      <w:r w:rsidRPr="009F7061">
        <w:rPr>
          <w:rFonts w:ascii="Times New Roman" w:eastAsia="Calibri" w:hAnsi="Times New Roman" w:cs="Times New Roman"/>
          <w:sz w:val="24"/>
          <w:szCs w:val="24"/>
        </w:rPr>
        <w:t>Юрайт</w:t>
      </w:r>
      <w:proofErr w:type="spellEnd"/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, 2016. – 213 с. – </w:t>
      </w:r>
      <w:r w:rsidRPr="009F7061">
        <w:rPr>
          <w:rFonts w:ascii="Times New Roman" w:eastAsia="Calibri" w:hAnsi="Times New Roman" w:cs="Times New Roman"/>
          <w:sz w:val="24"/>
          <w:szCs w:val="24"/>
          <w:lang w:val="en-US"/>
        </w:rPr>
        <w:t>ISBN</w:t>
      </w:r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 978-5-534-02475-3. – Текст: непосредственный.</w:t>
      </w:r>
    </w:p>
    <w:p w14:paraId="1BA97B71" w14:textId="77777777" w:rsidR="009F7061" w:rsidRPr="009F7061" w:rsidRDefault="009F7061" w:rsidP="009F706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8.Менеджмент: практикум: учебное пособие / под ред. Ю. В. Кузнецова. – Москва: </w:t>
      </w:r>
      <w:proofErr w:type="spellStart"/>
      <w:r w:rsidRPr="009F7061">
        <w:rPr>
          <w:rFonts w:ascii="Times New Roman" w:eastAsia="Calibri" w:hAnsi="Times New Roman" w:cs="Times New Roman"/>
          <w:sz w:val="24"/>
          <w:szCs w:val="24"/>
        </w:rPr>
        <w:t>Юрайт</w:t>
      </w:r>
      <w:proofErr w:type="spellEnd"/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, 2017. – 246 с. – </w:t>
      </w:r>
      <w:r w:rsidRPr="009F7061">
        <w:rPr>
          <w:rFonts w:ascii="Times New Roman" w:eastAsia="Calibri" w:hAnsi="Times New Roman" w:cs="Times New Roman"/>
          <w:sz w:val="24"/>
          <w:szCs w:val="24"/>
          <w:lang w:val="en-US"/>
        </w:rPr>
        <w:t>ISBN</w:t>
      </w:r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 978-5-534-02464-7. – Текст: непосредственный. </w:t>
      </w:r>
    </w:p>
    <w:p w14:paraId="4FF169E1" w14:textId="77777777" w:rsidR="009F7061" w:rsidRPr="009F7061" w:rsidRDefault="009F7061" w:rsidP="009F706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9. Либерман, И. А. Техническое нормирование, оплата труда и проектно-сметное дело в строительстве: учебник / И. А. Либерман. – </w:t>
      </w:r>
      <w:proofErr w:type="spellStart"/>
      <w:r w:rsidRPr="009F7061">
        <w:rPr>
          <w:rFonts w:ascii="Times New Roman" w:eastAsia="Calibri" w:hAnsi="Times New Roman" w:cs="Times New Roman"/>
          <w:sz w:val="24"/>
          <w:szCs w:val="24"/>
        </w:rPr>
        <w:t>Мосска</w:t>
      </w:r>
      <w:proofErr w:type="spellEnd"/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: ИНФРА-М, 2009. - 400 с. – ISBN 978-5-16-003434-8. – Текст: непосредственный. </w:t>
      </w:r>
    </w:p>
    <w:p w14:paraId="7B77AFAE" w14:textId="77777777" w:rsidR="009F7061" w:rsidRPr="009F7061" w:rsidRDefault="009F7061" w:rsidP="009F706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F7061">
        <w:rPr>
          <w:rFonts w:ascii="Times New Roman" w:eastAsia="Calibri" w:hAnsi="Times New Roman" w:cs="Times New Roman"/>
          <w:b/>
          <w:i/>
          <w:sz w:val="24"/>
          <w:szCs w:val="24"/>
        </w:rPr>
        <w:t>Интернет-ресурсы:</w:t>
      </w:r>
    </w:p>
    <w:p w14:paraId="399BA956" w14:textId="77777777" w:rsidR="009F7061" w:rsidRPr="009F7061" w:rsidRDefault="009F7061" w:rsidP="009F706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</w:pPr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spellStart"/>
      <w:r w:rsidRPr="009F7061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>Пястолов</w:t>
      </w:r>
      <w:proofErr w:type="spellEnd"/>
      <w:r w:rsidRPr="009F7061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 xml:space="preserve">, С. М. Основы экономики, менеджмента и </w:t>
      </w:r>
      <w:proofErr w:type="gramStart"/>
      <w:r w:rsidRPr="009F7061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>маркетинга :</w:t>
      </w:r>
      <w:proofErr w:type="gramEnd"/>
      <w:r w:rsidRPr="009F7061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 xml:space="preserve"> приложение : учебник / С. М. </w:t>
      </w:r>
      <w:proofErr w:type="spellStart"/>
      <w:r w:rsidRPr="009F7061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>Пястолов</w:t>
      </w:r>
      <w:proofErr w:type="spellEnd"/>
      <w:r w:rsidRPr="009F7061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 xml:space="preserve">. — </w:t>
      </w:r>
      <w:proofErr w:type="gramStart"/>
      <w:r w:rsidRPr="009F7061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>Москва :</w:t>
      </w:r>
      <w:proofErr w:type="gramEnd"/>
      <w:r w:rsidRPr="009F7061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 xml:space="preserve"> КноРус, 2023. — 246 с. — ISBN 978-5-406-11478-0. — URL: https://book.ru/book/948884 (дата обращения: 27.04.2023). — </w:t>
      </w:r>
      <w:proofErr w:type="gramStart"/>
      <w:r w:rsidRPr="009F7061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>Текст :</w:t>
      </w:r>
      <w:proofErr w:type="gramEnd"/>
      <w:r w:rsidRPr="009F7061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 xml:space="preserve"> электронный.</w:t>
      </w:r>
      <w:r w:rsidRPr="009F7061">
        <w:rPr>
          <w:rFonts w:ascii="Times New Roman" w:eastAsia="Calibri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</w:p>
    <w:p w14:paraId="23BC1D4A" w14:textId="77777777" w:rsidR="009F7061" w:rsidRPr="009F7061" w:rsidRDefault="009F7061" w:rsidP="009F706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</w:pPr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2.  </w:t>
      </w:r>
      <w:r w:rsidRPr="009F7061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 xml:space="preserve">Грибов, В. Д. Основы экономики, менеджмента и </w:t>
      </w:r>
      <w:proofErr w:type="gramStart"/>
      <w:r w:rsidRPr="009F7061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>маркетинга :</w:t>
      </w:r>
      <w:proofErr w:type="gramEnd"/>
      <w:r w:rsidRPr="009F7061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 xml:space="preserve"> учебное пособие / В. Д. Грибов. — </w:t>
      </w:r>
      <w:proofErr w:type="gramStart"/>
      <w:r w:rsidRPr="009F7061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>Москва :</w:t>
      </w:r>
      <w:proofErr w:type="gramEnd"/>
      <w:r w:rsidRPr="009F7061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 xml:space="preserve"> КноРус, 2023. — 224 с. — ISBN 978-5-406-10684-6. — URL: https://book.ru/book/946262 (дата обращения: 27.04.2023). — </w:t>
      </w:r>
      <w:proofErr w:type="gramStart"/>
      <w:r w:rsidRPr="009F7061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>Текст :</w:t>
      </w:r>
      <w:proofErr w:type="gramEnd"/>
      <w:r w:rsidRPr="009F7061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 xml:space="preserve"> электронный. </w:t>
      </w:r>
    </w:p>
    <w:p w14:paraId="02BC5995" w14:textId="77777777" w:rsidR="009F7061" w:rsidRPr="009F7061" w:rsidRDefault="009F7061" w:rsidP="009F706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06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3. </w:t>
      </w:r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Грибов, В. Д.  </w:t>
      </w:r>
      <w:proofErr w:type="gramStart"/>
      <w:r w:rsidRPr="009F7061">
        <w:rPr>
          <w:rFonts w:ascii="Times New Roman" w:eastAsia="Calibri" w:hAnsi="Times New Roman" w:cs="Times New Roman"/>
          <w:sz w:val="24"/>
          <w:szCs w:val="24"/>
        </w:rPr>
        <w:t>Менеджмент :</w:t>
      </w:r>
      <w:proofErr w:type="gramEnd"/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 учебное пособие / В. Д. Грибов. — </w:t>
      </w:r>
      <w:proofErr w:type="gramStart"/>
      <w:r w:rsidRPr="009F7061">
        <w:rPr>
          <w:rFonts w:ascii="Times New Roman" w:eastAsia="Calibri" w:hAnsi="Times New Roman" w:cs="Times New Roman"/>
          <w:sz w:val="24"/>
          <w:szCs w:val="24"/>
        </w:rPr>
        <w:t>Москва :</w:t>
      </w:r>
      <w:proofErr w:type="gramEnd"/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 КноРус, 2023. — 275 с. — ISBN 978-5-406-11602-9. — URL: https://book.ru/book/949310 (дата обращения: 27.04.2023). — </w:t>
      </w:r>
      <w:proofErr w:type="gramStart"/>
      <w:r w:rsidRPr="009F7061">
        <w:rPr>
          <w:rFonts w:ascii="Times New Roman" w:eastAsia="Calibri" w:hAnsi="Times New Roman" w:cs="Times New Roman"/>
          <w:sz w:val="24"/>
          <w:szCs w:val="24"/>
        </w:rPr>
        <w:t>Текст :</w:t>
      </w:r>
      <w:proofErr w:type="gramEnd"/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 электронный. </w:t>
      </w:r>
    </w:p>
    <w:p w14:paraId="0EC5575D" w14:textId="77777777" w:rsidR="009F7061" w:rsidRPr="009F7061" w:rsidRDefault="009F7061" w:rsidP="009F706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spellStart"/>
      <w:r w:rsidRPr="009F7061">
        <w:rPr>
          <w:rFonts w:ascii="Times New Roman" w:eastAsia="Calibri" w:hAnsi="Times New Roman" w:cs="Times New Roman"/>
          <w:sz w:val="24"/>
          <w:szCs w:val="24"/>
        </w:rPr>
        <w:t>Казначевская</w:t>
      </w:r>
      <w:proofErr w:type="spellEnd"/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, Г. Б. </w:t>
      </w:r>
      <w:proofErr w:type="gramStart"/>
      <w:r w:rsidRPr="009F7061">
        <w:rPr>
          <w:rFonts w:ascii="Times New Roman" w:eastAsia="Calibri" w:hAnsi="Times New Roman" w:cs="Times New Roman"/>
          <w:sz w:val="24"/>
          <w:szCs w:val="24"/>
        </w:rPr>
        <w:t>Менеджмент :</w:t>
      </w:r>
      <w:proofErr w:type="gramEnd"/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 учебник / Г. Б. </w:t>
      </w:r>
      <w:proofErr w:type="spellStart"/>
      <w:r w:rsidRPr="009F7061">
        <w:rPr>
          <w:rFonts w:ascii="Times New Roman" w:eastAsia="Calibri" w:hAnsi="Times New Roman" w:cs="Times New Roman"/>
          <w:sz w:val="24"/>
          <w:szCs w:val="24"/>
        </w:rPr>
        <w:t>Казначевская</w:t>
      </w:r>
      <w:proofErr w:type="spellEnd"/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. — </w:t>
      </w:r>
      <w:proofErr w:type="gramStart"/>
      <w:r w:rsidRPr="009F7061">
        <w:rPr>
          <w:rFonts w:ascii="Times New Roman" w:eastAsia="Calibri" w:hAnsi="Times New Roman" w:cs="Times New Roman"/>
          <w:sz w:val="24"/>
          <w:szCs w:val="24"/>
        </w:rPr>
        <w:t>Москва :</w:t>
      </w:r>
      <w:proofErr w:type="gramEnd"/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 КноРус, 2023. — 240 с. — ISBN 978-5-406-11318-9. — URL: https://book.ru/book/948590 (дата обращения: 27.04.2023). — </w:t>
      </w:r>
      <w:proofErr w:type="gramStart"/>
      <w:r w:rsidRPr="009F7061">
        <w:rPr>
          <w:rFonts w:ascii="Times New Roman" w:eastAsia="Calibri" w:hAnsi="Times New Roman" w:cs="Times New Roman"/>
          <w:sz w:val="24"/>
          <w:szCs w:val="24"/>
        </w:rPr>
        <w:t>Текст :</w:t>
      </w:r>
      <w:proofErr w:type="gramEnd"/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 электронный.</w:t>
      </w:r>
    </w:p>
    <w:p w14:paraId="43B54109" w14:textId="77777777" w:rsidR="009F7061" w:rsidRPr="009F7061" w:rsidRDefault="009F7061" w:rsidP="009F70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5. Парамонова, Т. Н. </w:t>
      </w:r>
      <w:proofErr w:type="gramStart"/>
      <w:r w:rsidRPr="009F7061">
        <w:rPr>
          <w:rFonts w:ascii="Times New Roman" w:eastAsia="Calibri" w:hAnsi="Times New Roman" w:cs="Times New Roman"/>
          <w:sz w:val="24"/>
          <w:szCs w:val="24"/>
        </w:rPr>
        <w:t>Маркетинг :</w:t>
      </w:r>
      <w:proofErr w:type="gramEnd"/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 учебное пособие / Т. Н. Парамонова, И. Н. </w:t>
      </w:r>
      <w:proofErr w:type="spellStart"/>
      <w:r w:rsidRPr="009F7061">
        <w:rPr>
          <w:rFonts w:ascii="Times New Roman" w:eastAsia="Calibri" w:hAnsi="Times New Roman" w:cs="Times New Roman"/>
          <w:sz w:val="24"/>
          <w:szCs w:val="24"/>
        </w:rPr>
        <w:t>Красюк</w:t>
      </w:r>
      <w:proofErr w:type="spellEnd"/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. — </w:t>
      </w:r>
      <w:proofErr w:type="gramStart"/>
      <w:r w:rsidRPr="009F7061">
        <w:rPr>
          <w:rFonts w:ascii="Times New Roman" w:eastAsia="Calibri" w:hAnsi="Times New Roman" w:cs="Times New Roman"/>
          <w:sz w:val="24"/>
          <w:szCs w:val="24"/>
        </w:rPr>
        <w:t>Москва :</w:t>
      </w:r>
      <w:proofErr w:type="gramEnd"/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 КноРус, 2023. — 189 с. — ISBN 978-5-406-11195-6. — URL: https://book.ru/book/948323 (дата обращения: 27.04.2023). — </w:t>
      </w:r>
      <w:proofErr w:type="gramStart"/>
      <w:r w:rsidRPr="009F7061">
        <w:rPr>
          <w:rFonts w:ascii="Times New Roman" w:eastAsia="Calibri" w:hAnsi="Times New Roman" w:cs="Times New Roman"/>
          <w:sz w:val="24"/>
          <w:szCs w:val="24"/>
        </w:rPr>
        <w:t>Текст :</w:t>
      </w:r>
      <w:proofErr w:type="gramEnd"/>
      <w:r w:rsidRPr="009F7061">
        <w:rPr>
          <w:rFonts w:ascii="Times New Roman" w:eastAsia="Calibri" w:hAnsi="Times New Roman" w:cs="Times New Roman"/>
          <w:sz w:val="24"/>
          <w:szCs w:val="24"/>
        </w:rPr>
        <w:t xml:space="preserve"> электронный</w:t>
      </w:r>
    </w:p>
    <w:p w14:paraId="1B8CD43B" w14:textId="77777777" w:rsidR="009F7061" w:rsidRPr="009F7061" w:rsidRDefault="009F7061" w:rsidP="009F70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FC1A63" w14:textId="78E418A5" w:rsidR="00BB4BF8" w:rsidRPr="009F7061" w:rsidRDefault="00BB4BF8" w:rsidP="009F7061">
      <w:pPr>
        <w:pStyle w:val="af2"/>
        <w:shd w:val="clear" w:color="auto" w:fill="FFFFFF"/>
        <w:spacing w:before="0" w:beforeAutospacing="0" w:after="0" w:afterAutospacing="0"/>
        <w:ind w:firstLine="567"/>
        <w:contextualSpacing/>
        <w:jc w:val="both"/>
      </w:pPr>
      <w:r w:rsidRPr="009F7061">
        <w:br w:type="page"/>
      </w:r>
    </w:p>
    <w:p w14:paraId="198CFAD8" w14:textId="768570D9" w:rsidR="000C7C17" w:rsidRPr="009F7061" w:rsidRDefault="000C7C17" w:rsidP="009F7061">
      <w:pPr>
        <w:pStyle w:val="1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contextualSpacing/>
        <w:jc w:val="center"/>
        <w:rPr>
          <w:b/>
          <w:caps/>
        </w:rPr>
      </w:pPr>
      <w:bookmarkStart w:id="22" w:name="_Toc113675146"/>
      <w:r w:rsidRPr="009F7061">
        <w:rPr>
          <w:b/>
          <w:caps/>
        </w:rPr>
        <w:lastRenderedPageBreak/>
        <w:t xml:space="preserve">4. </w:t>
      </w:r>
      <w:r w:rsidR="009F7061" w:rsidRPr="009F7061">
        <w:rPr>
          <w:b/>
        </w:rPr>
        <w:t>КОНТРОЛЬ И ОЦЕНКА РЕЗУЛЬТАТОВ ОСВОЕНИЯ ОБЩЕОБРАЗОВАТЕЛЬНОЙ ДИСЦИПЛИНЫ</w:t>
      </w:r>
      <w:bookmarkEnd w:id="22"/>
    </w:p>
    <w:p w14:paraId="507FF0C2" w14:textId="77777777" w:rsidR="000C7C17" w:rsidRPr="009F7061" w:rsidRDefault="000C7C17" w:rsidP="009F70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441678" w14:textId="359D010B" w:rsidR="000C7C17" w:rsidRPr="009F7061" w:rsidRDefault="000C7C17" w:rsidP="009F70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061">
        <w:rPr>
          <w:rFonts w:ascii="Times New Roman" w:hAnsi="Times New Roman" w:cs="Times New Roman"/>
          <w:b/>
          <w:sz w:val="24"/>
          <w:szCs w:val="24"/>
        </w:rPr>
        <w:t>Контроль</w:t>
      </w:r>
      <w:r w:rsidRPr="009F7061">
        <w:rPr>
          <w:rFonts w:ascii="Times New Roman" w:hAnsi="Times New Roman" w:cs="Times New Roman"/>
          <w:sz w:val="24"/>
          <w:szCs w:val="24"/>
        </w:rPr>
        <w:t xml:space="preserve"> </w:t>
      </w:r>
      <w:r w:rsidRPr="009F7061">
        <w:rPr>
          <w:rFonts w:ascii="Times New Roman" w:hAnsi="Times New Roman" w:cs="Times New Roman"/>
          <w:b/>
          <w:sz w:val="24"/>
          <w:szCs w:val="24"/>
        </w:rPr>
        <w:t>и оценка</w:t>
      </w:r>
      <w:r w:rsidRPr="009F7061">
        <w:rPr>
          <w:rFonts w:ascii="Times New Roman" w:hAnsi="Times New Roman" w:cs="Times New Roman"/>
          <w:sz w:val="24"/>
          <w:szCs w:val="24"/>
        </w:rPr>
        <w:t xml:space="preserve"> раскрываются через усвоенные знания и приобретенные студентами умения, направленные на формирование общих и профессиональных компетенций. Компетенции должны быть соотнесены с дисциплинарными результатами. Для контроля и оценки результатов обучения преподаватель выбирает формы и методы с учетом профессионализации обучения по программе дисциплины</w:t>
      </w:r>
    </w:p>
    <w:p w14:paraId="633DE0E1" w14:textId="77777777" w:rsidR="00880003" w:rsidRPr="009F7061" w:rsidRDefault="00880003" w:rsidP="009F70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686"/>
        <w:gridCol w:w="3685"/>
      </w:tblGrid>
      <w:tr w:rsidR="0023667D" w:rsidRPr="009F7061" w14:paraId="6D1B454A" w14:textId="77777777" w:rsidTr="00BA6F59">
        <w:trPr>
          <w:trHeight w:val="814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15200" w14:textId="77777777" w:rsidR="000C7C17" w:rsidRPr="009F7061" w:rsidRDefault="000C7C17" w:rsidP="009F7061">
            <w:pPr>
              <w:spacing w:after="0" w:line="240" w:lineRule="auto"/>
              <w:ind w:left="57" w:right="5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Общая/профессиональная компетенци</w:t>
            </w:r>
            <w:r w:rsidR="00E3448F" w:rsidRPr="009F70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3A15D" w14:textId="77777777" w:rsidR="000C7C17" w:rsidRPr="009F7061" w:rsidRDefault="000C7C17" w:rsidP="009F7061">
            <w:pPr>
              <w:spacing w:after="0" w:line="240" w:lineRule="auto"/>
              <w:ind w:left="57" w:right="5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2650C" w14:textId="77777777" w:rsidR="000C7C17" w:rsidRPr="009F7061" w:rsidRDefault="000C7C17" w:rsidP="009F7061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 оценочных мероприятий</w:t>
            </w:r>
          </w:p>
        </w:tc>
      </w:tr>
      <w:tr w:rsidR="0023667D" w:rsidRPr="009F7061" w14:paraId="4460C32C" w14:textId="77777777" w:rsidTr="000C7C17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E101C" w14:textId="77777777" w:rsidR="00DB0D12" w:rsidRPr="009F7061" w:rsidRDefault="00DB0D12" w:rsidP="009F706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01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CCF1F" w14:textId="038C9838" w:rsidR="00DB0D12" w:rsidRPr="009F7061" w:rsidRDefault="00DB0D12" w:rsidP="009F706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 2, Темы 2.</w:t>
            </w:r>
            <w:r w:rsidR="003F185E"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161999"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2.2</w:t>
            </w:r>
          </w:p>
          <w:p w14:paraId="39B95D09" w14:textId="77777777" w:rsidR="00DB0D12" w:rsidRPr="009F7061" w:rsidRDefault="00DB0D12" w:rsidP="009F706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 6, Тема 6.2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32FCCA" w14:textId="77777777" w:rsidR="00DB0D12" w:rsidRPr="009F7061" w:rsidRDefault="00DB0D12" w:rsidP="009F7061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выполнение репродуктивных тестовых заданий, </w:t>
            </w:r>
          </w:p>
          <w:p w14:paraId="1A1885AF" w14:textId="77777777" w:rsidR="00DB0D12" w:rsidRPr="009F7061" w:rsidRDefault="00DB0D12" w:rsidP="009F7061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устный и письменный ответы на вопросы; </w:t>
            </w:r>
          </w:p>
          <w:p w14:paraId="39CD5C2C" w14:textId="77777777" w:rsidR="00DB0D12" w:rsidRPr="009F7061" w:rsidRDefault="00DB0D12" w:rsidP="009F7061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706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полный развернутый устный или письменный ответ;</w:t>
            </w:r>
          </w:p>
          <w:p w14:paraId="1655D669" w14:textId="77777777" w:rsidR="00DB0D12" w:rsidRPr="009F7061" w:rsidRDefault="00DB0D12" w:rsidP="009F7061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решение экономических задач, выполнение компетентностно-ориентированных заданий, участие в дискуссиях и играх, выполнение творческих работ;</w:t>
            </w:r>
          </w:p>
          <w:p w14:paraId="760F2620" w14:textId="77777777" w:rsidR="00DB0D12" w:rsidRPr="009F7061" w:rsidRDefault="00DB0D12" w:rsidP="009F7061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 эссе о значимости экономики в развитии общества, о месте отрасли своей специализации в экономике России и современного мира, об оценке государственного регулирования экономики;</w:t>
            </w:r>
          </w:p>
          <w:p w14:paraId="3E368B5E" w14:textId="77777777" w:rsidR="00DB0D12" w:rsidRPr="009F7061" w:rsidRDefault="00DB0D12" w:rsidP="009F7061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в группе бизнес-плана предприятия своей отрасли;</w:t>
            </w:r>
          </w:p>
          <w:p w14:paraId="4D8D64CC" w14:textId="77777777" w:rsidR="00DB0D12" w:rsidRPr="009F7061" w:rsidRDefault="00DB0D12" w:rsidP="009F7061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sz w:val="24"/>
                <w:szCs w:val="24"/>
              </w:rPr>
              <w:t>кейс-метод по конфликтным ситуациям в экономической сфере</w:t>
            </w:r>
          </w:p>
        </w:tc>
      </w:tr>
      <w:tr w:rsidR="0023667D" w:rsidRPr="009F7061" w14:paraId="548A453C" w14:textId="77777777" w:rsidTr="000C7C17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C3963" w14:textId="77777777" w:rsidR="00DB0D12" w:rsidRPr="009F7061" w:rsidRDefault="00DB0D12" w:rsidP="009F706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02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1C9A7" w14:textId="633B78AB" w:rsidR="00161999" w:rsidRPr="009F7061" w:rsidRDefault="00161999" w:rsidP="009F706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 2, Темы 2.1, 2.2</w:t>
            </w:r>
          </w:p>
          <w:p w14:paraId="7B911AA6" w14:textId="5A758037" w:rsidR="00161999" w:rsidRPr="009F7061" w:rsidRDefault="00161999" w:rsidP="009F706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 3, Темы 3.1</w:t>
            </w:r>
          </w:p>
          <w:p w14:paraId="68C4B21E" w14:textId="306B8BD0" w:rsidR="00161999" w:rsidRPr="009F7061" w:rsidRDefault="00161999" w:rsidP="009F706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 4, 4.1, 4.2</w:t>
            </w:r>
          </w:p>
          <w:p w14:paraId="0B3E39D2" w14:textId="5DEB1942" w:rsidR="00DB0D12" w:rsidRPr="009F7061" w:rsidRDefault="00161999" w:rsidP="009F706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 5, 5.1, 5.2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3CE782" w14:textId="77777777" w:rsidR="00DB0D12" w:rsidRPr="009F7061" w:rsidRDefault="00DB0D12" w:rsidP="009F7061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3667D" w:rsidRPr="009F7061" w14:paraId="42CDE490" w14:textId="77777777" w:rsidTr="000C7C17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EF4EC" w14:textId="77777777" w:rsidR="00DB0D12" w:rsidRPr="009F7061" w:rsidRDefault="00DB0D12" w:rsidP="009F706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03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6F1AE" w14:textId="77777777" w:rsidR="00DB0D12" w:rsidRPr="009F7061" w:rsidRDefault="00DB0D12" w:rsidP="009F706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 3, Тема 3.1</w:t>
            </w:r>
          </w:p>
          <w:p w14:paraId="7C8261EB" w14:textId="77777777" w:rsidR="00DB0D12" w:rsidRPr="009F7061" w:rsidRDefault="00A23A04" w:rsidP="009F706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 4, Темы 4.1, 4.2</w:t>
            </w:r>
          </w:p>
          <w:p w14:paraId="30F3800A" w14:textId="77777777" w:rsidR="00DB0D12" w:rsidRPr="009F7061" w:rsidRDefault="00F477A8" w:rsidP="009F706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 7, Темы 7.1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83C94B" w14:textId="77777777" w:rsidR="00DB0D12" w:rsidRPr="009F7061" w:rsidRDefault="00DB0D12" w:rsidP="009F7061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3667D" w:rsidRPr="009F7061" w14:paraId="0616B23D" w14:textId="77777777" w:rsidTr="000C7C17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6497E" w14:textId="77777777" w:rsidR="00DB0D12" w:rsidRPr="009F7061" w:rsidRDefault="00DB0D12" w:rsidP="009F706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04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E572B" w14:textId="77777777" w:rsidR="00DB0D12" w:rsidRPr="009F7061" w:rsidRDefault="00DB0D12" w:rsidP="009F706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 3, Темы 3.</w:t>
            </w:r>
            <w:r w:rsidR="00436E94"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62D1C8" w14:textId="77777777" w:rsidR="00DB0D12" w:rsidRPr="009F7061" w:rsidRDefault="00DB0D12" w:rsidP="009F7061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3667D" w:rsidRPr="009F7061" w14:paraId="0DAA3F24" w14:textId="77777777" w:rsidTr="000C7C17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073B3" w14:textId="77777777" w:rsidR="00DB0D12" w:rsidRPr="009F7061" w:rsidRDefault="00DB0D12" w:rsidP="009F706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05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3BD31" w14:textId="6248AF5A" w:rsidR="00DB0D12" w:rsidRPr="009F7061" w:rsidRDefault="00DB0D12" w:rsidP="004333B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 6, Темы 6.1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1DD612" w14:textId="77777777" w:rsidR="00DB0D12" w:rsidRPr="009F7061" w:rsidRDefault="00DB0D12" w:rsidP="009F7061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3667D" w:rsidRPr="009F7061" w14:paraId="5017DE10" w14:textId="77777777" w:rsidTr="000C7C17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3C006" w14:textId="0D3B7B6B" w:rsidR="00161999" w:rsidRPr="009F7061" w:rsidRDefault="00161999" w:rsidP="009F706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06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6B64" w14:textId="77777777" w:rsidR="00161999" w:rsidRPr="009F7061" w:rsidRDefault="00161999" w:rsidP="009F706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 1, Темы 1.1, 1.2</w:t>
            </w:r>
          </w:p>
          <w:p w14:paraId="1571F4FD" w14:textId="77777777" w:rsidR="00161999" w:rsidRPr="009F7061" w:rsidRDefault="00161999" w:rsidP="009F706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 2, Темы 2.1, 2.1</w:t>
            </w:r>
          </w:p>
          <w:p w14:paraId="637AA362" w14:textId="592BBDD2" w:rsidR="00161999" w:rsidRPr="009F7061" w:rsidRDefault="00161999" w:rsidP="004333B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 6, Тема 6.2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DAD485" w14:textId="77777777" w:rsidR="00161999" w:rsidRPr="009F7061" w:rsidRDefault="00161999" w:rsidP="009F7061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3667D" w:rsidRPr="009F7061" w14:paraId="442CE3E6" w14:textId="77777777" w:rsidTr="000C7C17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5104F" w14:textId="77777777" w:rsidR="00DB0D12" w:rsidRPr="009F7061" w:rsidRDefault="00DB0D12" w:rsidP="009F706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07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71F1A" w14:textId="77777777" w:rsidR="00161999" w:rsidRPr="009F7061" w:rsidRDefault="00161999" w:rsidP="009F706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 1, Темы 1.1, 1.2</w:t>
            </w:r>
          </w:p>
          <w:p w14:paraId="2690F181" w14:textId="77777777" w:rsidR="00161999" w:rsidRPr="009F7061" w:rsidRDefault="00161999" w:rsidP="009F706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 2, Темы 2.1, 2.1</w:t>
            </w:r>
          </w:p>
          <w:p w14:paraId="218D992A" w14:textId="77777777" w:rsidR="00161999" w:rsidRPr="009F7061" w:rsidRDefault="00161999" w:rsidP="009F706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 3, Тема 3.1</w:t>
            </w:r>
          </w:p>
          <w:p w14:paraId="55A4D8D7" w14:textId="5259BC0F" w:rsidR="00DB0D12" w:rsidRPr="009F7061" w:rsidRDefault="00161999" w:rsidP="004333B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 4, Темы 4.1, 4.2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1F848D" w14:textId="77777777" w:rsidR="00DB0D12" w:rsidRPr="009F7061" w:rsidRDefault="00DB0D12" w:rsidP="009F7061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3667D" w:rsidRPr="009F7061" w14:paraId="16680DED" w14:textId="77777777" w:rsidTr="000C7C17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97C1F" w14:textId="29DCF066" w:rsidR="00161999" w:rsidRPr="009F7061" w:rsidRDefault="00161999" w:rsidP="009F706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09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FC90C" w14:textId="77777777" w:rsidR="00161999" w:rsidRPr="009F7061" w:rsidRDefault="00161999" w:rsidP="009F706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 1, Темы 1.1, 1.2</w:t>
            </w:r>
          </w:p>
          <w:p w14:paraId="28BBA6AD" w14:textId="378A5E8B" w:rsidR="00161999" w:rsidRPr="009F7061" w:rsidRDefault="00161999" w:rsidP="004333B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 6, Тема 6.2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F6069A" w14:textId="77777777" w:rsidR="00161999" w:rsidRPr="009F7061" w:rsidRDefault="00161999" w:rsidP="009F7061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3667D" w:rsidRPr="009F7061" w14:paraId="3748F40C" w14:textId="77777777" w:rsidTr="002349A6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FBDC2" w14:textId="6BDAB228" w:rsidR="00DB0D12" w:rsidRPr="0012367B" w:rsidRDefault="00DB0D12" w:rsidP="009F706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367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</w:t>
            </w:r>
            <w:r w:rsidR="004333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A202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4333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="00A202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F6EBB" w14:textId="77777777" w:rsidR="00DB0D12" w:rsidRPr="009F7061" w:rsidRDefault="00DB0D12" w:rsidP="009F706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 1, П-о с</w:t>
            </w:r>
          </w:p>
          <w:p w14:paraId="2497B8B4" w14:textId="77777777" w:rsidR="00DB0D12" w:rsidRPr="009F7061" w:rsidRDefault="00DB0D12" w:rsidP="009F706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 2, П-о с</w:t>
            </w:r>
          </w:p>
          <w:p w14:paraId="6B9590C7" w14:textId="77777777" w:rsidR="00DB0D12" w:rsidRPr="009F7061" w:rsidRDefault="00DB0D12" w:rsidP="009F706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 3, П-о с</w:t>
            </w:r>
          </w:p>
          <w:p w14:paraId="63E015C1" w14:textId="77777777" w:rsidR="00DB0D12" w:rsidRPr="009F7061" w:rsidRDefault="00DB0D12" w:rsidP="009F706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 4, П-о с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AF89DF" w14:textId="77777777" w:rsidR="00DB0D12" w:rsidRPr="009F7061" w:rsidRDefault="00DB0D12" w:rsidP="009F7061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349A6" w:rsidRPr="009F7061" w14:paraId="747301F1" w14:textId="77777777" w:rsidTr="00BB4BF8">
        <w:trPr>
          <w:trHeight w:val="96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74781" w14:textId="77777777" w:rsidR="002349A6" w:rsidRPr="009F7061" w:rsidRDefault="002349A6" w:rsidP="009F706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sz w:val="24"/>
                <w:szCs w:val="24"/>
              </w:rPr>
              <w:t>ОК 01</w:t>
            </w:r>
            <w:r w:rsidR="00620868" w:rsidRPr="009F70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Pr="009F7061">
              <w:rPr>
                <w:rFonts w:ascii="Times New Roman" w:eastAsia="Calibri" w:hAnsi="Times New Roman" w:cs="Times New Roman"/>
                <w:sz w:val="24"/>
                <w:szCs w:val="24"/>
              </w:rPr>
              <w:t>ОК 02</w:t>
            </w:r>
          </w:p>
          <w:p w14:paraId="6C0EDCDA" w14:textId="77777777" w:rsidR="002349A6" w:rsidRPr="009F7061" w:rsidRDefault="002349A6" w:rsidP="009F706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sz w:val="24"/>
                <w:szCs w:val="24"/>
              </w:rPr>
              <w:t>ОК 03</w:t>
            </w:r>
            <w:r w:rsidR="00620868" w:rsidRPr="009F70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Pr="009F7061">
              <w:rPr>
                <w:rFonts w:ascii="Times New Roman" w:eastAsia="Calibri" w:hAnsi="Times New Roman" w:cs="Times New Roman"/>
                <w:sz w:val="24"/>
                <w:szCs w:val="24"/>
              </w:rPr>
              <w:t>ОК 04</w:t>
            </w:r>
          </w:p>
          <w:p w14:paraId="35573F5F" w14:textId="6BCF952E" w:rsidR="002349A6" w:rsidRPr="009F7061" w:rsidRDefault="002349A6" w:rsidP="004333B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sz w:val="24"/>
                <w:szCs w:val="24"/>
              </w:rPr>
              <w:t>ОК 05</w:t>
            </w:r>
            <w:r w:rsidR="00620868" w:rsidRPr="009F70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Pr="009F7061">
              <w:rPr>
                <w:rFonts w:ascii="Times New Roman" w:eastAsia="Calibri" w:hAnsi="Times New Roman" w:cs="Times New Roman"/>
                <w:sz w:val="24"/>
                <w:szCs w:val="24"/>
              </w:rPr>
              <w:t>ОК 07</w:t>
            </w:r>
            <w:r w:rsidR="00161999" w:rsidRPr="009F7061">
              <w:rPr>
                <w:rFonts w:ascii="Times New Roman" w:eastAsia="Calibri" w:hAnsi="Times New Roman" w:cs="Times New Roman"/>
                <w:sz w:val="24"/>
                <w:szCs w:val="24"/>
              </w:rPr>
              <w:t>, ОК 09</w:t>
            </w:r>
            <w:r w:rsidR="00433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9F7061">
              <w:rPr>
                <w:rFonts w:ascii="Times New Roman" w:eastAsia="Calibri" w:hAnsi="Times New Roman" w:cs="Times New Roman"/>
                <w:sz w:val="24"/>
                <w:szCs w:val="24"/>
              </w:rPr>
              <w:t>ПК</w:t>
            </w:r>
            <w:r w:rsidR="00433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202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333B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2024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6FDEB" w14:textId="77777777" w:rsidR="002349A6" w:rsidRPr="009F7061" w:rsidRDefault="002349A6" w:rsidP="009F7061">
            <w:pPr>
              <w:spacing w:after="0" w:line="240" w:lineRule="auto"/>
              <w:ind w:left="57" w:right="57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81B7A" w14:textId="77777777" w:rsidR="002349A6" w:rsidRPr="009F7061" w:rsidRDefault="002349A6" w:rsidP="009F7061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заданий дифференцированного зачета</w:t>
            </w:r>
          </w:p>
        </w:tc>
      </w:tr>
      <w:bookmarkEnd w:id="0"/>
    </w:tbl>
    <w:p w14:paraId="7C6AE6A2" w14:textId="1891C1DE" w:rsidR="009051C8" w:rsidRPr="009F7061" w:rsidRDefault="009051C8" w:rsidP="009F70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9051C8" w:rsidRPr="009F7061" w:rsidSect="00F266E6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010F15" w14:textId="77777777" w:rsidR="000469F1" w:rsidRDefault="000469F1" w:rsidP="000C7C17">
      <w:pPr>
        <w:spacing w:after="0" w:line="240" w:lineRule="auto"/>
      </w:pPr>
      <w:r>
        <w:separator/>
      </w:r>
    </w:p>
  </w:endnote>
  <w:endnote w:type="continuationSeparator" w:id="0">
    <w:p w14:paraId="4E11F2DE" w14:textId="77777777" w:rsidR="000469F1" w:rsidRDefault="000469F1" w:rsidP="000C7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mt">
    <w:charset w:val="00"/>
    <w:family w:val="auto"/>
    <w:pitch w:val="default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4FA3C" w14:textId="77777777" w:rsidR="009F7061" w:rsidRDefault="009F7061">
    <w:pPr>
      <w:pStyle w:val="12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</w:rPr>
      <w:t>14</w:t>
    </w:r>
    <w:r>
      <w:rPr>
        <w:rStyle w:val="ae"/>
      </w:rPr>
      <w:fldChar w:fldCharType="end"/>
    </w:r>
  </w:p>
  <w:p w14:paraId="71D0A523" w14:textId="77777777" w:rsidR="009F7061" w:rsidRDefault="009F7061">
    <w:pPr>
      <w:pStyle w:val="12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43951697"/>
      <w:docPartObj>
        <w:docPartGallery w:val="Page Numbers (Bottom of Page)"/>
        <w:docPartUnique/>
      </w:docPartObj>
    </w:sdtPr>
    <w:sdtEndPr/>
    <w:sdtContent>
      <w:p w14:paraId="7B8FE1D5" w14:textId="3E12946A" w:rsidR="009F7061" w:rsidRDefault="009F7061">
        <w:pPr>
          <w:pStyle w:val="af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43D76F" w14:textId="77777777" w:rsidR="009F7061" w:rsidRDefault="009F7061">
    <w:pPr>
      <w:pStyle w:val="12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87487830"/>
      <w:docPartObj>
        <w:docPartGallery w:val="Page Numbers (Bottom of Page)"/>
        <w:docPartUnique/>
      </w:docPartObj>
    </w:sdtPr>
    <w:sdtEndPr/>
    <w:sdtContent>
      <w:p w14:paraId="24CE10D2" w14:textId="65AB3B4F" w:rsidR="009F7061" w:rsidRDefault="009F7061">
        <w:pPr>
          <w:pStyle w:val="af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14:paraId="1067FED7" w14:textId="77777777" w:rsidR="009F7061" w:rsidRDefault="009F7061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04BFFD" w14:textId="77777777" w:rsidR="000469F1" w:rsidRDefault="000469F1" w:rsidP="000C7C17">
      <w:pPr>
        <w:spacing w:after="0" w:line="240" w:lineRule="auto"/>
      </w:pPr>
      <w:r>
        <w:separator/>
      </w:r>
    </w:p>
  </w:footnote>
  <w:footnote w:type="continuationSeparator" w:id="0">
    <w:p w14:paraId="28F3D758" w14:textId="77777777" w:rsidR="000469F1" w:rsidRDefault="000469F1" w:rsidP="000C7C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30EEA"/>
    <w:multiLevelType w:val="multilevel"/>
    <w:tmpl w:val="4FB0958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19" w:hanging="58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1" w15:restartNumberingAfterBreak="0">
    <w:nsid w:val="11E47B7B"/>
    <w:multiLevelType w:val="hybridMultilevel"/>
    <w:tmpl w:val="A69C34B8"/>
    <w:lvl w:ilvl="0" w:tplc="C84C8F6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" w15:restartNumberingAfterBreak="0">
    <w:nsid w:val="17A41749"/>
    <w:multiLevelType w:val="hybridMultilevel"/>
    <w:tmpl w:val="E3168260"/>
    <w:lvl w:ilvl="0" w:tplc="FF5E82E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8F5AE95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FC0C22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14615C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9189F5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41A790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6C8E2E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7B68E3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EB20BF1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ED913B7"/>
    <w:multiLevelType w:val="hybridMultilevel"/>
    <w:tmpl w:val="27A2DC92"/>
    <w:lvl w:ilvl="0" w:tplc="4A6695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FA145B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2824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DA1F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D8A14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F8F3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8467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1A72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A045A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C00BFA"/>
    <w:multiLevelType w:val="hybridMultilevel"/>
    <w:tmpl w:val="539028D6"/>
    <w:lvl w:ilvl="0" w:tplc="184203CC">
      <w:start w:val="1"/>
      <w:numFmt w:val="decimal"/>
      <w:lvlText w:val="%1."/>
      <w:lvlJc w:val="left"/>
      <w:pPr>
        <w:ind w:left="1077" w:hanging="360"/>
      </w:pPr>
    </w:lvl>
    <w:lvl w:ilvl="1" w:tplc="F1E800D4">
      <w:start w:val="1"/>
      <w:numFmt w:val="lowerLetter"/>
      <w:lvlText w:val="%2."/>
      <w:lvlJc w:val="left"/>
      <w:pPr>
        <w:ind w:left="1797" w:hanging="360"/>
      </w:pPr>
    </w:lvl>
    <w:lvl w:ilvl="2" w:tplc="13FADA9E">
      <w:start w:val="1"/>
      <w:numFmt w:val="lowerRoman"/>
      <w:lvlText w:val="%3."/>
      <w:lvlJc w:val="right"/>
      <w:pPr>
        <w:ind w:left="2517" w:hanging="180"/>
      </w:pPr>
    </w:lvl>
    <w:lvl w:ilvl="3" w:tplc="5AF4D3EE">
      <w:start w:val="1"/>
      <w:numFmt w:val="decimal"/>
      <w:lvlText w:val="%4."/>
      <w:lvlJc w:val="left"/>
      <w:pPr>
        <w:ind w:left="3237" w:hanging="360"/>
      </w:pPr>
    </w:lvl>
    <w:lvl w:ilvl="4" w:tplc="FCA04EEA">
      <w:start w:val="1"/>
      <w:numFmt w:val="lowerLetter"/>
      <w:lvlText w:val="%5."/>
      <w:lvlJc w:val="left"/>
      <w:pPr>
        <w:ind w:left="3957" w:hanging="360"/>
      </w:pPr>
    </w:lvl>
    <w:lvl w:ilvl="5" w:tplc="B9D0F122">
      <w:start w:val="1"/>
      <w:numFmt w:val="lowerRoman"/>
      <w:lvlText w:val="%6."/>
      <w:lvlJc w:val="right"/>
      <w:pPr>
        <w:ind w:left="4677" w:hanging="180"/>
      </w:pPr>
    </w:lvl>
    <w:lvl w:ilvl="6" w:tplc="3CF2942E">
      <w:start w:val="1"/>
      <w:numFmt w:val="decimal"/>
      <w:lvlText w:val="%7."/>
      <w:lvlJc w:val="left"/>
      <w:pPr>
        <w:ind w:left="5397" w:hanging="360"/>
      </w:pPr>
    </w:lvl>
    <w:lvl w:ilvl="7" w:tplc="249014EE">
      <w:start w:val="1"/>
      <w:numFmt w:val="lowerLetter"/>
      <w:lvlText w:val="%8."/>
      <w:lvlJc w:val="left"/>
      <w:pPr>
        <w:ind w:left="6117" w:hanging="360"/>
      </w:pPr>
    </w:lvl>
    <w:lvl w:ilvl="8" w:tplc="50B222B0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4ED62A60"/>
    <w:multiLevelType w:val="hybridMultilevel"/>
    <w:tmpl w:val="539028D6"/>
    <w:lvl w:ilvl="0" w:tplc="184203CC">
      <w:start w:val="1"/>
      <w:numFmt w:val="decimal"/>
      <w:lvlText w:val="%1."/>
      <w:lvlJc w:val="left"/>
      <w:pPr>
        <w:ind w:left="1077" w:hanging="360"/>
      </w:pPr>
    </w:lvl>
    <w:lvl w:ilvl="1" w:tplc="F1E800D4">
      <w:start w:val="1"/>
      <w:numFmt w:val="lowerLetter"/>
      <w:lvlText w:val="%2."/>
      <w:lvlJc w:val="left"/>
      <w:pPr>
        <w:ind w:left="1797" w:hanging="360"/>
      </w:pPr>
    </w:lvl>
    <w:lvl w:ilvl="2" w:tplc="13FADA9E">
      <w:start w:val="1"/>
      <w:numFmt w:val="lowerRoman"/>
      <w:lvlText w:val="%3."/>
      <w:lvlJc w:val="right"/>
      <w:pPr>
        <w:ind w:left="2517" w:hanging="180"/>
      </w:pPr>
    </w:lvl>
    <w:lvl w:ilvl="3" w:tplc="5AF4D3EE">
      <w:start w:val="1"/>
      <w:numFmt w:val="decimal"/>
      <w:lvlText w:val="%4."/>
      <w:lvlJc w:val="left"/>
      <w:pPr>
        <w:ind w:left="3237" w:hanging="360"/>
      </w:pPr>
    </w:lvl>
    <w:lvl w:ilvl="4" w:tplc="FCA04EEA">
      <w:start w:val="1"/>
      <w:numFmt w:val="lowerLetter"/>
      <w:lvlText w:val="%5."/>
      <w:lvlJc w:val="left"/>
      <w:pPr>
        <w:ind w:left="3957" w:hanging="360"/>
      </w:pPr>
    </w:lvl>
    <w:lvl w:ilvl="5" w:tplc="B9D0F122">
      <w:start w:val="1"/>
      <w:numFmt w:val="lowerRoman"/>
      <w:lvlText w:val="%6."/>
      <w:lvlJc w:val="right"/>
      <w:pPr>
        <w:ind w:left="4677" w:hanging="180"/>
      </w:pPr>
    </w:lvl>
    <w:lvl w:ilvl="6" w:tplc="3CF2942E">
      <w:start w:val="1"/>
      <w:numFmt w:val="decimal"/>
      <w:lvlText w:val="%7."/>
      <w:lvlJc w:val="left"/>
      <w:pPr>
        <w:ind w:left="5397" w:hanging="360"/>
      </w:pPr>
    </w:lvl>
    <w:lvl w:ilvl="7" w:tplc="249014EE">
      <w:start w:val="1"/>
      <w:numFmt w:val="lowerLetter"/>
      <w:lvlText w:val="%8."/>
      <w:lvlJc w:val="left"/>
      <w:pPr>
        <w:ind w:left="6117" w:hanging="360"/>
      </w:pPr>
    </w:lvl>
    <w:lvl w:ilvl="8" w:tplc="50B222B0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569C6893"/>
    <w:multiLevelType w:val="hybridMultilevel"/>
    <w:tmpl w:val="B6148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716B79"/>
    <w:multiLevelType w:val="hybridMultilevel"/>
    <w:tmpl w:val="793EC57A"/>
    <w:lvl w:ilvl="0" w:tplc="94480F20">
      <w:start w:val="1"/>
      <w:numFmt w:val="decimal"/>
      <w:lvlText w:val="%1."/>
      <w:lvlJc w:val="left"/>
      <w:pPr>
        <w:ind w:left="720" w:hanging="360"/>
      </w:pPr>
    </w:lvl>
    <w:lvl w:ilvl="1" w:tplc="C388C4F4">
      <w:start w:val="1"/>
      <w:numFmt w:val="lowerLetter"/>
      <w:lvlText w:val="%2."/>
      <w:lvlJc w:val="left"/>
      <w:pPr>
        <w:ind w:left="1440" w:hanging="360"/>
      </w:pPr>
    </w:lvl>
    <w:lvl w:ilvl="2" w:tplc="7B805322">
      <w:start w:val="1"/>
      <w:numFmt w:val="lowerRoman"/>
      <w:lvlText w:val="%3."/>
      <w:lvlJc w:val="right"/>
      <w:pPr>
        <w:ind w:left="2160" w:hanging="180"/>
      </w:pPr>
    </w:lvl>
    <w:lvl w:ilvl="3" w:tplc="BCC8D7E8">
      <w:start w:val="1"/>
      <w:numFmt w:val="decimal"/>
      <w:lvlText w:val="%4."/>
      <w:lvlJc w:val="left"/>
      <w:pPr>
        <w:ind w:left="2880" w:hanging="360"/>
      </w:pPr>
    </w:lvl>
    <w:lvl w:ilvl="4" w:tplc="9FDC4D82">
      <w:start w:val="1"/>
      <w:numFmt w:val="lowerLetter"/>
      <w:lvlText w:val="%5."/>
      <w:lvlJc w:val="left"/>
      <w:pPr>
        <w:ind w:left="3600" w:hanging="360"/>
      </w:pPr>
    </w:lvl>
    <w:lvl w:ilvl="5" w:tplc="DB725B0A">
      <w:start w:val="1"/>
      <w:numFmt w:val="lowerRoman"/>
      <w:lvlText w:val="%6."/>
      <w:lvlJc w:val="right"/>
      <w:pPr>
        <w:ind w:left="4320" w:hanging="180"/>
      </w:pPr>
    </w:lvl>
    <w:lvl w:ilvl="6" w:tplc="EC2ABA2E">
      <w:start w:val="1"/>
      <w:numFmt w:val="decimal"/>
      <w:lvlText w:val="%7."/>
      <w:lvlJc w:val="left"/>
      <w:pPr>
        <w:ind w:left="5040" w:hanging="360"/>
      </w:pPr>
    </w:lvl>
    <w:lvl w:ilvl="7" w:tplc="1C8EBCA2">
      <w:start w:val="1"/>
      <w:numFmt w:val="lowerLetter"/>
      <w:lvlText w:val="%8."/>
      <w:lvlJc w:val="left"/>
      <w:pPr>
        <w:ind w:left="5760" w:hanging="360"/>
      </w:pPr>
    </w:lvl>
    <w:lvl w:ilvl="8" w:tplc="04744E4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0A3514"/>
    <w:multiLevelType w:val="multilevel"/>
    <w:tmpl w:val="11B2514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17"/>
    <w:rsid w:val="0003035B"/>
    <w:rsid w:val="000469F1"/>
    <w:rsid w:val="000546E8"/>
    <w:rsid w:val="000673C1"/>
    <w:rsid w:val="000B4DEE"/>
    <w:rsid w:val="000C7C17"/>
    <w:rsid w:val="0012217F"/>
    <w:rsid w:val="0012367B"/>
    <w:rsid w:val="00153E6F"/>
    <w:rsid w:val="00161999"/>
    <w:rsid w:val="001C341D"/>
    <w:rsid w:val="001C3D4F"/>
    <w:rsid w:val="001C5D3F"/>
    <w:rsid w:val="001D66FE"/>
    <w:rsid w:val="0020105E"/>
    <w:rsid w:val="00204036"/>
    <w:rsid w:val="002349A6"/>
    <w:rsid w:val="0023667D"/>
    <w:rsid w:val="00243C30"/>
    <w:rsid w:val="00247F6D"/>
    <w:rsid w:val="002663BE"/>
    <w:rsid w:val="00276BC5"/>
    <w:rsid w:val="002775D8"/>
    <w:rsid w:val="002D3E7E"/>
    <w:rsid w:val="002F0B0C"/>
    <w:rsid w:val="003F185E"/>
    <w:rsid w:val="003F2FCD"/>
    <w:rsid w:val="00420487"/>
    <w:rsid w:val="004333B1"/>
    <w:rsid w:val="00436E94"/>
    <w:rsid w:val="004559E6"/>
    <w:rsid w:val="0046193A"/>
    <w:rsid w:val="004C782C"/>
    <w:rsid w:val="005121A2"/>
    <w:rsid w:val="00547196"/>
    <w:rsid w:val="00547AF5"/>
    <w:rsid w:val="005801CA"/>
    <w:rsid w:val="00582AD6"/>
    <w:rsid w:val="00585D8E"/>
    <w:rsid w:val="005A3A10"/>
    <w:rsid w:val="005C1C57"/>
    <w:rsid w:val="005D000A"/>
    <w:rsid w:val="00620868"/>
    <w:rsid w:val="006212F7"/>
    <w:rsid w:val="006230CC"/>
    <w:rsid w:val="0065069C"/>
    <w:rsid w:val="00650D59"/>
    <w:rsid w:val="006565F0"/>
    <w:rsid w:val="00671291"/>
    <w:rsid w:val="006716CC"/>
    <w:rsid w:val="00673414"/>
    <w:rsid w:val="00687D13"/>
    <w:rsid w:val="006A0779"/>
    <w:rsid w:val="006E2ACF"/>
    <w:rsid w:val="00704387"/>
    <w:rsid w:val="007064F5"/>
    <w:rsid w:val="00796ADD"/>
    <w:rsid w:val="007A0CFB"/>
    <w:rsid w:val="007A69D0"/>
    <w:rsid w:val="007B0F25"/>
    <w:rsid w:val="00811582"/>
    <w:rsid w:val="0082396A"/>
    <w:rsid w:val="00851DAA"/>
    <w:rsid w:val="00852987"/>
    <w:rsid w:val="00880003"/>
    <w:rsid w:val="008B37D4"/>
    <w:rsid w:val="008B4AC2"/>
    <w:rsid w:val="00900C0B"/>
    <w:rsid w:val="009051C8"/>
    <w:rsid w:val="009544D0"/>
    <w:rsid w:val="00966455"/>
    <w:rsid w:val="009B1905"/>
    <w:rsid w:val="009F7061"/>
    <w:rsid w:val="00A06252"/>
    <w:rsid w:val="00A2024B"/>
    <w:rsid w:val="00A23A04"/>
    <w:rsid w:val="00A406BA"/>
    <w:rsid w:val="00A50E0A"/>
    <w:rsid w:val="00A86B0B"/>
    <w:rsid w:val="00A939D5"/>
    <w:rsid w:val="00A942E7"/>
    <w:rsid w:val="00AC654A"/>
    <w:rsid w:val="00AE1FFE"/>
    <w:rsid w:val="00B27CE1"/>
    <w:rsid w:val="00B65C44"/>
    <w:rsid w:val="00B8564D"/>
    <w:rsid w:val="00BA6F59"/>
    <w:rsid w:val="00BB4BF8"/>
    <w:rsid w:val="00C011AE"/>
    <w:rsid w:val="00C21C16"/>
    <w:rsid w:val="00C709DB"/>
    <w:rsid w:val="00C72333"/>
    <w:rsid w:val="00CC2D5F"/>
    <w:rsid w:val="00CE0707"/>
    <w:rsid w:val="00CE7F86"/>
    <w:rsid w:val="00CF279A"/>
    <w:rsid w:val="00CF3E64"/>
    <w:rsid w:val="00D05590"/>
    <w:rsid w:val="00D06C35"/>
    <w:rsid w:val="00D26C95"/>
    <w:rsid w:val="00D44D64"/>
    <w:rsid w:val="00D64071"/>
    <w:rsid w:val="00D67C6D"/>
    <w:rsid w:val="00DA0EF9"/>
    <w:rsid w:val="00DB0D12"/>
    <w:rsid w:val="00DB4930"/>
    <w:rsid w:val="00DB7098"/>
    <w:rsid w:val="00DD1338"/>
    <w:rsid w:val="00E3448F"/>
    <w:rsid w:val="00E420FD"/>
    <w:rsid w:val="00E4448B"/>
    <w:rsid w:val="00E9300B"/>
    <w:rsid w:val="00E95A70"/>
    <w:rsid w:val="00EB1211"/>
    <w:rsid w:val="00EB64F8"/>
    <w:rsid w:val="00EC23A8"/>
    <w:rsid w:val="00F266E6"/>
    <w:rsid w:val="00F477A8"/>
    <w:rsid w:val="00F57699"/>
    <w:rsid w:val="00FA5809"/>
    <w:rsid w:val="00FD1244"/>
    <w:rsid w:val="00FD3A00"/>
    <w:rsid w:val="00FF5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E5F8F"/>
  <w15:docId w15:val="{1F14A4B6-7842-456E-89B2-021D23BBB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7C17"/>
    <w:pPr>
      <w:spacing w:after="160" w:line="259" w:lineRule="auto"/>
    </w:pPr>
  </w:style>
  <w:style w:type="paragraph" w:styleId="1">
    <w:name w:val="heading 1"/>
    <w:basedOn w:val="a"/>
    <w:next w:val="a"/>
    <w:link w:val="11"/>
    <w:uiPriority w:val="9"/>
    <w:qFormat/>
    <w:rsid w:val="000C7C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rsid w:val="000C7C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1Char">
    <w:name w:val="Heading 1 Char"/>
    <w:basedOn w:val="a0"/>
    <w:uiPriority w:val="9"/>
    <w:rsid w:val="000C7C17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0C7C1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0C7C17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0C7C1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0C7C17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0C7C1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0C7C17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0C7C1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0C7C17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0C7C17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0C7C17"/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0C7C1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0C7C17"/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0C7C17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0C7C17"/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0C7C1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0C7C17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0C7C17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0C7C17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0C7C17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0C7C17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C7C1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C7C17"/>
    <w:pPr>
      <w:ind w:left="720" w:right="720"/>
    </w:pPr>
    <w:rPr>
      <w:i/>
    </w:rPr>
  </w:style>
  <w:style w:type="character" w:customStyle="1" w:styleId="20">
    <w:name w:val="Цитата 2 Знак"/>
    <w:basedOn w:val="a0"/>
    <w:link w:val="2"/>
    <w:uiPriority w:val="29"/>
    <w:rsid w:val="000C7C17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0C7C1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basedOn w:val="a0"/>
    <w:link w:val="a8"/>
    <w:uiPriority w:val="30"/>
    <w:rsid w:val="000C7C17"/>
    <w:rPr>
      <w:i/>
      <w:shd w:val="clear" w:color="auto" w:fill="F2F2F2"/>
    </w:rPr>
  </w:style>
  <w:style w:type="character" w:customStyle="1" w:styleId="HeaderChar">
    <w:name w:val="Header Char"/>
    <w:basedOn w:val="a0"/>
    <w:uiPriority w:val="99"/>
    <w:rsid w:val="000C7C17"/>
  </w:style>
  <w:style w:type="character" w:customStyle="1" w:styleId="FooterChar">
    <w:name w:val="Footer Char"/>
    <w:basedOn w:val="a0"/>
    <w:uiPriority w:val="99"/>
    <w:rsid w:val="000C7C17"/>
  </w:style>
  <w:style w:type="character" w:customStyle="1" w:styleId="CaptionChar">
    <w:name w:val="Caption Char"/>
    <w:uiPriority w:val="99"/>
    <w:rsid w:val="000C7C17"/>
  </w:style>
  <w:style w:type="character" w:customStyle="1" w:styleId="FootnoteTextChar">
    <w:name w:val="Footnote Text Char"/>
    <w:uiPriority w:val="99"/>
    <w:rsid w:val="000C7C17"/>
    <w:rPr>
      <w:sz w:val="18"/>
    </w:rPr>
  </w:style>
  <w:style w:type="character" w:customStyle="1" w:styleId="aa">
    <w:name w:val="Текст концевой сноски Знак"/>
    <w:basedOn w:val="a0"/>
    <w:link w:val="ab"/>
    <w:uiPriority w:val="99"/>
    <w:semiHidden/>
    <w:rsid w:val="000C7C17"/>
    <w:rPr>
      <w:sz w:val="20"/>
    </w:rPr>
  </w:style>
  <w:style w:type="paragraph" w:styleId="ab">
    <w:name w:val="endnote text"/>
    <w:basedOn w:val="a"/>
    <w:link w:val="aa"/>
    <w:uiPriority w:val="99"/>
    <w:semiHidden/>
    <w:unhideWhenUsed/>
    <w:rsid w:val="000C7C17"/>
    <w:pPr>
      <w:spacing w:after="0" w:line="240" w:lineRule="auto"/>
    </w:pPr>
    <w:rPr>
      <w:sz w:val="20"/>
    </w:rPr>
  </w:style>
  <w:style w:type="paragraph" w:styleId="3">
    <w:name w:val="toc 3"/>
    <w:basedOn w:val="a"/>
    <w:next w:val="a"/>
    <w:uiPriority w:val="39"/>
    <w:unhideWhenUsed/>
    <w:rsid w:val="000C7C1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C7C1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C7C1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C7C1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C7C1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C7C1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C7C17"/>
    <w:pPr>
      <w:spacing w:after="57"/>
      <w:ind w:left="2268"/>
    </w:pPr>
  </w:style>
  <w:style w:type="paragraph" w:styleId="ac">
    <w:name w:val="table of figures"/>
    <w:basedOn w:val="a"/>
    <w:next w:val="a"/>
    <w:uiPriority w:val="99"/>
    <w:unhideWhenUsed/>
    <w:rsid w:val="000C7C17"/>
    <w:pPr>
      <w:spacing w:after="0"/>
    </w:pPr>
  </w:style>
  <w:style w:type="paragraph" w:customStyle="1" w:styleId="110">
    <w:name w:val="Заголовок 11"/>
    <w:basedOn w:val="a"/>
    <w:next w:val="a"/>
    <w:link w:val="10"/>
    <w:qFormat/>
    <w:rsid w:val="000C7C17"/>
    <w:pPr>
      <w:keepNext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10"/>
    <w:rsid w:val="000C7C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Нижний колонтитул1"/>
    <w:basedOn w:val="a"/>
    <w:link w:val="ad"/>
    <w:uiPriority w:val="99"/>
    <w:rsid w:val="000C7C1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12"/>
    <w:uiPriority w:val="99"/>
    <w:rsid w:val="000C7C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0C7C17"/>
  </w:style>
  <w:style w:type="paragraph" w:styleId="af">
    <w:name w:val="footnote text"/>
    <w:basedOn w:val="a"/>
    <w:link w:val="af0"/>
    <w:uiPriority w:val="99"/>
    <w:unhideWhenUsed/>
    <w:qFormat/>
    <w:rsid w:val="000C7C17"/>
    <w:pPr>
      <w:spacing w:after="0" w:line="240" w:lineRule="auto"/>
      <w:ind w:firstLine="709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0C7C17"/>
    <w:rPr>
      <w:sz w:val="20"/>
      <w:szCs w:val="20"/>
    </w:rPr>
  </w:style>
  <w:style w:type="character" w:styleId="af1">
    <w:name w:val="footnote reference"/>
    <w:basedOn w:val="a0"/>
    <w:uiPriority w:val="99"/>
    <w:unhideWhenUsed/>
    <w:rsid w:val="000C7C17"/>
    <w:rPr>
      <w:vertAlign w:val="superscript"/>
    </w:rPr>
  </w:style>
  <w:style w:type="paragraph" w:customStyle="1" w:styleId="Default">
    <w:name w:val="Default"/>
    <w:rsid w:val="000C7C17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0C7C17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0C7C17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paragraph" w:styleId="af2">
    <w:name w:val="Normal (Web)"/>
    <w:basedOn w:val="a"/>
    <w:uiPriority w:val="99"/>
    <w:unhideWhenUsed/>
    <w:rsid w:val="000C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0C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0"/>
    <w:uiPriority w:val="99"/>
    <w:rsid w:val="000C7C17"/>
    <w:rPr>
      <w:color w:val="0000FF"/>
      <w:u w:val="single"/>
    </w:rPr>
  </w:style>
  <w:style w:type="paragraph" w:styleId="af4">
    <w:name w:val="List Paragraph"/>
    <w:aliases w:val="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,Содержание. 2 уровень"/>
    <w:basedOn w:val="a"/>
    <w:link w:val="af5"/>
    <w:uiPriority w:val="1"/>
    <w:qFormat/>
    <w:rsid w:val="000C7C17"/>
    <w:pPr>
      <w:spacing w:after="200" w:line="276" w:lineRule="auto"/>
      <w:ind w:left="720"/>
      <w:contextualSpacing/>
    </w:pPr>
  </w:style>
  <w:style w:type="character" w:customStyle="1" w:styleId="af5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1 Абзац списка Знак,Обычный-1 Знак"/>
    <w:link w:val="af4"/>
    <w:uiPriority w:val="34"/>
    <w:qFormat/>
    <w:rsid w:val="000C7C17"/>
  </w:style>
  <w:style w:type="table" w:styleId="af6">
    <w:name w:val="Table Grid"/>
    <w:basedOn w:val="a1"/>
    <w:uiPriority w:val="59"/>
    <w:rsid w:val="000C7C1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TOC Heading"/>
    <w:basedOn w:val="110"/>
    <w:next w:val="a"/>
    <w:uiPriority w:val="39"/>
    <w:unhideWhenUsed/>
    <w:qFormat/>
    <w:rsid w:val="000C7C17"/>
    <w:pPr>
      <w:keepLines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13">
    <w:name w:val="toc 1"/>
    <w:basedOn w:val="a"/>
    <w:next w:val="a"/>
    <w:uiPriority w:val="39"/>
    <w:unhideWhenUsed/>
    <w:rsid w:val="000C7C17"/>
    <w:pPr>
      <w:spacing w:after="100"/>
    </w:pPr>
  </w:style>
  <w:style w:type="paragraph" w:styleId="22">
    <w:name w:val="toc 2"/>
    <w:basedOn w:val="a"/>
    <w:next w:val="a"/>
    <w:uiPriority w:val="39"/>
    <w:unhideWhenUsed/>
    <w:rsid w:val="000C7C17"/>
    <w:pPr>
      <w:spacing w:after="100"/>
      <w:ind w:left="220"/>
    </w:pPr>
  </w:style>
  <w:style w:type="paragraph" w:customStyle="1" w:styleId="14">
    <w:name w:val="Верхний колонтитул1"/>
    <w:basedOn w:val="a"/>
    <w:link w:val="af8"/>
    <w:uiPriority w:val="99"/>
    <w:unhideWhenUsed/>
    <w:rsid w:val="000C7C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14"/>
    <w:uiPriority w:val="99"/>
    <w:rsid w:val="000C7C17"/>
  </w:style>
  <w:style w:type="paragraph" w:styleId="af9">
    <w:name w:val="Balloon Text"/>
    <w:basedOn w:val="a"/>
    <w:link w:val="afa"/>
    <w:uiPriority w:val="99"/>
    <w:semiHidden/>
    <w:unhideWhenUsed/>
    <w:rsid w:val="000C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0C7C17"/>
    <w:rPr>
      <w:rFonts w:ascii="Tahoma" w:hAnsi="Tahoma" w:cs="Tahoma"/>
      <w:sz w:val="16"/>
      <w:szCs w:val="16"/>
    </w:rPr>
  </w:style>
  <w:style w:type="character" w:customStyle="1" w:styleId="dt-m">
    <w:name w:val="dt-m"/>
    <w:basedOn w:val="a0"/>
    <w:rsid w:val="00AC654A"/>
  </w:style>
  <w:style w:type="paragraph" w:styleId="afb">
    <w:name w:val="header"/>
    <w:basedOn w:val="a"/>
    <w:link w:val="15"/>
    <w:uiPriority w:val="99"/>
    <w:unhideWhenUsed/>
    <w:rsid w:val="00F26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Верхний колонтитул Знак1"/>
    <w:basedOn w:val="a0"/>
    <w:link w:val="afb"/>
    <w:uiPriority w:val="99"/>
    <w:rsid w:val="00F266E6"/>
  </w:style>
  <w:style w:type="paragraph" w:styleId="afc">
    <w:name w:val="footer"/>
    <w:basedOn w:val="a"/>
    <w:link w:val="16"/>
    <w:uiPriority w:val="99"/>
    <w:unhideWhenUsed/>
    <w:rsid w:val="00F26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6">
    <w:name w:val="Нижний колонтитул Знак1"/>
    <w:basedOn w:val="a0"/>
    <w:link w:val="afc"/>
    <w:uiPriority w:val="99"/>
    <w:rsid w:val="00F26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3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8577E-CB8A-450B-8CD2-223CA2697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3500</Words>
  <Characters>19950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Галина</dc:creator>
  <cp:lastModifiedBy>User</cp:lastModifiedBy>
  <cp:revision>18</cp:revision>
  <cp:lastPrinted>2023-01-24T08:25:00Z</cp:lastPrinted>
  <dcterms:created xsi:type="dcterms:W3CDTF">2023-01-20T07:20:00Z</dcterms:created>
  <dcterms:modified xsi:type="dcterms:W3CDTF">2023-10-20T06:59:00Z</dcterms:modified>
</cp:coreProperties>
</file>