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667" w:rsidRPr="003F2667" w:rsidRDefault="003F2667" w:rsidP="003F2667">
      <w:pPr>
        <w:widowControl/>
        <w:suppressAutoHyphens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bookmarkStart w:id="0" w:name="_Hlk73953533"/>
      <w:r w:rsidRPr="003F2667">
        <w:rPr>
          <w:rFonts w:eastAsia="Calibri"/>
          <w:sz w:val="24"/>
          <w:szCs w:val="24"/>
          <w:lang w:eastAsia="en-US"/>
        </w:rPr>
        <w:t>Приложение</w:t>
      </w:r>
    </w:p>
    <w:p w:rsidR="003F2667" w:rsidRPr="003F2667" w:rsidRDefault="003F2667" w:rsidP="003F2667">
      <w:pPr>
        <w:kinsoku w:val="0"/>
        <w:overflowPunct w:val="0"/>
        <w:jc w:val="right"/>
        <w:rPr>
          <w:rFonts w:eastAsia="Times New Roman"/>
          <w:spacing w:val="-1"/>
          <w:sz w:val="24"/>
          <w:szCs w:val="24"/>
        </w:rPr>
      </w:pPr>
      <w:r w:rsidRPr="003F2667">
        <w:rPr>
          <w:rFonts w:eastAsia="Calibri"/>
          <w:sz w:val="24"/>
          <w:szCs w:val="24"/>
          <w:lang w:eastAsia="en-US"/>
        </w:rPr>
        <w:t xml:space="preserve">к ООП по специальности </w:t>
      </w:r>
      <w:r w:rsidRPr="003F2667">
        <w:rPr>
          <w:rFonts w:eastAsia="Times New Roman"/>
          <w:sz w:val="24"/>
          <w:szCs w:val="24"/>
        </w:rPr>
        <w:t xml:space="preserve">35.02.08 </w:t>
      </w:r>
      <w:r w:rsidRPr="003F2667">
        <w:rPr>
          <w:rFonts w:eastAsia="Times New Roman"/>
          <w:spacing w:val="-1"/>
          <w:sz w:val="24"/>
          <w:szCs w:val="24"/>
        </w:rPr>
        <w:t xml:space="preserve">Электротехнические системы </w:t>
      </w:r>
    </w:p>
    <w:p w:rsidR="003F2667" w:rsidRPr="003F2667" w:rsidRDefault="003F2667" w:rsidP="003F2667">
      <w:pPr>
        <w:kinsoku w:val="0"/>
        <w:overflowPunct w:val="0"/>
        <w:jc w:val="right"/>
        <w:rPr>
          <w:rFonts w:eastAsia="Times New Roman"/>
          <w:spacing w:val="-1"/>
          <w:sz w:val="24"/>
          <w:szCs w:val="24"/>
        </w:rPr>
      </w:pPr>
      <w:r w:rsidRPr="003F2667">
        <w:rPr>
          <w:rFonts w:eastAsia="Times New Roman"/>
          <w:spacing w:val="-1"/>
          <w:sz w:val="24"/>
          <w:szCs w:val="24"/>
        </w:rPr>
        <w:t>в агропромышленном комплексе (АПК)</w:t>
      </w:r>
    </w:p>
    <w:p w:rsidR="003F2667" w:rsidRPr="003F2667" w:rsidRDefault="003F2667" w:rsidP="003F2667">
      <w:pPr>
        <w:jc w:val="right"/>
        <w:rPr>
          <w:rFonts w:eastAsia="Calibri"/>
          <w:b/>
          <w:sz w:val="24"/>
          <w:szCs w:val="24"/>
        </w:rPr>
      </w:pPr>
      <w:r w:rsidRPr="003F2667">
        <w:rPr>
          <w:rFonts w:eastAsia="Calibri"/>
          <w:sz w:val="24"/>
          <w:szCs w:val="24"/>
          <w:lang w:eastAsia="en-US"/>
        </w:rPr>
        <w:t>дисциплина общеобразовательного цикла</w:t>
      </w:r>
      <w:bookmarkEnd w:id="0"/>
    </w:p>
    <w:p w:rsidR="00384E46" w:rsidRPr="00BB752E" w:rsidRDefault="00384E46" w:rsidP="00912E96">
      <w:pPr>
        <w:widowControl/>
        <w:autoSpaceDE/>
        <w:autoSpaceDN/>
        <w:adjustRightInd/>
        <w:jc w:val="both"/>
        <w:rPr>
          <w:rFonts w:eastAsia="Times New Roman"/>
          <w:color w:val="000000" w:themeColor="text1"/>
          <w:sz w:val="24"/>
          <w:szCs w:val="24"/>
        </w:rPr>
      </w:pPr>
    </w:p>
    <w:p w:rsidR="00384E46" w:rsidRPr="00BB752E" w:rsidRDefault="00384E46" w:rsidP="00912E96">
      <w:pPr>
        <w:widowControl/>
        <w:autoSpaceDE/>
        <w:autoSpaceDN/>
        <w:adjustRightInd/>
        <w:jc w:val="both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384E46">
      <w:pPr>
        <w:widowControl/>
        <w:autoSpaceDE/>
        <w:autoSpaceDN/>
        <w:adjustRightInd/>
        <w:jc w:val="center"/>
        <w:rPr>
          <w:rFonts w:eastAsia="Times New Roman"/>
          <w:color w:val="000000" w:themeColor="text1"/>
          <w:sz w:val="24"/>
          <w:szCs w:val="24"/>
        </w:rPr>
      </w:pPr>
      <w:r w:rsidRPr="00BB752E">
        <w:rPr>
          <w:rFonts w:eastAsia="Times New Roman"/>
          <w:color w:val="000000" w:themeColor="text1"/>
          <w:sz w:val="24"/>
          <w:szCs w:val="24"/>
        </w:rPr>
        <w:t>Департамент образования и науки Тюменской области</w:t>
      </w:r>
    </w:p>
    <w:p w:rsidR="00384E46" w:rsidRPr="00BB752E" w:rsidRDefault="00923A76" w:rsidP="00384E46">
      <w:pPr>
        <w:widowControl/>
        <w:autoSpaceDE/>
        <w:autoSpaceDN/>
        <w:adjustRightInd/>
        <w:jc w:val="center"/>
        <w:rPr>
          <w:rFonts w:eastAsia="Times New Roman"/>
          <w:color w:val="000000" w:themeColor="text1"/>
          <w:sz w:val="24"/>
          <w:szCs w:val="24"/>
        </w:rPr>
      </w:pPr>
      <w:r w:rsidRPr="00BB752E">
        <w:rPr>
          <w:rFonts w:eastAsia="Times New Roman"/>
          <w:color w:val="000000" w:themeColor="text1"/>
          <w:sz w:val="24"/>
          <w:szCs w:val="24"/>
        </w:rPr>
        <w:t xml:space="preserve">Государственное автономное профессиональное образовательное учреждение </w:t>
      </w:r>
    </w:p>
    <w:p w:rsidR="00923A76" w:rsidRPr="00BB752E" w:rsidRDefault="00923A76" w:rsidP="00384E46">
      <w:pPr>
        <w:widowControl/>
        <w:autoSpaceDE/>
        <w:autoSpaceDN/>
        <w:adjustRightInd/>
        <w:jc w:val="center"/>
        <w:rPr>
          <w:rFonts w:eastAsia="Times New Roman"/>
          <w:color w:val="000000" w:themeColor="text1"/>
          <w:sz w:val="24"/>
          <w:szCs w:val="24"/>
        </w:rPr>
      </w:pPr>
      <w:r w:rsidRPr="00BB752E">
        <w:rPr>
          <w:rFonts w:eastAsia="Times New Roman"/>
          <w:color w:val="000000" w:themeColor="text1"/>
          <w:sz w:val="24"/>
          <w:szCs w:val="24"/>
        </w:rPr>
        <w:t>Тюменской области</w:t>
      </w:r>
    </w:p>
    <w:p w:rsidR="00923A76" w:rsidRPr="00BB752E" w:rsidRDefault="00923A76" w:rsidP="00384E46">
      <w:pPr>
        <w:keepNext/>
        <w:widowControl/>
        <w:adjustRightInd/>
        <w:ind w:firstLine="284"/>
        <w:jc w:val="center"/>
        <w:outlineLvl w:val="0"/>
        <w:rPr>
          <w:rFonts w:eastAsia="Times New Roman"/>
          <w:b/>
          <w:color w:val="000000" w:themeColor="text1"/>
          <w:sz w:val="24"/>
          <w:szCs w:val="24"/>
        </w:rPr>
      </w:pPr>
      <w:r w:rsidRPr="00BB752E">
        <w:rPr>
          <w:rFonts w:eastAsia="Times New Roman"/>
          <w:b/>
          <w:color w:val="000000" w:themeColor="text1"/>
          <w:sz w:val="24"/>
          <w:szCs w:val="24"/>
        </w:rPr>
        <w:t>«Агротехнологический колледж»</w:t>
      </w: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12E96" w:rsidRPr="00BB752E" w:rsidRDefault="00912E96" w:rsidP="00912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  <w:r w:rsidRPr="00BB752E">
        <w:rPr>
          <w:rFonts w:eastAsia="Times New Roman"/>
          <w:b/>
          <w:caps/>
          <w:color w:val="000000" w:themeColor="text1"/>
          <w:sz w:val="24"/>
          <w:szCs w:val="24"/>
        </w:rPr>
        <w:t xml:space="preserve">РАБОЧАЯ ПРОГРАММА </w:t>
      </w:r>
    </w:p>
    <w:p w:rsidR="00923A76" w:rsidRPr="00BB752E" w:rsidRDefault="00912E96" w:rsidP="00912E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color w:val="000000" w:themeColor="text1"/>
          <w:sz w:val="24"/>
          <w:szCs w:val="24"/>
        </w:rPr>
      </w:pPr>
      <w:r w:rsidRPr="00BB752E">
        <w:rPr>
          <w:rFonts w:eastAsia="Times New Roman"/>
          <w:b/>
          <w:caps/>
          <w:color w:val="000000" w:themeColor="text1"/>
          <w:sz w:val="24"/>
          <w:szCs w:val="24"/>
        </w:rPr>
        <w:t>ОБЩЕОБРАЗОВАТЕЛЬНОЙ ДИСЦИПЛИНЫ</w:t>
      </w:r>
    </w:p>
    <w:p w:rsidR="00923A76" w:rsidRPr="00BB752E" w:rsidRDefault="008D3731" w:rsidP="00923A76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BB752E">
        <w:rPr>
          <w:rFonts w:eastAsia="Times New Roman"/>
          <w:b/>
          <w:bCs/>
          <w:color w:val="000000" w:themeColor="text1"/>
          <w:sz w:val="24"/>
          <w:szCs w:val="24"/>
        </w:rPr>
        <w:t>Д</w:t>
      </w:r>
      <w:r w:rsidR="00C514E6">
        <w:rPr>
          <w:rFonts w:eastAsia="Times New Roman"/>
          <w:b/>
          <w:bCs/>
          <w:color w:val="000000" w:themeColor="text1"/>
          <w:sz w:val="24"/>
          <w:szCs w:val="24"/>
        </w:rPr>
        <w:t>О</w:t>
      </w:r>
      <w:bookmarkStart w:id="1" w:name="_GoBack"/>
      <w:bookmarkEnd w:id="1"/>
      <w:r w:rsidRPr="00BB752E">
        <w:rPr>
          <w:rFonts w:eastAsia="Times New Roman"/>
          <w:b/>
          <w:bCs/>
          <w:color w:val="000000" w:themeColor="text1"/>
          <w:sz w:val="24"/>
          <w:szCs w:val="24"/>
        </w:rPr>
        <w:t>ОД.0</w:t>
      </w:r>
      <w:r w:rsidR="00B5527D">
        <w:rPr>
          <w:rFonts w:eastAsia="Times New Roman"/>
          <w:b/>
          <w:bCs/>
          <w:color w:val="000000" w:themeColor="text1"/>
          <w:sz w:val="24"/>
          <w:szCs w:val="24"/>
        </w:rPr>
        <w:t>2</w:t>
      </w:r>
      <w:r w:rsidR="00923A76" w:rsidRPr="00BB752E">
        <w:rPr>
          <w:rFonts w:eastAsia="Times New Roman"/>
          <w:b/>
          <w:bCs/>
          <w:color w:val="000000" w:themeColor="text1"/>
          <w:sz w:val="24"/>
          <w:szCs w:val="24"/>
        </w:rPr>
        <w:t xml:space="preserve"> ИНДИВИДУАЛЬНЫЙ ПРОЕКТ</w:t>
      </w: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aps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923A76" w:rsidRDefault="0070566E" w:rsidP="00311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eastAsia="Times New Roman"/>
          <w:bCs/>
          <w:color w:val="000000" w:themeColor="text1"/>
          <w:sz w:val="24"/>
          <w:szCs w:val="24"/>
        </w:rPr>
      </w:pPr>
      <w:r w:rsidRPr="00BB752E">
        <w:rPr>
          <w:rFonts w:eastAsia="Times New Roman"/>
          <w:bCs/>
          <w:color w:val="000000" w:themeColor="text1"/>
          <w:sz w:val="24"/>
          <w:szCs w:val="24"/>
        </w:rPr>
        <w:t>202</w:t>
      </w:r>
      <w:r w:rsidR="00BB752E" w:rsidRPr="00BB752E">
        <w:rPr>
          <w:rFonts w:eastAsia="Times New Roman"/>
          <w:bCs/>
          <w:color w:val="000000" w:themeColor="text1"/>
          <w:sz w:val="24"/>
          <w:szCs w:val="24"/>
        </w:rPr>
        <w:t>3</w:t>
      </w:r>
      <w:r w:rsidR="00912E96" w:rsidRPr="00BB752E">
        <w:rPr>
          <w:rFonts w:eastAsia="Times New Roman"/>
          <w:bCs/>
          <w:color w:val="000000" w:themeColor="text1"/>
          <w:sz w:val="24"/>
          <w:szCs w:val="24"/>
        </w:rPr>
        <w:t xml:space="preserve"> г.</w:t>
      </w:r>
    </w:p>
    <w:p w:rsidR="003F2667" w:rsidRPr="003F2667" w:rsidRDefault="0070566E" w:rsidP="003F2667">
      <w:pPr>
        <w:shd w:val="clear" w:color="auto" w:fill="FFFFFF"/>
        <w:jc w:val="both"/>
        <w:rPr>
          <w:rFonts w:eastAsia="Times New Roman"/>
          <w:bCs/>
          <w:color w:val="000000" w:themeColor="text1"/>
          <w:spacing w:val="-1"/>
          <w:sz w:val="24"/>
          <w:szCs w:val="24"/>
        </w:rPr>
      </w:pPr>
      <w:r w:rsidRPr="00BB752E">
        <w:rPr>
          <w:rFonts w:eastAsia="Times New Roman"/>
          <w:bCs/>
          <w:color w:val="000000" w:themeColor="text1"/>
          <w:spacing w:val="-1"/>
          <w:sz w:val="24"/>
          <w:szCs w:val="24"/>
        </w:rPr>
        <w:lastRenderedPageBreak/>
        <w:tab/>
      </w:r>
      <w:bookmarkStart w:id="2" w:name="_Hlk141279627"/>
      <w:r w:rsidR="003F2667" w:rsidRPr="003F2667">
        <w:rPr>
          <w:rFonts w:eastAsia="Times New Roman"/>
          <w:bCs/>
          <w:color w:val="000000" w:themeColor="text1"/>
          <w:spacing w:val="-1"/>
          <w:sz w:val="24"/>
          <w:szCs w:val="24"/>
        </w:rPr>
        <w:t>Рабочая программа общеобразовательной дисциплины 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</w:t>
      </w:r>
    </w:p>
    <w:bookmarkEnd w:id="2"/>
    <w:p w:rsidR="00923A76" w:rsidRPr="00BB752E" w:rsidRDefault="00923A76" w:rsidP="003F2667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23A76" w:rsidRPr="00BB752E" w:rsidRDefault="00923A76" w:rsidP="00923A76">
      <w:pPr>
        <w:widowControl/>
        <w:autoSpaceDE/>
        <w:autoSpaceDN/>
        <w:adjustRightInd/>
        <w:ind w:firstLine="708"/>
        <w:rPr>
          <w:rFonts w:eastAsia="Times New Roman"/>
          <w:color w:val="000000" w:themeColor="text1"/>
          <w:sz w:val="24"/>
          <w:szCs w:val="24"/>
        </w:rPr>
      </w:pPr>
    </w:p>
    <w:p w:rsidR="0070566E" w:rsidRPr="00BB752E" w:rsidRDefault="0070566E" w:rsidP="00923A76">
      <w:pPr>
        <w:widowControl/>
        <w:autoSpaceDE/>
        <w:autoSpaceDN/>
        <w:adjustRightInd/>
        <w:ind w:firstLine="708"/>
        <w:rPr>
          <w:rFonts w:eastAsia="Times New Roman"/>
          <w:color w:val="000000" w:themeColor="text1"/>
          <w:sz w:val="24"/>
          <w:szCs w:val="24"/>
        </w:rPr>
      </w:pPr>
    </w:p>
    <w:p w:rsidR="0070566E" w:rsidRPr="00BB752E" w:rsidRDefault="0070566E" w:rsidP="00923A76">
      <w:pPr>
        <w:widowControl/>
        <w:autoSpaceDE/>
        <w:autoSpaceDN/>
        <w:adjustRightInd/>
        <w:ind w:firstLine="708"/>
        <w:rPr>
          <w:rFonts w:eastAsia="Times New Roman"/>
          <w:color w:val="000000" w:themeColor="text1"/>
          <w:sz w:val="24"/>
          <w:szCs w:val="24"/>
        </w:rPr>
      </w:pPr>
    </w:p>
    <w:p w:rsidR="0070566E" w:rsidRPr="00BB752E" w:rsidRDefault="0070566E" w:rsidP="00705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>Организация-разработчик: ГАПОУ ТО «Агротехнологический колледж»</w:t>
      </w:r>
    </w:p>
    <w:p w:rsidR="0070566E" w:rsidRPr="00BB752E" w:rsidRDefault="0070566E" w:rsidP="0070566E">
      <w:pPr>
        <w:tabs>
          <w:tab w:val="left" w:pos="6420"/>
        </w:tabs>
        <w:suppressAutoHyphens/>
        <w:rPr>
          <w:rFonts w:eastAsia="Times New Roman"/>
          <w:color w:val="000000" w:themeColor="text1"/>
          <w:sz w:val="24"/>
          <w:szCs w:val="24"/>
        </w:rPr>
      </w:pPr>
    </w:p>
    <w:p w:rsidR="0070566E" w:rsidRPr="00BB752E" w:rsidRDefault="0070566E" w:rsidP="0070566E">
      <w:pPr>
        <w:rPr>
          <w:rFonts w:eastAsia="Times New Roman"/>
          <w:color w:val="000000" w:themeColor="text1"/>
          <w:sz w:val="24"/>
          <w:szCs w:val="24"/>
        </w:rPr>
      </w:pPr>
      <w:r w:rsidRPr="00BB752E">
        <w:rPr>
          <w:rFonts w:eastAsia="Times New Roman"/>
          <w:color w:val="000000" w:themeColor="text1"/>
          <w:sz w:val="24"/>
          <w:szCs w:val="24"/>
        </w:rPr>
        <w:t>Разработчик:</w:t>
      </w:r>
    </w:p>
    <w:p w:rsidR="0070566E" w:rsidRPr="00BB752E" w:rsidRDefault="002B1F6F" w:rsidP="0070566E">
      <w:pPr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Колесникова Н.Ю</w:t>
      </w:r>
      <w:r w:rsidR="00BB752E" w:rsidRPr="00BB752E">
        <w:rPr>
          <w:rFonts w:eastAsia="Times New Roman"/>
          <w:color w:val="000000" w:themeColor="text1"/>
          <w:sz w:val="24"/>
          <w:szCs w:val="24"/>
        </w:rPr>
        <w:t>.</w:t>
      </w:r>
      <w:r w:rsidR="0070566E" w:rsidRPr="00BB752E">
        <w:rPr>
          <w:rFonts w:eastAsia="Times New Roman"/>
          <w:color w:val="000000" w:themeColor="text1"/>
          <w:sz w:val="24"/>
          <w:szCs w:val="24"/>
        </w:rPr>
        <w:t>, преподаватель</w:t>
      </w:r>
    </w:p>
    <w:p w:rsidR="0070566E" w:rsidRPr="00BB752E" w:rsidRDefault="0070566E" w:rsidP="0070566E">
      <w:pPr>
        <w:tabs>
          <w:tab w:val="left" w:pos="6420"/>
        </w:tabs>
        <w:suppressAutoHyphens/>
        <w:rPr>
          <w:rFonts w:eastAsia="Times New Roman"/>
          <w:color w:val="000000" w:themeColor="text1"/>
          <w:sz w:val="24"/>
          <w:szCs w:val="24"/>
        </w:rPr>
      </w:pPr>
    </w:p>
    <w:p w:rsidR="0070566E" w:rsidRPr="00BB752E" w:rsidRDefault="0070566E" w:rsidP="00923A76">
      <w:pPr>
        <w:widowControl/>
        <w:autoSpaceDE/>
        <w:autoSpaceDN/>
        <w:adjustRightInd/>
        <w:ind w:firstLine="708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6420"/>
        </w:tabs>
        <w:suppressAutoHyphens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923A76" w:rsidRPr="00BB752E" w:rsidRDefault="00923A76" w:rsidP="00923A76">
      <w:pPr>
        <w:tabs>
          <w:tab w:val="left" w:pos="6420"/>
        </w:tabs>
        <w:suppressAutoHyphens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D13A31" w:rsidRPr="00BB752E" w:rsidRDefault="00D13A31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9E4FF9" w:rsidRPr="00BB752E" w:rsidRDefault="009E4FF9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Pr="00BB752E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6830B6" w:rsidRDefault="006830B6" w:rsidP="00FD614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1"/>
          <w:sz w:val="28"/>
          <w:szCs w:val="28"/>
        </w:rPr>
      </w:pPr>
    </w:p>
    <w:p w:rsidR="00FD6140" w:rsidRPr="00BB752E" w:rsidRDefault="00FD6140" w:rsidP="004F7C64">
      <w:pPr>
        <w:shd w:val="clear" w:color="auto" w:fill="FFFFFF"/>
        <w:jc w:val="center"/>
        <w:rPr>
          <w:rFonts w:eastAsia="Times New Roman"/>
          <w:b/>
          <w:color w:val="000000" w:themeColor="text1"/>
          <w:spacing w:val="-5"/>
          <w:sz w:val="24"/>
          <w:szCs w:val="24"/>
        </w:rPr>
      </w:pPr>
      <w:r w:rsidRPr="00BB752E">
        <w:rPr>
          <w:rFonts w:eastAsia="Times New Roman"/>
          <w:b/>
          <w:color w:val="000000" w:themeColor="text1"/>
          <w:spacing w:val="-1"/>
          <w:sz w:val="24"/>
          <w:szCs w:val="24"/>
        </w:rPr>
        <w:lastRenderedPageBreak/>
        <w:t>СОДЕРЖАНИЕ</w:t>
      </w:r>
    </w:p>
    <w:p w:rsidR="004F7C64" w:rsidRPr="00BB752E" w:rsidRDefault="004F7C64" w:rsidP="004F7C64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FD6140" w:rsidRPr="00BB752E" w:rsidRDefault="00FD6140" w:rsidP="003F2667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FD6140" w:rsidRPr="003F2667" w:rsidRDefault="005D4037" w:rsidP="003F2667">
      <w:pPr>
        <w:numPr>
          <w:ilvl w:val="0"/>
          <w:numId w:val="1"/>
        </w:numPr>
        <w:shd w:val="clear" w:color="auto" w:fill="FFFFFF"/>
        <w:contextualSpacing/>
        <w:jc w:val="both"/>
        <w:rPr>
          <w:bCs/>
          <w:color w:val="000000" w:themeColor="text1"/>
          <w:spacing w:val="-2"/>
          <w:sz w:val="24"/>
          <w:szCs w:val="24"/>
        </w:rPr>
      </w:pPr>
      <w:r w:rsidRPr="003F2667">
        <w:rPr>
          <w:rFonts w:eastAsia="Times New Roman"/>
          <w:bCs/>
          <w:color w:val="000000" w:themeColor="text1"/>
          <w:sz w:val="24"/>
          <w:szCs w:val="24"/>
        </w:rPr>
        <w:t>ОБЩАЯ ХАРАКТЕРИСТИКА</w:t>
      </w:r>
      <w:r w:rsidR="00FD6140" w:rsidRPr="003F2667">
        <w:rPr>
          <w:rFonts w:eastAsia="Times New Roman"/>
          <w:bCs/>
          <w:color w:val="000000" w:themeColor="text1"/>
          <w:sz w:val="24"/>
          <w:szCs w:val="24"/>
        </w:rPr>
        <w:t xml:space="preserve"> РАБОЧЕЙ ПРОГРАММЫ УЧЕБНОЙ</w:t>
      </w:r>
      <w:r w:rsidR="003F2667">
        <w:rPr>
          <w:rFonts w:eastAsia="Times New Roman"/>
          <w:bCs/>
          <w:color w:val="000000" w:themeColor="text1"/>
          <w:sz w:val="24"/>
          <w:szCs w:val="24"/>
        </w:rPr>
        <w:t xml:space="preserve"> Д</w:t>
      </w:r>
      <w:r w:rsidR="00FD6140" w:rsidRPr="003F2667">
        <w:rPr>
          <w:rFonts w:eastAsia="Times New Roman"/>
          <w:bCs/>
          <w:color w:val="000000" w:themeColor="text1"/>
          <w:sz w:val="24"/>
          <w:szCs w:val="24"/>
        </w:rPr>
        <w:t>ИСЦИПЛИНЫ</w:t>
      </w:r>
      <w:r w:rsidR="004F7C64" w:rsidRPr="003F2667">
        <w:rPr>
          <w:rFonts w:eastAsia="Times New Roman"/>
          <w:bCs/>
          <w:color w:val="000000" w:themeColor="text1"/>
          <w:sz w:val="24"/>
          <w:szCs w:val="24"/>
        </w:rPr>
        <w:t xml:space="preserve"> </w:t>
      </w:r>
      <w:r w:rsidR="0070566E" w:rsidRPr="003F2667">
        <w:rPr>
          <w:rFonts w:eastAsia="Times New Roman"/>
          <w:bCs/>
          <w:color w:val="000000" w:themeColor="text1"/>
          <w:sz w:val="24"/>
          <w:szCs w:val="24"/>
        </w:rPr>
        <w:t xml:space="preserve">            </w:t>
      </w:r>
      <w:r w:rsidRPr="003F2667">
        <w:rPr>
          <w:rFonts w:eastAsia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</w:t>
      </w:r>
      <w:r w:rsidR="0070566E" w:rsidRPr="003F2667">
        <w:rPr>
          <w:rFonts w:eastAsia="Times New Roman"/>
          <w:bCs/>
          <w:color w:val="000000" w:themeColor="text1"/>
          <w:sz w:val="24"/>
          <w:szCs w:val="24"/>
        </w:rPr>
        <w:t xml:space="preserve"> </w:t>
      </w:r>
      <w:r w:rsidR="00BB752E" w:rsidRPr="003F2667">
        <w:rPr>
          <w:rFonts w:eastAsia="Times New Roman"/>
          <w:bCs/>
          <w:color w:val="000000" w:themeColor="text1"/>
          <w:sz w:val="24"/>
          <w:szCs w:val="24"/>
        </w:rPr>
        <w:tab/>
      </w:r>
      <w:r w:rsidR="00BB752E" w:rsidRPr="003F2667">
        <w:rPr>
          <w:rFonts w:eastAsia="Times New Roman"/>
          <w:bCs/>
          <w:color w:val="000000" w:themeColor="text1"/>
          <w:sz w:val="24"/>
          <w:szCs w:val="24"/>
        </w:rPr>
        <w:tab/>
      </w:r>
      <w:r w:rsidR="0070566E" w:rsidRPr="003F2667">
        <w:rPr>
          <w:rFonts w:eastAsia="Times New Roman"/>
          <w:bCs/>
          <w:color w:val="000000" w:themeColor="text1"/>
          <w:sz w:val="24"/>
          <w:szCs w:val="24"/>
        </w:rPr>
        <w:t xml:space="preserve"> </w:t>
      </w:r>
    </w:p>
    <w:p w:rsidR="00FD6140" w:rsidRPr="00BB752E" w:rsidRDefault="00FD6140" w:rsidP="003F2667">
      <w:pPr>
        <w:numPr>
          <w:ilvl w:val="0"/>
          <w:numId w:val="1"/>
        </w:numPr>
        <w:shd w:val="clear" w:color="auto" w:fill="FFFFFF"/>
        <w:tabs>
          <w:tab w:val="left" w:pos="-426"/>
          <w:tab w:val="left" w:pos="0"/>
        </w:tabs>
        <w:contextualSpacing/>
        <w:jc w:val="both"/>
        <w:rPr>
          <w:bCs/>
          <w:color w:val="000000" w:themeColor="text1"/>
          <w:spacing w:val="-2"/>
          <w:sz w:val="24"/>
          <w:szCs w:val="24"/>
        </w:rPr>
      </w:pPr>
      <w:r w:rsidRPr="00BB752E">
        <w:rPr>
          <w:rFonts w:eastAsia="Times New Roman"/>
          <w:bCs/>
          <w:color w:val="000000" w:themeColor="text1"/>
          <w:sz w:val="24"/>
          <w:szCs w:val="24"/>
        </w:rPr>
        <w:t>СТРУКТУРА И СОДЕРЖАНИЕ УЧЕБНОЙ ДИСЦИПЛИН</w:t>
      </w:r>
      <w:r w:rsidR="003F2667">
        <w:rPr>
          <w:rFonts w:eastAsia="Times New Roman"/>
          <w:bCs/>
          <w:color w:val="000000" w:themeColor="text1"/>
          <w:sz w:val="24"/>
          <w:szCs w:val="24"/>
        </w:rPr>
        <w:t>Ы</w:t>
      </w:r>
      <w:r w:rsidR="0070566E" w:rsidRPr="00BB752E">
        <w:rPr>
          <w:rFonts w:eastAsia="Times New Roman"/>
          <w:bCs/>
          <w:color w:val="000000" w:themeColor="text1"/>
          <w:sz w:val="24"/>
          <w:szCs w:val="24"/>
        </w:rPr>
        <w:t xml:space="preserve">             </w:t>
      </w:r>
      <w:r w:rsidR="00BB752E" w:rsidRPr="00BB752E">
        <w:rPr>
          <w:rFonts w:eastAsia="Times New Roman"/>
          <w:bCs/>
          <w:color w:val="000000" w:themeColor="text1"/>
          <w:sz w:val="24"/>
          <w:szCs w:val="24"/>
        </w:rPr>
        <w:tab/>
      </w:r>
      <w:r w:rsidR="00BB752E" w:rsidRPr="00BB752E">
        <w:rPr>
          <w:rFonts w:eastAsia="Times New Roman"/>
          <w:bCs/>
          <w:color w:val="000000" w:themeColor="text1"/>
          <w:sz w:val="24"/>
          <w:szCs w:val="24"/>
        </w:rPr>
        <w:tab/>
      </w:r>
    </w:p>
    <w:p w:rsidR="00FD6140" w:rsidRPr="00BB752E" w:rsidRDefault="00FD6140" w:rsidP="003F2667">
      <w:pPr>
        <w:shd w:val="clear" w:color="auto" w:fill="FFFFFF"/>
        <w:tabs>
          <w:tab w:val="left" w:pos="-426"/>
          <w:tab w:val="left" w:pos="0"/>
        </w:tabs>
        <w:contextualSpacing/>
        <w:jc w:val="both"/>
        <w:rPr>
          <w:bCs/>
          <w:color w:val="000000" w:themeColor="text1"/>
          <w:spacing w:val="-2"/>
          <w:sz w:val="24"/>
          <w:szCs w:val="24"/>
        </w:rPr>
      </w:pPr>
    </w:p>
    <w:p w:rsidR="00FD6140" w:rsidRPr="003F2667" w:rsidRDefault="00FD6140" w:rsidP="003F2667">
      <w:pPr>
        <w:numPr>
          <w:ilvl w:val="0"/>
          <w:numId w:val="1"/>
        </w:numPr>
        <w:shd w:val="clear" w:color="auto" w:fill="FFFFFF"/>
        <w:contextualSpacing/>
        <w:jc w:val="both"/>
        <w:rPr>
          <w:bCs/>
          <w:color w:val="000000" w:themeColor="text1"/>
          <w:spacing w:val="-2"/>
          <w:sz w:val="24"/>
          <w:szCs w:val="24"/>
        </w:rPr>
      </w:pPr>
      <w:r w:rsidRPr="003F2667">
        <w:rPr>
          <w:rFonts w:eastAsia="Times New Roman"/>
          <w:bCs/>
          <w:color w:val="000000" w:themeColor="text1"/>
          <w:sz w:val="24"/>
          <w:szCs w:val="24"/>
        </w:rPr>
        <w:t>УСЛОВИЯ РЕАЛИЗАЦИИ РАБОЧЕЙ ПРОГРАММЫ УЧЕБНОЙ</w:t>
      </w:r>
      <w:r w:rsidR="003F2667">
        <w:rPr>
          <w:rFonts w:eastAsia="Times New Roman"/>
          <w:bCs/>
          <w:color w:val="000000" w:themeColor="text1"/>
          <w:sz w:val="24"/>
          <w:szCs w:val="24"/>
        </w:rPr>
        <w:t xml:space="preserve"> </w:t>
      </w:r>
      <w:r w:rsidRPr="003F2667">
        <w:rPr>
          <w:rFonts w:eastAsia="Times New Roman"/>
          <w:bCs/>
          <w:color w:val="000000" w:themeColor="text1"/>
          <w:sz w:val="24"/>
          <w:szCs w:val="24"/>
        </w:rPr>
        <w:t>ДИСЦИПЛИНЫ</w:t>
      </w:r>
    </w:p>
    <w:p w:rsidR="00FD6140" w:rsidRPr="00BB752E" w:rsidRDefault="00FD6140" w:rsidP="003F2667">
      <w:pPr>
        <w:shd w:val="clear" w:color="auto" w:fill="FFFFFF"/>
        <w:contextualSpacing/>
        <w:jc w:val="both"/>
        <w:rPr>
          <w:bCs/>
          <w:color w:val="000000" w:themeColor="text1"/>
          <w:spacing w:val="-2"/>
          <w:sz w:val="24"/>
          <w:szCs w:val="24"/>
        </w:rPr>
      </w:pPr>
    </w:p>
    <w:p w:rsidR="00FD6140" w:rsidRPr="003F2667" w:rsidRDefault="00FD6140" w:rsidP="003F2667">
      <w:pPr>
        <w:numPr>
          <w:ilvl w:val="0"/>
          <w:numId w:val="1"/>
        </w:numPr>
        <w:shd w:val="clear" w:color="auto" w:fill="FFFFFF"/>
        <w:tabs>
          <w:tab w:val="left" w:pos="8789"/>
        </w:tabs>
        <w:contextualSpacing/>
        <w:jc w:val="both"/>
        <w:rPr>
          <w:bCs/>
          <w:color w:val="000000" w:themeColor="text1"/>
          <w:spacing w:val="-2"/>
          <w:sz w:val="24"/>
          <w:szCs w:val="24"/>
        </w:rPr>
      </w:pPr>
      <w:r w:rsidRPr="003F2667">
        <w:rPr>
          <w:rFonts w:eastAsia="Times New Roman"/>
          <w:bCs/>
          <w:color w:val="000000" w:themeColor="text1"/>
          <w:spacing w:val="-2"/>
          <w:sz w:val="24"/>
          <w:szCs w:val="24"/>
        </w:rPr>
        <w:t xml:space="preserve">КОНТРОЛЬ И ОЦЕНКА РЕЗУЛЬТАТОВ ОСВОЕНИЯ </w:t>
      </w:r>
      <w:r w:rsidRPr="003F2667">
        <w:rPr>
          <w:rFonts w:eastAsia="Times New Roman"/>
          <w:bCs/>
          <w:color w:val="000000" w:themeColor="text1"/>
          <w:sz w:val="24"/>
          <w:szCs w:val="24"/>
        </w:rPr>
        <w:t>УЧЕБНОЙ</w:t>
      </w:r>
      <w:r w:rsidR="003F2667">
        <w:rPr>
          <w:rFonts w:eastAsia="Times New Roman"/>
          <w:bCs/>
          <w:color w:val="000000" w:themeColor="text1"/>
          <w:sz w:val="24"/>
          <w:szCs w:val="24"/>
        </w:rPr>
        <w:t xml:space="preserve"> </w:t>
      </w:r>
      <w:r w:rsidRPr="003F2667">
        <w:rPr>
          <w:rFonts w:eastAsia="Times New Roman"/>
          <w:bCs/>
          <w:color w:val="000000" w:themeColor="text1"/>
          <w:sz w:val="24"/>
          <w:szCs w:val="24"/>
        </w:rPr>
        <w:t>ДИСЦИПЛИНЫ</w:t>
      </w:r>
    </w:p>
    <w:p w:rsidR="00661265" w:rsidRPr="00BB752E" w:rsidRDefault="005D4037" w:rsidP="003F2667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  <w:r w:rsidRPr="00BB752E">
        <w:rPr>
          <w:b/>
          <w:bCs/>
          <w:color w:val="000000" w:themeColor="text1"/>
          <w:spacing w:val="-2"/>
          <w:sz w:val="28"/>
          <w:szCs w:val="28"/>
        </w:rPr>
        <w:t xml:space="preserve">    </w:t>
      </w:r>
    </w:p>
    <w:p w:rsidR="00661265" w:rsidRPr="00BB752E" w:rsidRDefault="00661265" w:rsidP="003F2667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661265" w:rsidRPr="00BB752E" w:rsidRDefault="00661265" w:rsidP="007F4B51">
      <w:pPr>
        <w:shd w:val="clear" w:color="auto" w:fill="FFFFFF"/>
        <w:jc w:val="both"/>
        <w:rPr>
          <w:b/>
          <w:bCs/>
          <w:color w:val="000000" w:themeColor="text1"/>
          <w:spacing w:val="-2"/>
          <w:sz w:val="28"/>
          <w:szCs w:val="28"/>
        </w:rPr>
      </w:pPr>
    </w:p>
    <w:p w:rsidR="00FD6140" w:rsidRPr="00BB752E" w:rsidRDefault="00FD6140" w:rsidP="00661265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BB752E">
        <w:rPr>
          <w:b/>
          <w:bCs/>
          <w:color w:val="000000" w:themeColor="text1"/>
          <w:spacing w:val="-2"/>
          <w:sz w:val="28"/>
          <w:szCs w:val="28"/>
        </w:rPr>
        <w:br w:type="column"/>
      </w:r>
    </w:p>
    <w:p w:rsidR="00FD6140" w:rsidRPr="00BB752E" w:rsidRDefault="005D4037" w:rsidP="007F4B51">
      <w:pPr>
        <w:pStyle w:val="a4"/>
        <w:numPr>
          <w:ilvl w:val="0"/>
          <w:numId w:val="3"/>
        </w:numPr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2"/>
          <w:sz w:val="24"/>
          <w:szCs w:val="24"/>
        </w:rPr>
      </w:pPr>
      <w:r w:rsidRPr="00BB752E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>ОБЩАЯ ХАРАКТЕРИСТИКА</w:t>
      </w:r>
      <w:r w:rsidR="00FD6140" w:rsidRPr="00BB752E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 xml:space="preserve"> РАБОЧЕЙ ПРОГРАММЫ ДИСЦИПЛИНЫ</w:t>
      </w:r>
    </w:p>
    <w:p w:rsidR="00855A46" w:rsidRPr="00BB752E" w:rsidRDefault="0070566E" w:rsidP="007F4B51">
      <w:pPr>
        <w:pStyle w:val="a4"/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2"/>
          <w:sz w:val="24"/>
          <w:szCs w:val="24"/>
        </w:rPr>
      </w:pPr>
      <w:r w:rsidRPr="00BB752E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>ДО</w:t>
      </w:r>
      <w:r w:rsidR="003F2667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>О</w:t>
      </w:r>
      <w:r w:rsidRPr="00BB752E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>Д.0</w:t>
      </w:r>
      <w:r w:rsidR="003F2667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>2</w:t>
      </w:r>
      <w:r w:rsidR="00D13A31" w:rsidRPr="00BB752E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="00DC50FB" w:rsidRPr="00BB752E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>Индивидуальный проект</w:t>
      </w:r>
    </w:p>
    <w:p w:rsidR="00251483" w:rsidRPr="00BB752E" w:rsidRDefault="00251483" w:rsidP="007F4B51">
      <w:pPr>
        <w:pStyle w:val="a4"/>
        <w:shd w:val="clear" w:color="auto" w:fill="FFFFFF"/>
        <w:jc w:val="center"/>
        <w:rPr>
          <w:rFonts w:eastAsia="Times New Roman"/>
          <w:b/>
          <w:bCs/>
          <w:color w:val="000000" w:themeColor="text1"/>
          <w:spacing w:val="-2"/>
          <w:sz w:val="28"/>
          <w:szCs w:val="24"/>
        </w:rPr>
      </w:pPr>
    </w:p>
    <w:p w:rsidR="00251483" w:rsidRPr="00BB752E" w:rsidRDefault="0070566E" w:rsidP="0070566E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Calibri"/>
          <w:b/>
          <w:bCs/>
          <w:color w:val="000000" w:themeColor="text1"/>
          <w:sz w:val="24"/>
          <w:szCs w:val="24"/>
          <w:lang w:eastAsia="en-US"/>
        </w:rPr>
      </w:pPr>
      <w:r w:rsidRPr="00BB752E">
        <w:rPr>
          <w:rFonts w:eastAsia="Calibri"/>
          <w:b/>
          <w:bCs/>
          <w:color w:val="000000" w:themeColor="text1"/>
          <w:sz w:val="24"/>
          <w:szCs w:val="24"/>
          <w:lang w:eastAsia="en-US"/>
        </w:rPr>
        <w:tab/>
      </w:r>
      <w:r w:rsidR="00251483" w:rsidRPr="00BB752E">
        <w:rPr>
          <w:rFonts w:eastAsia="Calibri"/>
          <w:b/>
          <w:bCs/>
          <w:color w:val="000000" w:themeColor="text1"/>
          <w:sz w:val="24"/>
          <w:szCs w:val="24"/>
          <w:lang w:eastAsia="en-US"/>
        </w:rPr>
        <w:t>1.1. Область применения программы</w:t>
      </w:r>
      <w:r w:rsidR="009E4FF9" w:rsidRPr="00BB752E">
        <w:rPr>
          <w:rFonts w:eastAsia="Calibri"/>
          <w:b/>
          <w:bCs/>
          <w:color w:val="000000" w:themeColor="text1"/>
          <w:sz w:val="24"/>
          <w:szCs w:val="24"/>
          <w:lang w:eastAsia="en-US"/>
        </w:rPr>
        <w:t>:</w:t>
      </w:r>
    </w:p>
    <w:p w:rsidR="002B1F6F" w:rsidRDefault="00384E46" w:rsidP="003F2667">
      <w:pPr>
        <w:widowControl/>
        <w:autoSpaceDE/>
        <w:autoSpaceDN/>
        <w:adjustRightInd/>
        <w:ind w:right="-1" w:firstLine="709"/>
        <w:jc w:val="both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BB752E">
        <w:rPr>
          <w:rFonts w:eastAsia="Century Schoolbook"/>
          <w:color w:val="000000" w:themeColor="text1"/>
          <w:spacing w:val="4"/>
          <w:sz w:val="24"/>
          <w:szCs w:val="24"/>
        </w:rPr>
        <w:t xml:space="preserve">Программа учебной дисциплины является частью основной образовательной программы по </w:t>
      </w:r>
      <w:r w:rsidR="002B1F6F" w:rsidRPr="002B1F6F">
        <w:rPr>
          <w:rFonts w:eastAsia="Calibri"/>
          <w:sz w:val="24"/>
          <w:szCs w:val="24"/>
          <w:lang w:eastAsia="en-US"/>
        </w:rPr>
        <w:t>35.02.08 Электротехнические системы в агропромышленном комплексе (АПК)</w:t>
      </w:r>
      <w:r w:rsidR="0070566E" w:rsidRPr="00BB752E">
        <w:rPr>
          <w:rFonts w:eastAsia="Calibri"/>
          <w:b/>
          <w:color w:val="000000" w:themeColor="text1"/>
          <w:sz w:val="24"/>
          <w:szCs w:val="24"/>
          <w:lang w:eastAsia="en-US"/>
        </w:rPr>
        <w:tab/>
      </w:r>
    </w:p>
    <w:p w:rsidR="0070566E" w:rsidRPr="00BB752E" w:rsidRDefault="00251483" w:rsidP="00C00D6C">
      <w:pPr>
        <w:widowControl/>
        <w:autoSpaceDE/>
        <w:autoSpaceDN/>
        <w:adjustRightInd/>
        <w:ind w:right="-1"/>
        <w:jc w:val="both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BB752E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1.2. Место дисциплины в структуре </w:t>
      </w:r>
      <w:r w:rsidR="001E4C18" w:rsidRPr="00BB752E">
        <w:rPr>
          <w:rFonts w:eastAsia="Calibri"/>
          <w:b/>
          <w:color w:val="000000" w:themeColor="text1"/>
          <w:sz w:val="24"/>
          <w:szCs w:val="24"/>
          <w:lang w:eastAsia="en-US"/>
        </w:rPr>
        <w:t>основной образовательной программы</w:t>
      </w:r>
      <w:r w:rsidRPr="00BB752E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: </w:t>
      </w:r>
    </w:p>
    <w:p w:rsidR="00251483" w:rsidRPr="00BB752E" w:rsidRDefault="00251483" w:rsidP="00C00D6C">
      <w:pPr>
        <w:widowControl/>
        <w:autoSpaceDE/>
        <w:autoSpaceDN/>
        <w:adjustRightInd/>
        <w:ind w:right="-1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BB752E">
        <w:rPr>
          <w:rFonts w:eastAsia="Calibri"/>
          <w:color w:val="000000" w:themeColor="text1"/>
          <w:sz w:val="24"/>
          <w:szCs w:val="24"/>
          <w:lang w:eastAsia="en-US"/>
        </w:rPr>
        <w:t xml:space="preserve">дисциплина входит </w:t>
      </w:r>
      <w:r w:rsidR="00384E46" w:rsidRPr="00BB752E">
        <w:rPr>
          <w:rFonts w:eastAsia="Calibri"/>
          <w:color w:val="000000" w:themeColor="text1"/>
          <w:sz w:val="24"/>
          <w:szCs w:val="24"/>
          <w:lang w:eastAsia="en-US"/>
        </w:rPr>
        <w:t>в общеобразовательный</w:t>
      </w:r>
      <w:r w:rsidR="00FB7841" w:rsidRPr="00BB752E">
        <w:rPr>
          <w:rFonts w:eastAsia="Calibri"/>
          <w:color w:val="000000" w:themeColor="text1"/>
          <w:sz w:val="24"/>
          <w:szCs w:val="24"/>
          <w:lang w:eastAsia="en-US"/>
        </w:rPr>
        <w:t xml:space="preserve"> учебный цикл</w:t>
      </w:r>
      <w:r w:rsidRPr="00BB752E">
        <w:rPr>
          <w:rFonts w:eastAsia="Calibri"/>
          <w:color w:val="000000" w:themeColor="text1"/>
          <w:sz w:val="24"/>
          <w:szCs w:val="24"/>
          <w:lang w:eastAsia="en-US"/>
        </w:rPr>
        <w:t>.</w:t>
      </w:r>
    </w:p>
    <w:p w:rsidR="009E4FF9" w:rsidRPr="00BB752E" w:rsidRDefault="0070566E" w:rsidP="009E4FF9">
      <w:pPr>
        <w:ind w:right="-284"/>
        <w:rPr>
          <w:b/>
          <w:i/>
          <w:color w:val="000000" w:themeColor="text1"/>
          <w:sz w:val="24"/>
          <w:szCs w:val="24"/>
        </w:rPr>
      </w:pPr>
      <w:r w:rsidRPr="00BB752E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="00251483" w:rsidRPr="00BB752E">
        <w:rPr>
          <w:rFonts w:eastAsia="Times New Roman"/>
          <w:b/>
          <w:bCs/>
          <w:color w:val="000000" w:themeColor="text1"/>
          <w:sz w:val="24"/>
          <w:szCs w:val="24"/>
        </w:rPr>
        <w:t>1.3. Цели и задачи дисциплины - требования к результатам освоения дисциплины</w:t>
      </w:r>
    </w:p>
    <w:p w:rsidR="00251483" w:rsidRPr="00BB752E" w:rsidRDefault="0070566E" w:rsidP="00FB7841">
      <w:pPr>
        <w:widowControl/>
        <w:rPr>
          <w:rFonts w:eastAsia="Calibri"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ab/>
      </w:r>
      <w:r w:rsidR="00FB7841" w:rsidRPr="00BB752E">
        <w:rPr>
          <w:rFonts w:eastAsia="Calibri"/>
          <w:color w:val="000000" w:themeColor="text1"/>
          <w:sz w:val="24"/>
          <w:szCs w:val="24"/>
        </w:rPr>
        <w:t xml:space="preserve">В результате освоения дисциплины обучающийся должен </w:t>
      </w:r>
      <w:r w:rsidR="00251483" w:rsidRPr="00BB752E">
        <w:rPr>
          <w:b/>
          <w:color w:val="000000" w:themeColor="text1"/>
          <w:sz w:val="24"/>
          <w:szCs w:val="24"/>
        </w:rPr>
        <w:t>знать:</w:t>
      </w:r>
    </w:p>
    <w:p w:rsidR="00251483" w:rsidRPr="00BB752E" w:rsidRDefault="009E4FF9" w:rsidP="0031140F">
      <w:pPr>
        <w:ind w:right="-1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основы методологии исследовательской и проектной деятельности;</w:t>
      </w:r>
    </w:p>
    <w:p w:rsidR="00251483" w:rsidRPr="00BB752E" w:rsidRDefault="009E4FF9" w:rsidP="0031140F">
      <w:pPr>
        <w:ind w:right="-1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структуру и правила оформления исследовательской и проектной работы.</w:t>
      </w:r>
    </w:p>
    <w:p w:rsidR="00251483" w:rsidRPr="00BB752E" w:rsidRDefault="0070566E" w:rsidP="0031140F">
      <w:pPr>
        <w:ind w:right="-1"/>
        <w:jc w:val="both"/>
        <w:rPr>
          <w:b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ab/>
        <w:t xml:space="preserve">В результате освоения дисциплины обучающийся </w:t>
      </w:r>
      <w:r w:rsidR="00FB7841" w:rsidRPr="00BB752E">
        <w:rPr>
          <w:color w:val="000000" w:themeColor="text1"/>
          <w:sz w:val="24"/>
          <w:szCs w:val="24"/>
        </w:rPr>
        <w:t>должен</w:t>
      </w:r>
      <w:r w:rsidR="00251483" w:rsidRPr="00BB752E">
        <w:rPr>
          <w:b/>
          <w:color w:val="000000" w:themeColor="text1"/>
          <w:sz w:val="24"/>
          <w:szCs w:val="24"/>
        </w:rPr>
        <w:t xml:space="preserve"> уметь:</w:t>
      </w:r>
    </w:p>
    <w:p w:rsidR="00251483" w:rsidRPr="00BB752E" w:rsidRDefault="009E4FF9" w:rsidP="0031140F">
      <w:pPr>
        <w:ind w:right="-1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формулировать тему исследовательской и проектной работы, доказывать ее актуальность;</w:t>
      </w:r>
    </w:p>
    <w:p w:rsidR="00251483" w:rsidRPr="00BB752E" w:rsidRDefault="009E4FF9" w:rsidP="0031140F">
      <w:pPr>
        <w:ind w:right="-1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составлять индивидуальный план исследовательской и проектной работы;</w:t>
      </w:r>
    </w:p>
    <w:p w:rsidR="00251483" w:rsidRPr="00BB752E" w:rsidRDefault="009E4FF9" w:rsidP="0031140F">
      <w:pPr>
        <w:ind w:right="-1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выделять объект и предмет исследовательской и проектной работы;</w:t>
      </w:r>
    </w:p>
    <w:p w:rsidR="00251483" w:rsidRPr="00BB752E" w:rsidRDefault="009E4FF9" w:rsidP="0031140F">
      <w:pPr>
        <w:ind w:right="-1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определять цель и задачи исследовательской и проектной работы;</w:t>
      </w:r>
    </w:p>
    <w:p w:rsidR="00251483" w:rsidRPr="00BB752E" w:rsidRDefault="009E4FF9" w:rsidP="0031140F">
      <w:pPr>
        <w:ind w:right="-1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 xml:space="preserve">работать с различными источниками, в том числе с первоисточниками, грамотно их цитировать, </w:t>
      </w:r>
      <w:r w:rsidRPr="00BB752E">
        <w:rPr>
          <w:color w:val="000000" w:themeColor="text1"/>
          <w:sz w:val="24"/>
          <w:szCs w:val="24"/>
        </w:rPr>
        <w:t xml:space="preserve">- - </w:t>
      </w:r>
      <w:r w:rsidR="00251483" w:rsidRPr="00BB752E">
        <w:rPr>
          <w:color w:val="000000" w:themeColor="text1"/>
          <w:sz w:val="24"/>
          <w:szCs w:val="24"/>
        </w:rPr>
        <w:t>оформлять библиографические ссылки, составлять библиографический список по проблеме;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рецензировать чужую исследовательскую или проектную работы;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наблюдать за биологическими, экологическими и социальными явлениями;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описывать результаты наблюдений, обсуждения полученных фактов;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проводить опыт в соответствии с задачами, объяснить результаты;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проводить измерения с помощью различных приборов;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выполнять письменные инструкции правил безопасности;</w:t>
      </w:r>
    </w:p>
    <w:p w:rsidR="00251483" w:rsidRPr="00BB752E" w:rsidRDefault="009E4FF9" w:rsidP="0031140F">
      <w:pPr>
        <w:ind w:right="140"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 xml:space="preserve">- </w:t>
      </w:r>
      <w:r w:rsidR="00251483" w:rsidRPr="00BB752E">
        <w:rPr>
          <w:color w:val="000000" w:themeColor="text1"/>
          <w:sz w:val="24"/>
          <w:szCs w:val="24"/>
        </w:rPr>
        <w:t>оформлять результаты исследования с помощью описания фактов, составления простых таблиц, гр</w:t>
      </w:r>
      <w:r w:rsidRPr="00BB752E">
        <w:rPr>
          <w:color w:val="000000" w:themeColor="text1"/>
          <w:sz w:val="24"/>
          <w:szCs w:val="24"/>
        </w:rPr>
        <w:t>афиков, формулирования выводов.</w:t>
      </w:r>
    </w:p>
    <w:p w:rsidR="00251483" w:rsidRPr="00BB752E" w:rsidRDefault="009E4FF9" w:rsidP="009E4FF9">
      <w:pPr>
        <w:pStyle w:val="a4"/>
        <w:shd w:val="clear" w:color="auto" w:fill="FFFFFF"/>
        <w:ind w:left="0"/>
        <w:rPr>
          <w:rFonts w:eastAsia="Times New Roman"/>
          <w:b/>
          <w:bCs/>
          <w:color w:val="000000" w:themeColor="text1"/>
          <w:spacing w:val="-2"/>
          <w:sz w:val="24"/>
          <w:szCs w:val="24"/>
        </w:rPr>
      </w:pPr>
      <w:r w:rsidRPr="00BB752E">
        <w:rPr>
          <w:rFonts w:eastAsia="Times New Roman"/>
          <w:b/>
          <w:bCs/>
          <w:color w:val="000000" w:themeColor="text1"/>
          <w:spacing w:val="-2"/>
          <w:sz w:val="24"/>
          <w:szCs w:val="24"/>
        </w:rPr>
        <w:t>Освоение учебной дисциплины способствует формированию и развитию следующих компетенций: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5386"/>
        <w:gridCol w:w="3828"/>
      </w:tblGrid>
      <w:tr w:rsidR="00BB752E" w:rsidRPr="00BB752E" w:rsidTr="0083596C"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Результаты обучения</w:t>
            </w:r>
          </w:p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(развитие общих компетенций</w:t>
            </w:r>
            <w:r w:rsidR="008E4FA1"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и личностных результатов</w:t>
            </w: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FA1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Содержание компетенции </w:t>
            </w:r>
            <w:r w:rsidR="008E4FA1"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и личностных</w:t>
            </w:r>
          </w:p>
          <w:p w:rsidR="00251483" w:rsidRPr="00BB752E" w:rsidRDefault="008E4FA1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результатов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BC47AE" w:rsidP="00BC47A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BC47AE">
            <w:pPr>
              <w:widowControl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Умеет давать оценку происходящему в стране и в мире, связывая со значимостью  получения своей профессии.</w:t>
            </w:r>
          </w:p>
        </w:tc>
      </w:tr>
      <w:tr w:rsidR="00BB752E" w:rsidRPr="00BB752E" w:rsidTr="0083596C">
        <w:trPr>
          <w:trHeight w:val="41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BC47AE">
            <w:pPr>
              <w:widowControl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 Ориентируется в современной экологической ситуации  при решении профессиональных задач.  Анализирует мировые экологические  явления, оценивает с этой точки зрения свою деятельность и находит оптимальное решение. </w:t>
            </w:r>
          </w:p>
        </w:tc>
      </w:tr>
      <w:tr w:rsidR="00BB752E" w:rsidRPr="00BB752E" w:rsidTr="0083596C">
        <w:trPr>
          <w:trHeight w:val="41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ОК.3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83" w:rsidRPr="00BB752E" w:rsidRDefault="00251483" w:rsidP="00BC47AE">
            <w:pPr>
              <w:widowControl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Разбирается  в особенностях экологического  развития современной России и мира и использует в учебной деятельности и повседневной жизни. 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widowControl/>
              <w:autoSpaceDN/>
              <w:adjustRightInd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Работает с разными источниками информации, в том числе использует интернет – ресурсы и телекоммуникационные технологии, используя ключевые понятия </w:t>
            </w:r>
          </w:p>
          <w:p w:rsidR="00251483" w:rsidRPr="00BB752E" w:rsidRDefault="00251483" w:rsidP="00251483">
            <w:pPr>
              <w:widowControl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экологии.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Применяет информационные ресурсы при подготовке проектов, докладов, сообщений, составлении таблиц, подготовке презентаций о экологических явлениях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83" w:rsidRPr="00BB752E" w:rsidRDefault="00251483" w:rsidP="00251483">
            <w:pPr>
              <w:widowControl/>
              <w:autoSpaceDN/>
              <w:adjustRightInd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Владеет основными образцами взаимодействия человека и общества. </w:t>
            </w:r>
          </w:p>
          <w:p w:rsidR="00251483" w:rsidRPr="00BB752E" w:rsidRDefault="00251483" w:rsidP="00251483">
            <w:pPr>
              <w:widowControl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 Использует в учебной и практической деятельности  анализ экологической ситуации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83" w:rsidRPr="00BB752E" w:rsidRDefault="00251483" w:rsidP="00251483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Реализует поставленные цели в деятельности. Представляет конечный результат деятельности в полном объеме.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Демонстрирует стремление к самопознанию, самооценке, саморегуляции и саморазвитию. Осознанно ставит цели овладения различными аспектами профессиональной деятельности. 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AA65E1" w:rsidP="009E4FF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Осознающий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себя гражданином и защитником великой страны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Соблюдает свои права и обязанности перед обществом; уважает историю своей Родины, проявляет гражданскую позицию и ответственность</w:t>
            </w:r>
          </w:p>
          <w:p w:rsidR="009E4FF9" w:rsidRPr="00BB752E" w:rsidRDefault="009E4FF9" w:rsidP="009E4FF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AA65E1" w:rsidP="009E4FF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Проявляющий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активную гр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ажданскую позицию, демонстрирующий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приверженность принципам честности, порядочности, открытости, эко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номически активный и участвующий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в студенческом и территориальном самоуправлении, в том числе на условиях добровольчеств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а, продуктивно взаимодействующий и участвующий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в деятельности общественных организаций.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Демонстрирует свою приверженность принципам честности, порядочности, открытости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AA65E1" w:rsidP="00AA65E1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Соблюдающий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нормы правопорядка, следовать идеалам гражданского общества, обеспечения безопасности, прав и свобод граждан</w:t>
            </w:r>
            <w:r w:rsidR="0070566E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России. Быть лояльным к установкам и проявлениям представителей субкультур, отличающий их от групп с деструктивным и девиантным поведением. Демон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>стрир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ующий неприятие и предупреждающий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социально опасное поведение окружающих.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>Соблюдает нормы правопорядка, демонстрирует неприятие к асоциальному поведению, предупреждает социально опасное поведение, демонстрирует навыки межличностного делового общения,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AA65E1" w:rsidP="009E4FF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Проявляющий и демонстрирующий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ув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ажение к людям труда, осознающий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ценност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ь собственного труда. Стремящийся</w:t>
            </w:r>
            <w:r w:rsidR="009E4FF9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</w:t>
            </w:r>
          </w:p>
          <w:p w:rsidR="009E4FF9" w:rsidRPr="00BB752E" w:rsidRDefault="009E4FF9" w:rsidP="009E4FF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«цифрового следа»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Уважает труд других людей, осознает ценность своего труда, оценивает собственное продвижение, личностное и профессиональное развитие, участвует в конкурсах профессионального мастерства и в командных проектах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многонационального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народа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Принимает традиционные ценности многонационального народа;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70566E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Проявляющий уважение к людям старшего поколения и готовность </w:t>
            </w:r>
            <w:r w:rsidRPr="00BB752E">
              <w:rPr>
                <w:color w:val="000000" w:themeColor="text1"/>
                <w:spacing w:val="-10"/>
                <w:sz w:val="24"/>
                <w:szCs w:val="24"/>
              </w:rPr>
              <w:t xml:space="preserve">к </w:t>
            </w:r>
            <w:r w:rsidRPr="00BB752E">
              <w:rPr>
                <w:color w:val="000000" w:themeColor="text1"/>
                <w:sz w:val="24"/>
                <w:szCs w:val="24"/>
              </w:rPr>
              <w:t>участию в социальной поддержке и волонтерских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 движениях.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Участвует в волонтерском движении, оказывает поддержку людям, невольно оказавшимся в трудной или безвыходной ситуации, поддерживать добровольческие инициативы по поддержки инвалидов и престарелых граждан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</w:t>
            </w:r>
            <w:r w:rsidRPr="00BB752E">
              <w:rPr>
                <w:color w:val="000000" w:themeColor="text1"/>
                <w:spacing w:val="-5"/>
                <w:sz w:val="24"/>
                <w:szCs w:val="24"/>
              </w:rPr>
              <w:t xml:space="preserve">во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всех формах и видах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Проявляет мировоззренческие установки на готовность молодых людей к работе на благо Отечества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российского государства.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Взаимодействует с людьми самого разного статуса, этнической, религиозной принадлежности и в многообразных обстоятельствах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игр и т.д. Сохраняющий психологическую устойчивость в ситуативно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сложных или стремительно меняющихся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Демонстрирует навыки здорового образа жизни и высокий уровень культуры здоровья обучающихся, заботиться о своем здоровье и здоровье окружающих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Заботящийся о защите окружающей среды, собственной и чужой </w:t>
            </w:r>
            <w:r w:rsidRPr="00BB752E">
              <w:rPr>
                <w:color w:val="000000" w:themeColor="text1"/>
                <w:spacing w:val="-4"/>
                <w:sz w:val="24"/>
                <w:szCs w:val="24"/>
              </w:rPr>
              <w:t>без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опасности, в том числе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70566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Проявляет экологическую культуру, бережно относится к родной земле, природным богатствам России и мира, имеет представление о мерах защиты конфиденциальности, целостности и доступности информации от вирусных атак и несанкционированного вмешательства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Проявляющий уважение к эстетическим ценностям, обладающий </w:t>
            </w:r>
            <w:r w:rsidRPr="00BB752E">
              <w:rPr>
                <w:color w:val="000000" w:themeColor="text1"/>
                <w:spacing w:val="-5"/>
                <w:sz w:val="24"/>
                <w:szCs w:val="24"/>
              </w:rPr>
              <w:t>ос</w:t>
            </w:r>
            <w:r w:rsidRPr="00BB752E">
              <w:rPr>
                <w:color w:val="000000" w:themeColor="text1"/>
                <w:sz w:val="24"/>
                <w:szCs w:val="24"/>
              </w:rPr>
              <w:t>новами эстетической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 культуры.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Проявляет уважение к эстетическим ценностям;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демонстрировать навыки межличностного делового общения, социального имиджа</w:t>
            </w:r>
          </w:p>
        </w:tc>
      </w:tr>
      <w:tr w:rsidR="00BB752E" w:rsidRPr="00BB752E" w:rsidTr="0083596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6E" w:rsidRPr="00BB752E" w:rsidRDefault="0070566E" w:rsidP="009E4FF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своими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детьми и их финансового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Принимает традиционные семейные ценности, демонстрирует неприятие насилия в семье, проявляет уважение к противоположному полу, старшему и младшему поколению</w:t>
            </w:r>
          </w:p>
        </w:tc>
      </w:tr>
    </w:tbl>
    <w:p w:rsidR="00251483" w:rsidRPr="00BB752E" w:rsidRDefault="00251483" w:rsidP="002514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</w:p>
    <w:p w:rsidR="00BB752E" w:rsidRPr="00BB752E" w:rsidRDefault="00BB752E" w:rsidP="002514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</w:p>
    <w:p w:rsidR="00251483" w:rsidRPr="00BB752E" w:rsidRDefault="00251483" w:rsidP="002514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  <w:r w:rsidRPr="00BB752E">
        <w:rPr>
          <w:rFonts w:eastAsiaTheme="minorHAnsi"/>
          <w:b/>
          <w:color w:val="000000" w:themeColor="text1"/>
          <w:sz w:val="24"/>
          <w:szCs w:val="24"/>
          <w:lang w:eastAsia="en-US"/>
        </w:rPr>
        <w:t>1.4. Количество часов на освоение программы учебной дисциплины:</w:t>
      </w:r>
    </w:p>
    <w:p w:rsidR="00251483" w:rsidRPr="00BB752E" w:rsidRDefault="00251483" w:rsidP="002514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BB752E">
        <w:rPr>
          <w:rFonts w:eastAsiaTheme="minorHAnsi"/>
          <w:color w:val="000000" w:themeColor="text1"/>
          <w:sz w:val="24"/>
          <w:szCs w:val="24"/>
          <w:lang w:eastAsia="en-US"/>
        </w:rPr>
        <w:t xml:space="preserve">обязательной аудиторной учебной нагрузки обучающегося </w:t>
      </w:r>
      <w:r w:rsidR="003F2667">
        <w:rPr>
          <w:rFonts w:eastAsiaTheme="minorHAnsi"/>
          <w:color w:val="000000" w:themeColor="text1"/>
          <w:sz w:val="24"/>
          <w:szCs w:val="24"/>
          <w:lang w:eastAsia="en-US"/>
        </w:rPr>
        <w:t>36</w:t>
      </w:r>
      <w:r w:rsidRPr="00BB752E">
        <w:rPr>
          <w:rFonts w:eastAsiaTheme="minorHAnsi"/>
          <w:color w:val="000000" w:themeColor="text1"/>
          <w:sz w:val="24"/>
          <w:szCs w:val="24"/>
          <w:lang w:eastAsia="en-US"/>
        </w:rPr>
        <w:t xml:space="preserve"> часов;</w:t>
      </w:r>
    </w:p>
    <w:p w:rsidR="003F2667" w:rsidRDefault="003F2667" w:rsidP="009E4FF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</w:p>
    <w:p w:rsidR="00251483" w:rsidRPr="00BB752E" w:rsidRDefault="00251483" w:rsidP="009E4FF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  <w:r w:rsidRPr="00BB752E">
        <w:rPr>
          <w:rFonts w:eastAsiaTheme="minorHAnsi"/>
          <w:b/>
          <w:color w:val="000000" w:themeColor="text1"/>
          <w:sz w:val="24"/>
          <w:szCs w:val="24"/>
          <w:lang w:eastAsia="en-US"/>
        </w:rPr>
        <w:t>2. СТРУКТУРА И СОДЕРЖАНИЕ УЧЕБНОЙ ДИСЦИПЛИНЫ</w:t>
      </w:r>
    </w:p>
    <w:p w:rsidR="00251483" w:rsidRPr="00BB752E" w:rsidRDefault="00251483" w:rsidP="002514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/>
        <w:jc w:val="both"/>
        <w:rPr>
          <w:rFonts w:eastAsiaTheme="minorHAnsi"/>
          <w:b/>
          <w:color w:val="000000" w:themeColor="text1"/>
          <w:sz w:val="24"/>
          <w:szCs w:val="24"/>
          <w:u w:val="single"/>
          <w:lang w:eastAsia="en-US"/>
        </w:rPr>
      </w:pPr>
      <w:r w:rsidRPr="00BB752E">
        <w:rPr>
          <w:rFonts w:eastAsiaTheme="minorHAnsi"/>
          <w:b/>
          <w:color w:val="000000" w:themeColor="text1"/>
          <w:sz w:val="24"/>
          <w:szCs w:val="24"/>
          <w:lang w:eastAsia="en-US"/>
        </w:rPr>
        <w:t>2.1. Объем учебной дисциплины и виды учебной работы</w:t>
      </w:r>
    </w:p>
    <w:p w:rsidR="00251483" w:rsidRPr="00BB752E" w:rsidRDefault="00251483" w:rsidP="002514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 w:right="-185"/>
        <w:jc w:val="both"/>
        <w:rPr>
          <w:rFonts w:eastAsiaTheme="minorHAnsi"/>
          <w:b/>
          <w:color w:val="000000" w:themeColor="text1"/>
          <w:sz w:val="24"/>
          <w:szCs w:val="24"/>
          <w:lang w:eastAsia="en-US"/>
        </w:rPr>
      </w:pPr>
    </w:p>
    <w:tbl>
      <w:tblPr>
        <w:tblW w:w="1006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3"/>
        <w:gridCol w:w="2152"/>
      </w:tblGrid>
      <w:tr w:rsidR="00BB752E" w:rsidRPr="00BB752E" w:rsidTr="0031140F">
        <w:trPr>
          <w:trHeight w:val="460"/>
        </w:trPr>
        <w:tc>
          <w:tcPr>
            <w:tcW w:w="7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  <w:t>Объем часов</w:t>
            </w:r>
          </w:p>
        </w:tc>
      </w:tr>
      <w:tr w:rsidR="00BB752E" w:rsidRPr="00BB752E" w:rsidTr="0031140F">
        <w:trPr>
          <w:trHeight w:val="285"/>
        </w:trPr>
        <w:tc>
          <w:tcPr>
            <w:tcW w:w="7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  <w:t>54</w:t>
            </w:r>
          </w:p>
        </w:tc>
      </w:tr>
      <w:tr w:rsidR="00BB752E" w:rsidRPr="00BB752E" w:rsidTr="0031140F">
        <w:tc>
          <w:tcPr>
            <w:tcW w:w="7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  <w:t>36</w:t>
            </w:r>
          </w:p>
        </w:tc>
      </w:tr>
      <w:tr w:rsidR="00BB752E" w:rsidRPr="00BB752E" w:rsidTr="0031140F">
        <w:tc>
          <w:tcPr>
            <w:tcW w:w="7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B752E" w:rsidRPr="00BB752E" w:rsidTr="0031140F">
        <w:tc>
          <w:tcPr>
            <w:tcW w:w="7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D92813" w:rsidP="00AD728F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AD728F"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BB752E" w:rsidRPr="00BB752E" w:rsidTr="0031140F">
        <w:tc>
          <w:tcPr>
            <w:tcW w:w="7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</w:tr>
      <w:tr w:rsidR="00BB752E" w:rsidRPr="00BB752E" w:rsidTr="0031140F"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iCs/>
                <w:color w:val="000000" w:themeColor="text1"/>
                <w:sz w:val="24"/>
                <w:szCs w:val="24"/>
                <w:lang w:eastAsia="en-US"/>
              </w:rPr>
              <w:t xml:space="preserve">Итоговая аттестация в форме дифференцированного зачета </w:t>
            </w:r>
          </w:p>
        </w:tc>
      </w:tr>
    </w:tbl>
    <w:p w:rsidR="00251483" w:rsidRPr="00BB752E" w:rsidRDefault="00251483" w:rsidP="00251483">
      <w:pPr>
        <w:widowControl/>
        <w:autoSpaceDE/>
        <w:autoSpaceDN/>
        <w:adjustRightInd/>
        <w:rPr>
          <w:rFonts w:eastAsiaTheme="minorHAnsi"/>
          <w:color w:val="000000" w:themeColor="text1"/>
          <w:sz w:val="24"/>
          <w:szCs w:val="24"/>
          <w:lang w:eastAsia="en-US"/>
        </w:rPr>
        <w:sectPr w:rsidR="00251483" w:rsidRPr="00BB752E" w:rsidSect="00A717E4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</w:sectPr>
      </w:pPr>
    </w:p>
    <w:p w:rsidR="00875BE1" w:rsidRPr="00BB752E" w:rsidRDefault="00875BE1" w:rsidP="00F46F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 w:themeColor="text1"/>
        </w:rPr>
      </w:pPr>
      <w:r w:rsidRPr="00BB752E">
        <w:rPr>
          <w:b/>
          <w:color w:val="000000" w:themeColor="text1"/>
        </w:rPr>
        <w:t>2.2. Тематический план и содержание уче</w:t>
      </w:r>
      <w:r w:rsidR="00F46F24" w:rsidRPr="00BB752E">
        <w:rPr>
          <w:b/>
          <w:color w:val="000000" w:themeColor="text1"/>
        </w:rPr>
        <w:t>бной дисципл</w:t>
      </w:r>
      <w:r w:rsidR="00BE017D" w:rsidRPr="00BB752E">
        <w:rPr>
          <w:b/>
          <w:color w:val="000000" w:themeColor="text1"/>
        </w:rPr>
        <w:t xml:space="preserve">ины </w:t>
      </w:r>
    </w:p>
    <w:tbl>
      <w:tblPr>
        <w:tblW w:w="499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10131"/>
        <w:gridCol w:w="1161"/>
        <w:gridCol w:w="1179"/>
      </w:tblGrid>
      <w:tr w:rsidR="00BB752E" w:rsidRPr="00BB752E" w:rsidTr="00D92813">
        <w:trPr>
          <w:trHeight w:val="280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BE017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w w:val="99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7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BE017D">
            <w:pPr>
              <w:ind w:left="24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w w:val="98"/>
                <w:sz w:val="24"/>
                <w:szCs w:val="24"/>
              </w:rPr>
              <w:t>Объем</w:t>
            </w:r>
          </w:p>
          <w:p w:rsidR="00BE017D" w:rsidRPr="00BB752E" w:rsidRDefault="00BE017D" w:rsidP="00D8499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w w:val="99"/>
                <w:sz w:val="24"/>
                <w:szCs w:val="24"/>
              </w:rPr>
              <w:t>часов</w:t>
            </w:r>
          </w:p>
        </w:tc>
      </w:tr>
      <w:tr w:rsidR="00BB752E" w:rsidRPr="00BB752E" w:rsidTr="00D92813">
        <w:trPr>
          <w:trHeight w:val="464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BE017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BE017D">
            <w:pPr>
              <w:ind w:left="24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BB752E" w:rsidRPr="00BB752E" w:rsidTr="00D92813">
        <w:trPr>
          <w:trHeight w:val="266"/>
        </w:trPr>
        <w:tc>
          <w:tcPr>
            <w:tcW w:w="8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E017D" w:rsidRPr="00BB752E" w:rsidRDefault="00BE017D" w:rsidP="00BE017D">
            <w:pPr>
              <w:tabs>
                <w:tab w:val="left" w:pos="3090"/>
              </w:tabs>
              <w:ind w:firstLine="142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3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017D" w:rsidRPr="00BB752E" w:rsidRDefault="00BE017D" w:rsidP="00BE017D">
            <w:pPr>
              <w:tabs>
                <w:tab w:val="left" w:pos="3090"/>
              </w:tabs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3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017D" w:rsidRPr="00BB752E" w:rsidRDefault="00BE017D" w:rsidP="00BE017D">
            <w:pPr>
              <w:tabs>
                <w:tab w:val="left" w:pos="3090"/>
              </w:tabs>
              <w:ind w:left="141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Уровень </w:t>
            </w:r>
          </w:p>
          <w:p w:rsidR="00BE017D" w:rsidRPr="00BB752E" w:rsidRDefault="00BE017D" w:rsidP="00BE017D">
            <w:pPr>
              <w:tabs>
                <w:tab w:val="left" w:pos="3090"/>
              </w:tabs>
              <w:ind w:left="141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освоения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266"/>
        </w:trPr>
        <w:tc>
          <w:tcPr>
            <w:tcW w:w="842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017D" w:rsidRPr="00BB752E" w:rsidRDefault="00BE017D" w:rsidP="00BE017D">
            <w:pPr>
              <w:tabs>
                <w:tab w:val="left" w:pos="3090"/>
              </w:tabs>
              <w:ind w:firstLine="142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7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017D" w:rsidRPr="00BB752E" w:rsidRDefault="00BE017D" w:rsidP="00BE017D">
            <w:pPr>
              <w:tabs>
                <w:tab w:val="left" w:pos="3090"/>
              </w:tabs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Научное познание, научная деятельность. Образование как</w:t>
            </w:r>
          </w:p>
          <w:p w:rsidR="00BE017D" w:rsidRPr="00BB752E" w:rsidRDefault="00BE017D" w:rsidP="00BE017D">
            <w:pPr>
              <w:tabs>
                <w:tab w:val="left" w:pos="3090"/>
              </w:tabs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ценность. Выбор образовательного пути. Роль науки в развитии общества, </w:t>
            </w:r>
          </w:p>
          <w:p w:rsidR="00BE017D" w:rsidRPr="00BB752E" w:rsidRDefault="00BE017D" w:rsidP="00BE017D">
            <w:pPr>
              <w:tabs>
                <w:tab w:val="left" w:pos="3090"/>
              </w:tabs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особенности научного познания.</w:t>
            </w:r>
          </w:p>
        </w:tc>
        <w:tc>
          <w:tcPr>
            <w:tcW w:w="3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264"/>
        </w:trPr>
        <w:tc>
          <w:tcPr>
            <w:tcW w:w="4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00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Раздел 1. Подготовка. Планирование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</w:t>
            </w:r>
            <w:r w:rsidR="0083596C"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BB752E" w:rsidRPr="00BB752E" w:rsidTr="00D92813">
        <w:trPr>
          <w:trHeight w:val="264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20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Тема 1.1 Основы методологии исследовательской и проектной деятельности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Уровень </w:t>
            </w:r>
          </w:p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освоения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BB752E" w:rsidRPr="00BB752E" w:rsidTr="00D92813">
        <w:trPr>
          <w:trHeight w:val="524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2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07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Индивидуальный проект - особая форма организации деятельности обучающихся (учебное исследование или учебный проект). Направление индивидуального проекта, тип, вид.    Продукт проекта.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284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00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315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79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Практическая работа № 1</w:t>
            </w:r>
          </w:p>
          <w:p w:rsidR="00BE017D" w:rsidRPr="00BB752E" w:rsidRDefault="00BE017D" w:rsidP="00BE017D">
            <w:pPr>
              <w:ind w:left="79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Выбор темы индивидуального проекта, определение актуальности темы, проблемы.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315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79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Практическая работа № 2</w:t>
            </w:r>
          </w:p>
          <w:p w:rsidR="00BE017D" w:rsidRPr="00BB752E" w:rsidRDefault="00BE017D" w:rsidP="00BE017D">
            <w:pPr>
              <w:ind w:left="79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Конкретизация целей и конечного продукта индивидуального проекта.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315"/>
        </w:trPr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Внеаудиторная самостоятельная работа обучающихся.</w:t>
            </w:r>
          </w:p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Составление содержания проекта по предложенной теме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BB752E" w:rsidRPr="00BB752E" w:rsidTr="00D92813">
        <w:trPr>
          <w:trHeight w:val="285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4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Тема 1.2 Способы получения и переработки информации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Уровень </w:t>
            </w:r>
          </w:p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освоения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BB752E" w:rsidRPr="00BB752E" w:rsidTr="00D92813">
        <w:trPr>
          <w:trHeight w:val="534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Виды источников информации. Библиография и аннотация, виды аннотаций: справочные, рекомендательные, общие, специализированные, аналитические.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1, 2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E017D" w:rsidRPr="00BB752E" w:rsidRDefault="00BB752E" w:rsidP="00D8499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263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Тематика практических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B752E" w:rsidP="00D84997">
            <w:pPr>
              <w:ind w:left="10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BB752E" w:rsidRPr="00BB752E" w:rsidTr="00D92813">
        <w:trPr>
          <w:trHeight w:val="309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3</w:t>
            </w:r>
          </w:p>
          <w:p w:rsidR="00BE017D" w:rsidRPr="00BB752E" w:rsidRDefault="00BE017D" w:rsidP="00BE017D">
            <w:pPr>
              <w:ind w:left="8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Занятие в библиотеке "Правила работы в библиографическом отделе"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309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4</w:t>
            </w:r>
          </w:p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Составление плана информационного текста. Формулирование пунктов плана.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309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5</w:t>
            </w:r>
          </w:p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Тезисы, виды тезисов, последовательность написания тезисов.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309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6</w:t>
            </w: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Конспект, правила конспектирования. </w:t>
            </w:r>
          </w:p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Цитирование: общие требования к цитируемому материалу; правила оформления цитат. Рецензия, отзыв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B752E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309"/>
        </w:trPr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color w:val="000000" w:themeColor="text1"/>
                <w:sz w:val="24"/>
                <w:szCs w:val="24"/>
              </w:rPr>
              <w:t>Внеаудиторная самостоятельная работа обучающихся</w:t>
            </w:r>
            <w:r w:rsidRPr="00BB752E">
              <w:rPr>
                <w:color w:val="000000" w:themeColor="text1"/>
                <w:sz w:val="24"/>
                <w:szCs w:val="24"/>
              </w:rPr>
              <w:t>.</w:t>
            </w:r>
          </w:p>
          <w:p w:rsidR="00BE017D" w:rsidRPr="00BB752E" w:rsidRDefault="00BE017D" w:rsidP="00BE017D">
            <w:pPr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>Составление плана исследования.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BE017D" w:rsidRPr="00BB752E" w:rsidRDefault="00BE017D" w:rsidP="00D84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BB752E" w:rsidRPr="00BB752E" w:rsidTr="00D92813">
        <w:trPr>
          <w:trHeight w:val="550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142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Тема 1.3. </w:t>
            </w:r>
            <w:r w:rsidR="00D5232D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</w:t>
            </w:r>
            <w:r w:rsidR="006F2156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роект</w:t>
            </w: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  как научная работа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Уровень освоения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ind w:left="10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BB752E" w:rsidRPr="00BB752E" w:rsidTr="00D92813">
        <w:trPr>
          <w:trHeight w:val="590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3F2667">
            <w:pPr>
              <w:ind w:left="80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Реферирование. Реферат и его виды: библиографические рефераты (информативные, индикативные, монографические, обзорные, общие, специализированные), реферативный журнал (библиографическое описание, ключевые слова, реферативная часть), научно-популярные рефераты, учебный реферат. структура учебного реферата. Этапы работы. Критерии оценки. Тема, цели, задачи реферата, актуальность темы. проблема, предмет и объект.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D84997" w:rsidRPr="00BB752E" w:rsidRDefault="00BB752E" w:rsidP="00D8499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263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3F2667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 Тематика практических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BB752E" w:rsidP="00D84997">
            <w:pPr>
              <w:ind w:left="10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BB752E" w:rsidRPr="00BB752E" w:rsidTr="00D92813">
        <w:trPr>
          <w:trHeight w:val="285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3F2667">
            <w:pPr>
              <w:ind w:left="80"/>
              <w:jc w:val="both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 работа № 8</w:t>
            </w: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D84997" w:rsidRPr="00BB752E" w:rsidRDefault="00D84997" w:rsidP="003F2667">
            <w:pPr>
              <w:ind w:left="80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Формулирование темы реферата, определение актуальности темы, проблемы.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ind w:left="10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285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3F2667">
            <w:pPr>
              <w:ind w:left="80"/>
              <w:jc w:val="both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 работа № 9</w:t>
            </w:r>
          </w:p>
          <w:p w:rsidR="00D84997" w:rsidRPr="00BB752E" w:rsidRDefault="00D84997" w:rsidP="003F2667">
            <w:pPr>
              <w:ind w:left="80"/>
              <w:jc w:val="both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Формулирование цели, определение задач, выбор предмета и объекта.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BB752E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285"/>
        </w:trPr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3F266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color w:val="000000" w:themeColor="text1"/>
                <w:sz w:val="24"/>
                <w:szCs w:val="24"/>
              </w:rPr>
              <w:t>Внеаудиторная самостоятельная работа обучающихся.</w:t>
            </w:r>
          </w:p>
          <w:p w:rsidR="00D84997" w:rsidRPr="00BB752E" w:rsidRDefault="00D84997" w:rsidP="003F266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>Составление списка литературы и других источников информации для изучения данной темы.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BB752E" w:rsidRPr="00BB752E" w:rsidTr="00D92813">
        <w:trPr>
          <w:trHeight w:val="569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142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Тема 1.4</w:t>
            </w:r>
          </w:p>
          <w:p w:rsidR="00D84997" w:rsidRPr="00BB752E" w:rsidRDefault="00D84997" w:rsidP="00BE017D">
            <w:pPr>
              <w:ind w:left="14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Структура и правила оформления исследовательской и проектной работы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3F2667">
            <w:pPr>
              <w:ind w:left="80"/>
              <w:jc w:val="both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Уровень освоения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83596C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BB752E" w:rsidRPr="00BB752E" w:rsidTr="00D92813">
        <w:trPr>
          <w:trHeight w:val="1595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3F2667">
            <w:pPr>
              <w:ind w:left="145"/>
              <w:jc w:val="both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Структура исследовательской работы, критерии оценки. Этапы исследовательской работы. 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моделирование; методы теоретического исследования (восхождение от абстрактного к конкретному).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BB752E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215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BB752E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BB752E" w:rsidRPr="00BB752E" w:rsidTr="00D92813">
        <w:trPr>
          <w:trHeight w:val="600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10</w:t>
            </w:r>
          </w:p>
          <w:p w:rsidR="00D84997" w:rsidRPr="00BB752E" w:rsidRDefault="00D84997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Работа над введением научного исследования: выбор темы, обоснование её актуальности.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600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11</w:t>
            </w:r>
          </w:p>
          <w:p w:rsidR="00D84997" w:rsidRPr="00BB752E" w:rsidRDefault="00D84997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Работа над основной частью исследования: составление индивидуального рабочего плана,</w:t>
            </w:r>
          </w:p>
          <w:p w:rsidR="00D84997" w:rsidRPr="00BB752E" w:rsidRDefault="00D84997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поиск источников и литературы, отбор фактического материала.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BB752E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600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12.</w:t>
            </w: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 Работа по оформлению результатов опытно-экспериментальной работы: таблицы, графики, диаграммы, рисунки, иллюстрации; анализ, выводы, заключение. Создание компьютерных презентаций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600"/>
        </w:trPr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D84997">
            <w:pPr>
              <w:rPr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83596C" w:rsidRPr="00BB752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B752E">
              <w:rPr>
                <w:b/>
                <w:color w:val="000000" w:themeColor="text1"/>
                <w:sz w:val="24"/>
                <w:szCs w:val="24"/>
              </w:rPr>
              <w:t>Внеаудиторная самостоятельная работа обучающихся.</w:t>
            </w:r>
          </w:p>
          <w:p w:rsidR="00D84997" w:rsidRPr="00BB752E" w:rsidRDefault="00D84997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>Составление компьютерной презентации проекта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244"/>
        </w:trPr>
        <w:tc>
          <w:tcPr>
            <w:tcW w:w="4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Раздел 2. Планирование. Выполнение индивидуального проекта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2F7BF4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14</w:t>
            </w:r>
          </w:p>
        </w:tc>
      </w:tr>
      <w:tr w:rsidR="00BB752E" w:rsidRPr="00BB752E" w:rsidTr="00D92813">
        <w:trPr>
          <w:trHeight w:val="368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 Тема 2.1 Выполнение   </w:t>
            </w:r>
          </w:p>
          <w:p w:rsidR="00BE017D" w:rsidRPr="00BB752E" w:rsidRDefault="00BE017D" w:rsidP="00BE017D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 индивидуального   </w:t>
            </w:r>
          </w:p>
          <w:p w:rsidR="00BE017D" w:rsidRPr="00BB752E" w:rsidRDefault="00BE017D" w:rsidP="00BE017D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 проекта</w:t>
            </w:r>
          </w:p>
          <w:p w:rsidR="00BE017D" w:rsidRPr="00BB752E" w:rsidRDefault="00BE017D" w:rsidP="00BE017D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Уровень освоения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2F7BF4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</w:tr>
      <w:tr w:rsidR="00BB752E" w:rsidRPr="00BB752E" w:rsidTr="00D92813">
        <w:trPr>
          <w:trHeight w:val="368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Конкретизация  темы и обоснование  ее актуальность. Постановка  проблемы, формулирование гипотезы. Формулировка цели и конкретных задач индивидуального проекта. Выбор объекта  и предмета исследования.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B752E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239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6E11B0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BB752E" w:rsidRPr="00BB752E" w:rsidTr="00D92813">
        <w:trPr>
          <w:trHeight w:val="288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Практическая работа № 13 </w:t>
            </w: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Работа по оформлению реферата как продукта индивидуального проекта. </w:t>
            </w: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270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Практическая работа № 14  </w:t>
            </w: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Составление раздела "Введение"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671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45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Практическая работа № 15  </w:t>
            </w: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Работа над основной частью исследования выбранной темы: составление  индивидуального рабочего плана, поиск источников и литературы, отбор  фактического материала.   Оформление раздела.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6E11B0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420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45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Практическая работа № 16    </w:t>
            </w: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Работа с уточненным списком литературы и интернет-ресурсами. Оформление раздела "Список используемой литературы".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420"/>
        </w:trPr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145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Практическая работа № 17  </w:t>
            </w:r>
            <w:r w:rsidRPr="00BB752E">
              <w:rPr>
                <w:rFonts w:eastAsia="Times New Roman"/>
                <w:color w:val="000000" w:themeColor="text1"/>
                <w:sz w:val="24"/>
                <w:szCs w:val="24"/>
              </w:rPr>
              <w:t>Работа по созданию презентации по выбранной теме индивидуального проекта.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441"/>
        </w:trPr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Тема 2.2 Публичное  </w:t>
            </w:r>
          </w:p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выступление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Уровень освоения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E017D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BB752E" w:rsidRPr="00BB752E" w:rsidTr="00D92813">
        <w:trPr>
          <w:trHeight w:val="368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Публичное выступление на трибуне и личность. Секрет искусства обхождения с людьми. Как заканчивать выступление.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B752E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160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6E11B0" w:rsidP="00D84997">
            <w:pPr>
              <w:ind w:left="100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BB752E" w:rsidRPr="00BB752E" w:rsidTr="00D92813">
        <w:trPr>
          <w:trHeight w:val="368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Практическая работа № 18  </w:t>
            </w: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Подготовка авторского доклада.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6E11B0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BB752E" w:rsidRPr="00BB752E" w:rsidTr="00D92813">
        <w:trPr>
          <w:trHeight w:val="281"/>
        </w:trPr>
        <w:tc>
          <w:tcPr>
            <w:tcW w:w="8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D" w:rsidRPr="00BB752E" w:rsidRDefault="00BE017D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19</w:t>
            </w:r>
            <w:r w:rsidR="00FE50F6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  З</w:t>
            </w: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ащита </w:t>
            </w:r>
            <w:r w:rsidR="00FE50F6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индивидуального проекта.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7D" w:rsidRPr="00BB752E" w:rsidRDefault="00BB752E" w:rsidP="00D84997">
            <w:pPr>
              <w:ind w:left="100"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281"/>
        </w:trPr>
        <w:tc>
          <w:tcPr>
            <w:tcW w:w="842" w:type="pct"/>
            <w:tcBorders>
              <w:left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83596C" w:rsidP="0083596C">
            <w:pPr>
              <w:rPr>
                <w:b/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D84997" w:rsidRPr="00BB752E">
              <w:rPr>
                <w:b/>
                <w:color w:val="000000" w:themeColor="text1"/>
                <w:sz w:val="24"/>
                <w:szCs w:val="24"/>
              </w:rPr>
              <w:t>Внеаудиторная самостоятельная работа обучающихся.</w:t>
            </w:r>
          </w:p>
          <w:p w:rsidR="00D84997" w:rsidRPr="00BB752E" w:rsidRDefault="0083596C" w:rsidP="0083596C">
            <w:pPr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84997" w:rsidRPr="00BB752E">
              <w:rPr>
                <w:color w:val="000000" w:themeColor="text1"/>
                <w:sz w:val="24"/>
                <w:szCs w:val="24"/>
              </w:rPr>
              <w:t>Составление авторского доклада.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B752E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B752E" w:rsidRPr="00BB752E" w:rsidTr="00D92813">
        <w:trPr>
          <w:trHeight w:val="281"/>
        </w:trPr>
        <w:tc>
          <w:tcPr>
            <w:tcW w:w="8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97" w:rsidRPr="00BB752E" w:rsidRDefault="00D84997" w:rsidP="00BE017D">
            <w:pPr>
              <w:ind w:left="80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97" w:rsidRPr="00BB752E" w:rsidRDefault="00D84997" w:rsidP="00D84997">
            <w:pPr>
              <w:ind w:left="100"/>
              <w:jc w:val="center"/>
              <w:rPr>
                <w:rFonts w:eastAsia="Times New Roman"/>
                <w:b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="Times New Roman"/>
                <w:b/>
                <w:iCs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FD6140" w:rsidRPr="00BB752E" w:rsidRDefault="00FD6140" w:rsidP="00794417">
      <w:pPr>
        <w:shd w:val="clear" w:color="auto" w:fill="FFFFFF"/>
        <w:jc w:val="both"/>
        <w:rPr>
          <w:color w:val="000000" w:themeColor="text1"/>
        </w:rPr>
      </w:pPr>
      <w:r w:rsidRPr="00BB752E">
        <w:rPr>
          <w:rFonts w:eastAsia="Times New Roman"/>
          <w:color w:val="000000" w:themeColor="text1"/>
        </w:rPr>
        <w:t>Для характеристики уровня освоения учебного материала используются следующие обозначения:</w:t>
      </w:r>
    </w:p>
    <w:p w:rsidR="00FD6140" w:rsidRPr="00BB752E" w:rsidRDefault="00FD6140" w:rsidP="00FD6140">
      <w:pPr>
        <w:numPr>
          <w:ilvl w:val="0"/>
          <w:numId w:val="2"/>
        </w:numPr>
        <w:shd w:val="clear" w:color="auto" w:fill="FFFFFF"/>
        <w:tabs>
          <w:tab w:val="left" w:pos="360"/>
        </w:tabs>
        <w:jc w:val="both"/>
        <w:rPr>
          <w:color w:val="000000" w:themeColor="text1"/>
          <w:spacing w:val="-5"/>
        </w:rPr>
      </w:pPr>
      <w:r w:rsidRPr="00BB752E">
        <w:rPr>
          <w:rFonts w:eastAsia="Times New Roman"/>
          <w:color w:val="000000" w:themeColor="text1"/>
        </w:rPr>
        <w:t>– ознакомительный (узнавание ранее изученных объектов, свойств);</w:t>
      </w:r>
    </w:p>
    <w:p w:rsidR="00FD6140" w:rsidRPr="00BB752E" w:rsidRDefault="00FD6140" w:rsidP="00FD6140">
      <w:pPr>
        <w:numPr>
          <w:ilvl w:val="0"/>
          <w:numId w:val="2"/>
        </w:numPr>
        <w:shd w:val="clear" w:color="auto" w:fill="FFFFFF"/>
        <w:tabs>
          <w:tab w:val="left" w:pos="360"/>
        </w:tabs>
        <w:jc w:val="both"/>
        <w:rPr>
          <w:color w:val="000000" w:themeColor="text1"/>
          <w:spacing w:val="-2"/>
        </w:rPr>
      </w:pPr>
      <w:r w:rsidRPr="00BB752E">
        <w:rPr>
          <w:rFonts w:eastAsia="Times New Roman"/>
          <w:color w:val="000000" w:themeColor="text1"/>
        </w:rPr>
        <w:t>– репродуктивный (выполнение деятельности по образцу, инструкции или под руководством</w:t>
      </w:r>
      <w:r w:rsidR="007056F9" w:rsidRPr="00BB752E">
        <w:rPr>
          <w:rFonts w:eastAsia="Times New Roman"/>
          <w:color w:val="000000" w:themeColor="text1"/>
        </w:rPr>
        <w:t>)</w:t>
      </w:r>
    </w:p>
    <w:p w:rsidR="001A1D91" w:rsidRPr="00BB752E" w:rsidRDefault="00981EED" w:rsidP="00D13A31">
      <w:pPr>
        <w:numPr>
          <w:ilvl w:val="0"/>
          <w:numId w:val="2"/>
        </w:numPr>
        <w:shd w:val="clear" w:color="auto" w:fill="FFFFFF"/>
        <w:tabs>
          <w:tab w:val="left" w:pos="360"/>
        </w:tabs>
        <w:rPr>
          <w:color w:val="000000" w:themeColor="text1"/>
          <w:spacing w:val="-2"/>
        </w:rPr>
        <w:sectPr w:rsidR="001A1D91" w:rsidRPr="00BB752E" w:rsidSect="00A717E4">
          <w:footerReference w:type="default" r:id="rId9"/>
          <w:pgSz w:w="16834" w:h="11909" w:orient="landscape"/>
          <w:pgMar w:top="1134" w:right="1134" w:bottom="1134" w:left="692" w:header="720" w:footer="720" w:gutter="0"/>
          <w:cols w:space="60"/>
          <w:noEndnote/>
        </w:sectPr>
      </w:pPr>
      <w:r w:rsidRPr="00BB752E">
        <w:rPr>
          <w:rFonts w:eastAsia="Times New Roman"/>
          <w:color w:val="000000" w:themeColor="text1"/>
          <w:spacing w:val="-1"/>
        </w:rPr>
        <w:t>–</w:t>
      </w:r>
      <w:r w:rsidR="007056F9" w:rsidRPr="00BB752E">
        <w:rPr>
          <w:rFonts w:eastAsia="Times New Roman"/>
          <w:color w:val="000000" w:themeColor="text1"/>
          <w:spacing w:val="-1"/>
        </w:rPr>
        <w:t>продуктивный(планированиеисамостоятельноевыполнениедеятельности,решениепроблемных</w:t>
      </w:r>
      <w:r w:rsidR="00FD6140" w:rsidRPr="00BB752E">
        <w:rPr>
          <w:rFonts w:eastAsia="Times New Roman"/>
          <w:color w:val="000000" w:themeColor="text1"/>
          <w:spacing w:val="-1"/>
        </w:rPr>
        <w:t>задач)</w:t>
      </w:r>
    </w:p>
    <w:p w:rsidR="00570BCD" w:rsidRPr="00BB752E" w:rsidRDefault="00FD6140" w:rsidP="00BC47AE">
      <w:pPr>
        <w:shd w:val="clear" w:color="auto" w:fill="FFFFFF"/>
        <w:tabs>
          <w:tab w:val="left" w:pos="403"/>
        </w:tabs>
        <w:jc w:val="center"/>
        <w:rPr>
          <w:rFonts w:eastAsia="Times New Roman"/>
          <w:b/>
          <w:bCs/>
          <w:color w:val="000000" w:themeColor="text1"/>
          <w:spacing w:val="-1"/>
          <w:sz w:val="24"/>
          <w:szCs w:val="24"/>
        </w:rPr>
      </w:pPr>
      <w:r w:rsidRPr="00BB752E">
        <w:rPr>
          <w:b/>
          <w:bCs/>
          <w:color w:val="000000" w:themeColor="text1"/>
          <w:spacing w:val="-12"/>
          <w:sz w:val="24"/>
          <w:szCs w:val="24"/>
        </w:rPr>
        <w:t>3.</w:t>
      </w:r>
      <w:r w:rsidRPr="00BB752E">
        <w:rPr>
          <w:b/>
          <w:bCs/>
          <w:color w:val="000000" w:themeColor="text1"/>
          <w:sz w:val="24"/>
          <w:szCs w:val="24"/>
        </w:rPr>
        <w:tab/>
      </w:r>
      <w:r w:rsidRPr="00BB752E">
        <w:rPr>
          <w:rFonts w:eastAsia="Times New Roman"/>
          <w:b/>
          <w:bCs/>
          <w:color w:val="000000" w:themeColor="text1"/>
          <w:spacing w:val="-1"/>
          <w:sz w:val="24"/>
          <w:szCs w:val="24"/>
        </w:rPr>
        <w:t>УСЛОВИЯ РЕАЛИЗАЦИИ ПРОГРАММЫ ДИСЦИПЛИ</w:t>
      </w:r>
      <w:r w:rsidR="00570BCD" w:rsidRPr="00BB752E">
        <w:rPr>
          <w:rFonts w:eastAsia="Times New Roman"/>
          <w:b/>
          <w:bCs/>
          <w:color w:val="000000" w:themeColor="text1"/>
          <w:spacing w:val="-1"/>
          <w:sz w:val="24"/>
          <w:szCs w:val="24"/>
        </w:rPr>
        <w:t>НЫ</w:t>
      </w:r>
    </w:p>
    <w:p w:rsidR="00ED0086" w:rsidRPr="00BB752E" w:rsidRDefault="00ED0086" w:rsidP="007056F9">
      <w:pPr>
        <w:shd w:val="clear" w:color="auto" w:fill="FFFFFF"/>
        <w:tabs>
          <w:tab w:val="left" w:pos="403"/>
        </w:tabs>
        <w:jc w:val="center"/>
        <w:rPr>
          <w:rFonts w:eastAsia="Times New Roman"/>
          <w:b/>
          <w:bCs/>
          <w:color w:val="000000" w:themeColor="text1"/>
          <w:spacing w:val="-1"/>
          <w:sz w:val="24"/>
          <w:szCs w:val="24"/>
        </w:rPr>
      </w:pPr>
    </w:p>
    <w:p w:rsidR="002D03E6" w:rsidRPr="00BB752E" w:rsidRDefault="00FD6140" w:rsidP="00167AD1">
      <w:pPr>
        <w:shd w:val="clear" w:color="auto" w:fill="FFFFFF"/>
        <w:tabs>
          <w:tab w:val="left" w:pos="403"/>
        </w:tabs>
        <w:jc w:val="both"/>
        <w:rPr>
          <w:color w:val="000000" w:themeColor="text1"/>
          <w:sz w:val="24"/>
          <w:szCs w:val="24"/>
        </w:rPr>
      </w:pPr>
      <w:r w:rsidRPr="00BB752E">
        <w:rPr>
          <w:b/>
          <w:bCs/>
          <w:color w:val="000000" w:themeColor="text1"/>
          <w:spacing w:val="-6"/>
          <w:sz w:val="24"/>
          <w:szCs w:val="24"/>
        </w:rPr>
        <w:t>3.1.</w:t>
      </w:r>
      <w:r w:rsidRPr="00BB752E">
        <w:rPr>
          <w:b/>
          <w:bCs/>
          <w:color w:val="000000" w:themeColor="text1"/>
          <w:sz w:val="24"/>
          <w:szCs w:val="24"/>
        </w:rPr>
        <w:tab/>
      </w:r>
      <w:r w:rsidRPr="00BB752E">
        <w:rPr>
          <w:rFonts w:eastAsia="Times New Roman"/>
          <w:b/>
          <w:bCs/>
          <w:color w:val="000000" w:themeColor="text1"/>
          <w:spacing w:val="-1"/>
          <w:sz w:val="24"/>
          <w:szCs w:val="24"/>
        </w:rPr>
        <w:t>Требования к минимальному материально-техническому обеспечению</w:t>
      </w:r>
    </w:p>
    <w:p w:rsidR="00923A76" w:rsidRPr="00BB752E" w:rsidRDefault="0083596C" w:rsidP="0083596C">
      <w:pPr>
        <w:shd w:val="clear" w:color="auto" w:fill="FFFFFF"/>
        <w:tabs>
          <w:tab w:val="left" w:leader="underscore" w:pos="1930"/>
          <w:tab w:val="left" w:leader="underscore" w:pos="6312"/>
          <w:tab w:val="left" w:leader="underscore" w:pos="9370"/>
        </w:tabs>
        <w:ind w:right="-460"/>
        <w:jc w:val="both"/>
        <w:rPr>
          <w:rFonts w:eastAsia="Times New Roman"/>
          <w:color w:val="000000" w:themeColor="text1"/>
          <w:sz w:val="24"/>
          <w:szCs w:val="24"/>
        </w:rPr>
      </w:pPr>
      <w:r w:rsidRPr="00BB752E">
        <w:rPr>
          <w:rFonts w:eastAsia="Times New Roman"/>
          <w:color w:val="000000" w:themeColor="text1"/>
          <w:sz w:val="24"/>
          <w:szCs w:val="24"/>
        </w:rPr>
        <w:t>У</w:t>
      </w:r>
      <w:r w:rsidR="0051499C" w:rsidRPr="00BB752E">
        <w:rPr>
          <w:rFonts w:eastAsia="Times New Roman"/>
          <w:color w:val="000000" w:themeColor="text1"/>
          <w:sz w:val="24"/>
          <w:szCs w:val="24"/>
        </w:rPr>
        <w:t xml:space="preserve">чебный </w:t>
      </w:r>
      <w:r w:rsidR="005A156E" w:rsidRPr="00BB752E">
        <w:rPr>
          <w:rFonts w:eastAsia="Times New Roman"/>
          <w:color w:val="000000" w:themeColor="text1"/>
          <w:sz w:val="24"/>
          <w:szCs w:val="24"/>
        </w:rPr>
        <w:t>кабинет</w:t>
      </w:r>
      <w:r w:rsidRPr="00BB752E">
        <w:rPr>
          <w:rFonts w:eastAsia="Times New Roman"/>
          <w:color w:val="000000" w:themeColor="text1"/>
          <w:sz w:val="24"/>
          <w:szCs w:val="24"/>
        </w:rPr>
        <w:t xml:space="preserve"> социально-экономических дисциплин</w:t>
      </w:r>
      <w:r w:rsidRPr="00BB752E">
        <w:rPr>
          <w:rFonts w:eastAsia="Times New Roman"/>
          <w:color w:val="000000" w:themeColor="text1"/>
          <w:spacing w:val="-1"/>
          <w:sz w:val="24"/>
          <w:szCs w:val="24"/>
        </w:rPr>
        <w:t>:</w:t>
      </w:r>
    </w:p>
    <w:p w:rsidR="009E4FF9" w:rsidRPr="00BB752E" w:rsidRDefault="009E4FF9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460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BB752E">
        <w:rPr>
          <w:rFonts w:eastAsia="Times New Roman"/>
          <w:bCs/>
          <w:color w:val="000000" w:themeColor="text1"/>
          <w:sz w:val="24"/>
          <w:szCs w:val="24"/>
        </w:rPr>
        <w:t>Оборудование учебного кабинета:</w:t>
      </w:r>
    </w:p>
    <w:p w:rsidR="009E4FF9" w:rsidRPr="00BB752E" w:rsidRDefault="009E4FF9" w:rsidP="009E4FF9">
      <w:pPr>
        <w:widowControl/>
        <w:numPr>
          <w:ilvl w:val="0"/>
          <w:numId w:val="23"/>
        </w:numPr>
        <w:tabs>
          <w:tab w:val="left" w:pos="0"/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hanging="1980"/>
        <w:jc w:val="both"/>
        <w:rPr>
          <w:rFonts w:eastAsia="Calibri"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 xml:space="preserve">рабочее место студента (по количеству обучающихся). </w:t>
      </w:r>
    </w:p>
    <w:p w:rsidR="009E4FF9" w:rsidRPr="00BB752E" w:rsidRDefault="009E4FF9" w:rsidP="009E4FF9">
      <w:pPr>
        <w:widowControl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567" w:hanging="567"/>
        <w:jc w:val="both"/>
        <w:rPr>
          <w:rFonts w:eastAsia="Calibri"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>рабочее место преподавателя;</w:t>
      </w:r>
    </w:p>
    <w:p w:rsidR="009E4FF9" w:rsidRPr="00BB752E" w:rsidRDefault="009E4FF9" w:rsidP="009E4FF9">
      <w:pPr>
        <w:widowControl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567" w:hanging="567"/>
        <w:jc w:val="both"/>
        <w:rPr>
          <w:rFonts w:eastAsia="Calibri"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>учебно-методический комплекс;</w:t>
      </w:r>
    </w:p>
    <w:p w:rsidR="009E4FF9" w:rsidRPr="00BB752E" w:rsidRDefault="009E4FF9" w:rsidP="009E4FF9">
      <w:pPr>
        <w:widowControl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567" w:hanging="567"/>
        <w:jc w:val="both"/>
        <w:rPr>
          <w:rFonts w:eastAsia="Calibri"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>наглядные пособия;</w:t>
      </w:r>
    </w:p>
    <w:p w:rsidR="009E4FF9" w:rsidRPr="00BB752E" w:rsidRDefault="009E4FF9" w:rsidP="009E4FF9">
      <w:pPr>
        <w:widowControl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567" w:hanging="567"/>
        <w:jc w:val="both"/>
        <w:rPr>
          <w:rFonts w:eastAsia="Calibri"/>
          <w:bCs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 xml:space="preserve">презентации и видеофильмы;  </w:t>
      </w:r>
    </w:p>
    <w:p w:rsidR="009E4FF9" w:rsidRPr="00BB752E" w:rsidRDefault="009E4FF9" w:rsidP="00BC47AE">
      <w:pPr>
        <w:widowControl/>
        <w:numPr>
          <w:ilvl w:val="0"/>
          <w:numId w:val="2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ind w:left="567" w:hanging="567"/>
        <w:jc w:val="both"/>
        <w:rPr>
          <w:rFonts w:eastAsia="Calibri"/>
          <w:color w:val="000000" w:themeColor="text1"/>
          <w:sz w:val="24"/>
          <w:szCs w:val="24"/>
        </w:rPr>
      </w:pPr>
      <w:r w:rsidRPr="00BB752E">
        <w:rPr>
          <w:rFonts w:eastAsia="Calibri"/>
          <w:color w:val="000000" w:themeColor="text1"/>
          <w:sz w:val="24"/>
          <w:szCs w:val="24"/>
        </w:rPr>
        <w:t>доска</w:t>
      </w:r>
    </w:p>
    <w:p w:rsidR="00F250B1" w:rsidRPr="00BB752E" w:rsidRDefault="00923A76" w:rsidP="00923A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460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BB752E">
        <w:rPr>
          <w:rFonts w:eastAsia="Times New Roman"/>
          <w:b/>
          <w:bCs/>
          <w:color w:val="000000" w:themeColor="text1"/>
          <w:sz w:val="24"/>
          <w:szCs w:val="24"/>
        </w:rPr>
        <w:t>Т</w:t>
      </w:r>
      <w:r w:rsidR="002D03E6" w:rsidRPr="00BB752E">
        <w:rPr>
          <w:rFonts w:eastAsia="Times New Roman"/>
          <w:b/>
          <w:bCs/>
          <w:color w:val="000000" w:themeColor="text1"/>
          <w:sz w:val="24"/>
          <w:szCs w:val="24"/>
        </w:rPr>
        <w:t>ехнические средства обучения:</w:t>
      </w:r>
    </w:p>
    <w:p w:rsidR="00923A76" w:rsidRPr="00BB752E" w:rsidRDefault="00923A76" w:rsidP="006314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460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BB752E">
        <w:rPr>
          <w:rFonts w:eastAsia="Times New Roman"/>
          <w:bCs/>
          <w:color w:val="000000" w:themeColor="text1"/>
          <w:sz w:val="24"/>
          <w:szCs w:val="24"/>
        </w:rPr>
        <w:t>- компьютер с лицензионным программным обеспечением и мультимедиа</w:t>
      </w:r>
      <w:r w:rsidR="0083596C" w:rsidRPr="00BB752E">
        <w:rPr>
          <w:rFonts w:eastAsia="Times New Roman"/>
          <w:bCs/>
          <w:color w:val="000000" w:themeColor="text1"/>
          <w:sz w:val="24"/>
          <w:szCs w:val="24"/>
        </w:rPr>
        <w:t xml:space="preserve"> </w:t>
      </w:r>
      <w:r w:rsidRPr="00BB752E">
        <w:rPr>
          <w:rFonts w:eastAsia="Times New Roman"/>
          <w:bCs/>
          <w:color w:val="000000" w:themeColor="text1"/>
          <w:sz w:val="24"/>
          <w:szCs w:val="24"/>
        </w:rPr>
        <w:t>проектор.</w:t>
      </w:r>
    </w:p>
    <w:p w:rsidR="00923A76" w:rsidRPr="00BB752E" w:rsidRDefault="00923A76" w:rsidP="006314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460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BB752E">
        <w:rPr>
          <w:rFonts w:eastAsia="Times New Roman"/>
          <w:bCs/>
          <w:color w:val="000000" w:themeColor="text1"/>
          <w:sz w:val="24"/>
          <w:szCs w:val="24"/>
        </w:rPr>
        <w:t>- интерактивная доска.</w:t>
      </w:r>
    </w:p>
    <w:p w:rsidR="009E4FF9" w:rsidRPr="00BB752E" w:rsidRDefault="009E4FF9" w:rsidP="006314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460"/>
        <w:jc w:val="both"/>
        <w:rPr>
          <w:rFonts w:eastAsia="Times New Roman"/>
          <w:bCs/>
          <w:color w:val="000000" w:themeColor="text1"/>
          <w:sz w:val="24"/>
          <w:szCs w:val="24"/>
        </w:rPr>
      </w:pPr>
    </w:p>
    <w:p w:rsidR="00923A76" w:rsidRPr="00BB752E" w:rsidRDefault="009E4FF9" w:rsidP="00BC47AE">
      <w:pPr>
        <w:pStyle w:val="a4"/>
        <w:widowControl/>
        <w:numPr>
          <w:ilvl w:val="1"/>
          <w:numId w:val="2"/>
        </w:numPr>
        <w:autoSpaceDE/>
        <w:autoSpaceDN/>
        <w:adjustRightInd/>
        <w:rPr>
          <w:b/>
          <w:color w:val="000000" w:themeColor="text1"/>
          <w:sz w:val="24"/>
          <w:szCs w:val="24"/>
        </w:rPr>
      </w:pPr>
      <w:r w:rsidRPr="00BB752E">
        <w:rPr>
          <w:b/>
          <w:color w:val="000000" w:themeColor="text1"/>
          <w:sz w:val="24"/>
          <w:szCs w:val="24"/>
        </w:rPr>
        <w:t xml:space="preserve">Учебно-методическое и информационное </w:t>
      </w:r>
      <w:r w:rsidR="00923A76" w:rsidRPr="00BB752E">
        <w:rPr>
          <w:b/>
          <w:color w:val="000000" w:themeColor="text1"/>
          <w:sz w:val="24"/>
          <w:szCs w:val="24"/>
        </w:rPr>
        <w:t>обеспечение обучения:</w:t>
      </w:r>
    </w:p>
    <w:p w:rsidR="009E4FF9" w:rsidRPr="00BB752E" w:rsidRDefault="009E4FF9" w:rsidP="00BC47AE">
      <w:pPr>
        <w:pStyle w:val="a4"/>
        <w:widowControl/>
        <w:autoSpaceDE/>
        <w:autoSpaceDN/>
        <w:adjustRightInd/>
        <w:ind w:left="0"/>
        <w:jc w:val="both"/>
        <w:rPr>
          <w:b/>
          <w:color w:val="000000" w:themeColor="text1"/>
          <w:sz w:val="24"/>
          <w:szCs w:val="24"/>
        </w:rPr>
      </w:pPr>
      <w:r w:rsidRPr="00BB752E">
        <w:rPr>
          <w:b/>
          <w:color w:val="000000" w:themeColor="text1"/>
          <w:sz w:val="24"/>
          <w:szCs w:val="24"/>
        </w:rPr>
        <w:t>Основные источники:</w:t>
      </w:r>
    </w:p>
    <w:p w:rsidR="009E4FF9" w:rsidRPr="00BB752E" w:rsidRDefault="009E4FF9" w:rsidP="00BC47AE">
      <w:pPr>
        <w:widowControl/>
        <w:numPr>
          <w:ilvl w:val="0"/>
          <w:numId w:val="24"/>
        </w:numPr>
        <w:tabs>
          <w:tab w:val="clear" w:pos="360"/>
          <w:tab w:val="num" w:pos="0"/>
        </w:tabs>
        <w:autoSpaceDE/>
        <w:autoSpaceDN/>
        <w:adjustRightInd/>
        <w:ind w:left="0" w:firstLine="0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Бережнова Е.В. Основы учебно-исследовательской деятельности студентов: учебник для студентов сред.учеб. заведений./ Е.В.</w:t>
      </w:r>
      <w:r w:rsidR="0083596C"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Бережнова, В.В.</w:t>
      </w:r>
      <w:r w:rsidR="0083596C"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Краевский.-5-е изд., стер. – М.: Из</w:t>
      </w:r>
      <w:r w:rsidR="0031140F"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дательский центр «Академия</w:t>
      </w:r>
      <w:r w:rsidR="0083596C"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», 2020</w:t>
      </w:r>
      <w:r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-128с.;</w:t>
      </w:r>
    </w:p>
    <w:p w:rsidR="009E4FF9" w:rsidRPr="00BB752E" w:rsidRDefault="009E4FF9" w:rsidP="00BC47AE">
      <w:pPr>
        <w:widowControl/>
        <w:numPr>
          <w:ilvl w:val="0"/>
          <w:numId w:val="24"/>
        </w:numPr>
        <w:tabs>
          <w:tab w:val="clear" w:pos="360"/>
          <w:tab w:val="num" w:pos="284"/>
        </w:tabs>
        <w:autoSpaceDE/>
        <w:autoSpaceDN/>
        <w:adjustRightInd/>
        <w:ind w:left="0" w:firstLine="0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Ганенко А.П. Оформление текстовых и графических материалов при подготовке дипломных проектов, курсовых и письменных экзаменационных работ (требования ЕСКД) (9-е изд., стер.) Учебно-методическое пособие -</w:t>
      </w:r>
      <w:r w:rsidR="0083596C" w:rsidRPr="00BB752E">
        <w:rPr>
          <w:rFonts w:eastAsiaTheme="minorHAnsi"/>
          <w:color w:val="000000" w:themeColor="text1"/>
          <w:sz w:val="24"/>
          <w:szCs w:val="24"/>
          <w:lang w:eastAsia="en-US"/>
        </w:rPr>
        <w:t>- М. Академия 2020</w:t>
      </w:r>
    </w:p>
    <w:p w:rsidR="009E4FF9" w:rsidRPr="00BB752E" w:rsidRDefault="009E4FF9" w:rsidP="0083596C">
      <w:pPr>
        <w:widowControl/>
        <w:autoSpaceDE/>
        <w:autoSpaceDN/>
        <w:adjustRightInd/>
        <w:ind w:left="307" w:hanging="307"/>
        <w:contextualSpacing/>
        <w:jc w:val="both"/>
        <w:rPr>
          <w:rFonts w:eastAsiaTheme="minorHAnsi"/>
          <w:b/>
          <w:bCs/>
          <w:color w:val="000000" w:themeColor="text1"/>
          <w:sz w:val="24"/>
          <w:szCs w:val="24"/>
        </w:rPr>
      </w:pPr>
      <w:r w:rsidRPr="00BB752E">
        <w:rPr>
          <w:rFonts w:eastAsiaTheme="minorHAnsi"/>
          <w:b/>
          <w:bCs/>
          <w:color w:val="000000" w:themeColor="text1"/>
          <w:sz w:val="24"/>
          <w:szCs w:val="24"/>
        </w:rPr>
        <w:t xml:space="preserve">Дополнительные источники: </w:t>
      </w:r>
    </w:p>
    <w:p w:rsidR="009E4FF9" w:rsidRPr="00BB752E" w:rsidRDefault="009E4FF9" w:rsidP="00BC47AE">
      <w:pPr>
        <w:widowControl/>
        <w:numPr>
          <w:ilvl w:val="0"/>
          <w:numId w:val="25"/>
        </w:numPr>
        <w:autoSpaceDE/>
        <w:autoSpaceDN/>
        <w:adjustRightInd/>
        <w:ind w:left="0" w:firstLine="0"/>
        <w:contextualSpacing/>
        <w:jc w:val="both"/>
        <w:rPr>
          <w:rFonts w:eastAsiaTheme="minorHAnsi"/>
          <w:b/>
          <w:bCs/>
          <w:color w:val="000000" w:themeColor="text1"/>
          <w:sz w:val="24"/>
          <w:szCs w:val="24"/>
        </w:rPr>
      </w:pPr>
      <w:r w:rsidRPr="00BB752E">
        <w:rPr>
          <w:rFonts w:eastAsiaTheme="minorHAnsi"/>
          <w:color w:val="000000" w:themeColor="text1"/>
          <w:sz w:val="24"/>
          <w:szCs w:val="24"/>
        </w:rPr>
        <w:t>ГОСТ 7.1-2003 Библиографическая запись. Библиографическое описание. Общие требования и п</w:t>
      </w:r>
      <w:r w:rsidR="004700D0" w:rsidRPr="00BB752E">
        <w:rPr>
          <w:rFonts w:eastAsiaTheme="minorHAnsi"/>
          <w:color w:val="000000" w:themeColor="text1"/>
          <w:sz w:val="24"/>
          <w:szCs w:val="24"/>
        </w:rPr>
        <w:t>равила составления. – Введ. 2017</w:t>
      </w:r>
      <w:r w:rsidRPr="00BB752E">
        <w:rPr>
          <w:rFonts w:eastAsiaTheme="minorHAnsi"/>
          <w:color w:val="000000" w:themeColor="text1"/>
          <w:sz w:val="24"/>
          <w:szCs w:val="24"/>
        </w:rPr>
        <w:t>-01-07. – М</w:t>
      </w:r>
      <w:r w:rsidR="004700D0" w:rsidRPr="00BB752E">
        <w:rPr>
          <w:rFonts w:eastAsiaTheme="minorHAnsi"/>
          <w:color w:val="000000" w:themeColor="text1"/>
          <w:sz w:val="24"/>
          <w:szCs w:val="24"/>
        </w:rPr>
        <w:t>.: Издательство стандартов, 2017</w:t>
      </w:r>
      <w:r w:rsidRPr="00BB752E">
        <w:rPr>
          <w:rFonts w:eastAsiaTheme="minorHAnsi"/>
          <w:color w:val="000000" w:themeColor="text1"/>
          <w:sz w:val="24"/>
          <w:szCs w:val="24"/>
        </w:rPr>
        <w:t xml:space="preserve">. – 156 с. </w:t>
      </w:r>
    </w:p>
    <w:p w:rsidR="009E4FF9" w:rsidRPr="00BB752E" w:rsidRDefault="009E4FF9" w:rsidP="00BC47AE">
      <w:pPr>
        <w:widowControl/>
        <w:numPr>
          <w:ilvl w:val="0"/>
          <w:numId w:val="25"/>
        </w:numPr>
        <w:autoSpaceDE/>
        <w:autoSpaceDN/>
        <w:adjustRightInd/>
        <w:ind w:left="0" w:firstLine="0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Виноградова Н.А. Пишем рефераты, доклад, выпускную квалификационную работу: Учеб. пособие для студ. сред. проф. учеб. заведений/ Н.А.Виноградова, Л.В.Борикова.- 3-е изд., перераб. - М.: Из</w:t>
      </w:r>
      <w:r w:rsidR="004700D0"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дательский центр «Академия»,2015</w:t>
      </w:r>
      <w:r w:rsidRPr="00BB752E">
        <w:rPr>
          <w:rFonts w:eastAsiaTheme="minorHAnsi"/>
          <w:bCs/>
          <w:color w:val="000000" w:themeColor="text1"/>
          <w:sz w:val="24"/>
          <w:szCs w:val="24"/>
          <w:lang w:eastAsia="en-US"/>
        </w:rPr>
        <w:t>.-96с.;</w:t>
      </w:r>
    </w:p>
    <w:p w:rsidR="009E4FF9" w:rsidRPr="00BB752E" w:rsidRDefault="009E4FF9" w:rsidP="00BC47AE">
      <w:pPr>
        <w:widowControl/>
        <w:autoSpaceDE/>
        <w:autoSpaceDN/>
        <w:adjustRightInd/>
        <w:contextualSpacing/>
        <w:jc w:val="both"/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</w:pPr>
      <w:r w:rsidRPr="00BB752E"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>Интернет-ресурсы:</w:t>
      </w:r>
    </w:p>
    <w:p w:rsidR="009C428B" w:rsidRPr="00BB752E" w:rsidRDefault="00BC47AE" w:rsidP="00BC47AE">
      <w:pPr>
        <w:shd w:val="clear" w:color="auto" w:fill="FFFFFF"/>
        <w:contextualSpacing/>
        <w:jc w:val="both"/>
        <w:rPr>
          <w:color w:val="000000" w:themeColor="text1"/>
          <w:sz w:val="24"/>
          <w:szCs w:val="24"/>
        </w:rPr>
      </w:pPr>
      <w:r w:rsidRPr="00BB752E">
        <w:rPr>
          <w:color w:val="000000" w:themeColor="text1"/>
          <w:sz w:val="24"/>
          <w:szCs w:val="24"/>
        </w:rPr>
        <w:t>1</w:t>
      </w:r>
      <w:r w:rsidRPr="00BB752E">
        <w:rPr>
          <w:rFonts w:ascii="Arial" w:hAnsi="Arial" w:cs="Arial"/>
          <w:color w:val="000000" w:themeColor="text1"/>
          <w:sz w:val="24"/>
          <w:szCs w:val="24"/>
        </w:rPr>
        <w:t>.</w:t>
      </w:r>
      <w:hyperlink r:id="rId10" w:history="1">
        <w:r w:rsidRPr="00BB752E">
          <w:rPr>
            <w:rStyle w:val="af5"/>
            <w:color w:val="000000" w:themeColor="text1"/>
            <w:sz w:val="24"/>
            <w:szCs w:val="24"/>
            <w:lang w:val="en-US"/>
          </w:rPr>
          <w:t>http</w:t>
        </w:r>
        <w:r w:rsidRPr="00BB752E">
          <w:rPr>
            <w:rStyle w:val="af5"/>
            <w:color w:val="000000" w:themeColor="text1"/>
            <w:sz w:val="24"/>
            <w:szCs w:val="24"/>
          </w:rPr>
          <w:t>://</w:t>
        </w:r>
        <w:r w:rsidRPr="00BB752E">
          <w:rPr>
            <w:rStyle w:val="af5"/>
            <w:color w:val="000000" w:themeColor="text1"/>
            <w:sz w:val="24"/>
            <w:szCs w:val="24"/>
            <w:lang w:val="en-US"/>
          </w:rPr>
          <w:t>www</w:t>
        </w:r>
        <w:r w:rsidRPr="00BB752E">
          <w:rPr>
            <w:rStyle w:val="af5"/>
            <w:color w:val="000000" w:themeColor="text1"/>
            <w:sz w:val="24"/>
            <w:szCs w:val="24"/>
          </w:rPr>
          <w:t>/</w:t>
        </w:r>
        <w:r w:rsidRPr="00BB752E">
          <w:rPr>
            <w:rStyle w:val="af5"/>
            <w:color w:val="000000" w:themeColor="text1"/>
            <w:sz w:val="24"/>
            <w:szCs w:val="24"/>
            <w:lang w:val="en-US"/>
          </w:rPr>
          <w:t>school</w:t>
        </w:r>
        <w:r w:rsidRPr="00BB752E">
          <w:rPr>
            <w:rStyle w:val="af5"/>
            <w:color w:val="000000" w:themeColor="text1"/>
            <w:sz w:val="24"/>
            <w:szCs w:val="24"/>
          </w:rPr>
          <w:t>/</w:t>
        </w:r>
        <w:r w:rsidRPr="00BB752E">
          <w:rPr>
            <w:rStyle w:val="af5"/>
            <w:color w:val="000000" w:themeColor="text1"/>
            <w:sz w:val="24"/>
            <w:szCs w:val="24"/>
            <w:lang w:val="en-US"/>
          </w:rPr>
          <w:t>edu</w:t>
        </w:r>
        <w:r w:rsidRPr="00BB752E">
          <w:rPr>
            <w:rStyle w:val="af5"/>
            <w:color w:val="000000" w:themeColor="text1"/>
            <w:sz w:val="24"/>
            <w:szCs w:val="24"/>
          </w:rPr>
          <w:t>.</w:t>
        </w:r>
        <w:r w:rsidRPr="00BB752E">
          <w:rPr>
            <w:rStyle w:val="af5"/>
            <w:color w:val="000000" w:themeColor="text1"/>
            <w:sz w:val="24"/>
            <w:szCs w:val="24"/>
            <w:lang w:val="en-US"/>
          </w:rPr>
          <w:t>ru</w:t>
        </w:r>
      </w:hyperlink>
      <w:r w:rsidR="009C428B" w:rsidRPr="00BB752E">
        <w:rPr>
          <w:color w:val="000000" w:themeColor="text1"/>
          <w:sz w:val="24"/>
          <w:szCs w:val="24"/>
        </w:rPr>
        <w:t xml:space="preserve">   Российский образовательный портал</w:t>
      </w:r>
    </w:p>
    <w:p w:rsidR="007056F9" w:rsidRPr="00BB752E" w:rsidRDefault="00BC47AE" w:rsidP="00BC47AE">
      <w:pPr>
        <w:contextualSpacing/>
        <w:jc w:val="both"/>
        <w:rPr>
          <w:rFonts w:eastAsia="Times New Roman"/>
          <w:color w:val="000000" w:themeColor="text1"/>
          <w:sz w:val="24"/>
          <w:szCs w:val="24"/>
        </w:rPr>
      </w:pPr>
      <w:r w:rsidRPr="00BB752E">
        <w:rPr>
          <w:rFonts w:eastAsia="Times New Roman"/>
          <w:color w:val="000000" w:themeColor="text1"/>
          <w:sz w:val="24"/>
          <w:szCs w:val="24"/>
        </w:rPr>
        <w:t>2.</w:t>
      </w:r>
      <w:hyperlink r:id="rId11" w:history="1">
        <w:r w:rsidRPr="00BB752E">
          <w:rPr>
            <w:rStyle w:val="af5"/>
            <w:rFonts w:eastAsia="Times New Roman"/>
            <w:color w:val="000000" w:themeColor="text1"/>
            <w:sz w:val="24"/>
            <w:szCs w:val="24"/>
            <w:lang w:val="en-US"/>
          </w:rPr>
          <w:t>http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</w:rPr>
          <w:t>://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  <w:lang w:val="en-US"/>
          </w:rPr>
          <w:t>www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</w:rPr>
          <w:t>.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  <w:lang w:val="en-US"/>
          </w:rPr>
          <w:t>school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</w:rPr>
          <w:t>.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  <w:lang w:val="en-US"/>
          </w:rPr>
          <w:t>epo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</w:rPr>
          <w:t>.</w:t>
        </w:r>
        <w:r w:rsidRPr="00BB752E">
          <w:rPr>
            <w:rStyle w:val="af5"/>
            <w:rFonts w:eastAsia="Times New Roman"/>
            <w:color w:val="000000" w:themeColor="text1"/>
            <w:sz w:val="24"/>
            <w:szCs w:val="24"/>
            <w:lang w:val="en-US"/>
          </w:rPr>
          <w:t>ru</w:t>
        </w:r>
      </w:hyperlink>
      <w:r w:rsidR="009C428B" w:rsidRPr="00BB752E">
        <w:rPr>
          <w:rFonts w:eastAsia="Times New Roman"/>
          <w:color w:val="000000" w:themeColor="text1"/>
          <w:sz w:val="24"/>
          <w:szCs w:val="24"/>
        </w:rPr>
        <w:t xml:space="preserve"> Р</w:t>
      </w:r>
      <w:r w:rsidR="009E4FF9" w:rsidRPr="00BB752E">
        <w:rPr>
          <w:rFonts w:eastAsia="Times New Roman"/>
          <w:color w:val="000000" w:themeColor="text1"/>
          <w:sz w:val="24"/>
          <w:szCs w:val="24"/>
        </w:rPr>
        <w:t>оссийский образовательный форум</w:t>
      </w:r>
    </w:p>
    <w:p w:rsidR="00BC47AE" w:rsidRPr="00BB752E" w:rsidRDefault="00BC47AE" w:rsidP="00BC47AE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caps/>
          <w:color w:val="000000" w:themeColor="text1"/>
          <w:sz w:val="24"/>
          <w:szCs w:val="24"/>
        </w:rPr>
      </w:pPr>
    </w:p>
    <w:p w:rsidR="009E4FF9" w:rsidRPr="00BB752E" w:rsidRDefault="00BC47AE" w:rsidP="00BC47AE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caps/>
          <w:color w:val="000000" w:themeColor="text1"/>
          <w:sz w:val="24"/>
          <w:szCs w:val="24"/>
        </w:rPr>
      </w:pPr>
      <w:r w:rsidRPr="00BB752E">
        <w:rPr>
          <w:rFonts w:eastAsia="Times New Roman"/>
          <w:b/>
          <w:caps/>
          <w:color w:val="000000" w:themeColor="text1"/>
          <w:sz w:val="24"/>
          <w:szCs w:val="24"/>
        </w:rPr>
        <w:t>4.</w:t>
      </w:r>
      <w:r w:rsidR="0083596C" w:rsidRPr="00BB752E">
        <w:rPr>
          <w:rFonts w:eastAsia="Times New Roman"/>
          <w:b/>
          <w:caps/>
          <w:color w:val="000000" w:themeColor="text1"/>
          <w:sz w:val="24"/>
          <w:szCs w:val="24"/>
        </w:rPr>
        <w:t xml:space="preserve"> </w:t>
      </w:r>
      <w:r w:rsidR="00251483" w:rsidRPr="00BB752E">
        <w:rPr>
          <w:rFonts w:eastAsia="Times New Roman"/>
          <w:b/>
          <w:caps/>
          <w:color w:val="000000" w:themeColor="text1"/>
          <w:sz w:val="24"/>
          <w:szCs w:val="24"/>
        </w:rPr>
        <w:t>Контроль и оценка результатов освоения Дисциплины</w:t>
      </w:r>
    </w:p>
    <w:p w:rsidR="009E4FF9" w:rsidRPr="00BB752E" w:rsidRDefault="009E4FF9" w:rsidP="00BC47AE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both"/>
        <w:outlineLvl w:val="0"/>
        <w:rPr>
          <w:rFonts w:eastAsia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4266"/>
        <w:gridCol w:w="4521"/>
      </w:tblGrid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Результаты обучения</w:t>
            </w:r>
          </w:p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(освоенные умения, усвоенные знания)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Умения: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применять приемы творческой переработки информации; 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Определение проекта по его структуре.</w:t>
            </w:r>
          </w:p>
          <w:p w:rsidR="00251483" w:rsidRPr="00BB752E" w:rsidRDefault="00251483" w:rsidP="00D92813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Экспертная оценка, направленная на оценку </w:t>
            </w:r>
            <w:r w:rsidR="00DD3985"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сформированных</w:t>
            </w: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 компетенций, проявленных в хо</w:t>
            </w:r>
            <w:r w:rsidR="009C1A96"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де выполнения практических заданий</w:t>
            </w: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92813"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Оценка результатов выполнения практических заданий на занятиях и самостоятельной работы.</w:t>
            </w: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DD3985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</w:t>
            </w:r>
            <w:r w:rsidR="00AA65E1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ользоваться</w:t>
            </w:r>
            <w:r w:rsidR="00251483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научными знаниями;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Выбор темы и определение объектной области, объекта, предмета исследования.  Составление гипотезы и вывод целей и задачей проекта по выбранной теме</w:t>
            </w: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проводит</w:t>
            </w:r>
            <w:r w:rsidR="00AA65E1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ь эксперимент, обобщать и анализировать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опыт;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Проведение исследования теоретическими методами.</w:t>
            </w:r>
            <w:r w:rsidR="00D92813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Практическое занятие.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Проведение исследования эмпирическими методами</w:t>
            </w: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AA65E1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систематизировать, закреплять</w:t>
            </w:r>
            <w:r w:rsidR="00251483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совершенствовать</w:t>
            </w:r>
            <w:r w:rsidR="00251483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полученные знания, профессиональные, учебно-исследовательские умения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Практическое занятие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Составление защитного слова.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>Знания: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требования к выполнению, оформлению и защите дипломного проекта;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96" w:rsidRPr="00BB752E" w:rsidRDefault="009C1A96" w:rsidP="00BC47AE">
            <w:pPr>
              <w:widowControl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Выполнение Практических занятий.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Оформление титульного листа, оглавления, содержания,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списка литературы, приложение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Составление защитного слова.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Оценка проекта.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 xml:space="preserve">Зачет 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оценку сформированности компетенций, проявленных в хо</w:t>
            </w:r>
            <w:r w:rsidR="009C1A96"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де выполнения практических заданий</w:t>
            </w: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BB752E" w:rsidRPr="00BB752E" w:rsidTr="0083596C"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DD3985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</w:t>
            </w:r>
            <w:r w:rsidR="00251483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сновные пути к литературным источникам.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 xml:space="preserve">Зачет </w:t>
            </w:r>
          </w:p>
          <w:p w:rsidR="00251483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Практические занятия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Оценка проекта.</w:t>
            </w:r>
          </w:p>
        </w:tc>
      </w:tr>
      <w:tr w:rsidR="00BB752E" w:rsidRPr="00BB752E" w:rsidTr="0083596C">
        <w:trPr>
          <w:trHeight w:val="183"/>
        </w:trPr>
        <w:tc>
          <w:tcPr>
            <w:tcW w:w="26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F9" w:rsidRPr="00BB752E" w:rsidRDefault="009E4FF9" w:rsidP="009E4FF9">
            <w:pPr>
              <w:widowControl/>
              <w:autoSpaceDE/>
              <w:autoSpaceDN/>
              <w:adjustRightInd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ОК: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F9" w:rsidRPr="00BB752E" w:rsidRDefault="009E4FF9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B752E" w:rsidRPr="00BB752E" w:rsidTr="0083596C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1.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D92813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Самооценка, направленная на самостоятельную оценку студентом результатов деятельности.</w:t>
            </w:r>
            <w:r w:rsidR="00D92813"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Оценка результатов выполнения заданий на учебных занятиях и самостоятельной работы.</w:t>
            </w:r>
          </w:p>
        </w:tc>
      </w:tr>
      <w:tr w:rsidR="00BB752E" w:rsidRPr="00BB752E" w:rsidTr="00D92813">
        <w:trPr>
          <w:trHeight w:val="987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2.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D9281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оценку сформированности компетенций, проявленных в ходе выполнения практических работ.</w:t>
            </w:r>
            <w:r w:rsidR="00D92813"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B752E" w:rsidRPr="00BB752E" w:rsidTr="0083596C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ОК.3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Наблюдение и экспертная оценка, направленная на оценку сформированности компетенций, проявленных в ходе выполнения практических работ.</w:t>
            </w:r>
          </w:p>
        </w:tc>
      </w:tr>
      <w:tr w:rsidR="00BB752E" w:rsidRPr="00BB752E" w:rsidTr="0083596C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4.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Планирует поиск информации.</w:t>
            </w:r>
          </w:p>
          <w:p w:rsidR="00251483" w:rsidRPr="00BB752E" w:rsidRDefault="00251483" w:rsidP="00D92813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Осуществляет обработку первичной информации</w:t>
            </w:r>
          </w:p>
        </w:tc>
      </w:tr>
      <w:tr w:rsidR="00BB752E" w:rsidRPr="00BB752E" w:rsidTr="0083596C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5.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Передает информацию сжато, полно, выборочно. Пользуется профессиональной терминологией.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оценку сформированности компетенций, проявленных в ходе выполнения практических работ и заданий самостоятельной работы (подготовка сообщений).</w:t>
            </w:r>
          </w:p>
        </w:tc>
      </w:tr>
      <w:tr w:rsidR="00BB752E" w:rsidRPr="00BB752E" w:rsidTr="0083596C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6.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D92813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iCs/>
                <w:color w:val="000000" w:themeColor="text1"/>
                <w:sz w:val="24"/>
                <w:szCs w:val="24"/>
                <w:lang w:eastAsia="en-US"/>
              </w:rPr>
              <w:t>Взаимооценка, направленная на взаимную оценку индивидуальных и групповых результатов участников.</w:t>
            </w:r>
          </w:p>
        </w:tc>
      </w:tr>
      <w:tr w:rsidR="00BB752E" w:rsidRPr="00BB752E" w:rsidTr="0083596C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83" w:rsidRPr="00BB752E" w:rsidRDefault="00251483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7.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Выступает с презентацией. </w:t>
            </w:r>
          </w:p>
          <w:p w:rsidR="00251483" w:rsidRPr="00BB752E" w:rsidRDefault="00251483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Представляет решения задачи, выполненной в коллективе.</w:t>
            </w:r>
          </w:p>
          <w:p w:rsidR="00251483" w:rsidRPr="00BB752E" w:rsidRDefault="00251483" w:rsidP="00BC47AE">
            <w:pPr>
              <w:widowControl/>
              <w:jc w:val="both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Участвует в конкурсах, внеклассных мероприятиях. </w:t>
            </w:r>
          </w:p>
        </w:tc>
      </w:tr>
      <w:tr w:rsidR="00BB752E" w:rsidRPr="00BB752E" w:rsidTr="0083596C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985" w:rsidRPr="00BB752E" w:rsidRDefault="00DD3985" w:rsidP="00251483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ОК 8.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985" w:rsidRPr="00BB752E" w:rsidRDefault="00DD3985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985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Участвует в конкурсах, внеклассных мероприятиях.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9C1A96" w:rsidRPr="00BB752E" w:rsidRDefault="009C1A96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1.</w:t>
            </w:r>
          </w:p>
        </w:tc>
        <w:tc>
          <w:tcPr>
            <w:tcW w:w="2203" w:type="pct"/>
          </w:tcPr>
          <w:p w:rsidR="009C1A96" w:rsidRPr="00BB752E" w:rsidRDefault="009C1A96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Осозна</w:t>
            </w:r>
            <w:r w:rsidR="00AA65E1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ющий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себя гражданином и защитником великой страны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A96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Наблюдение и экспертная оценка, направленная на оценку сформированности личностных результатов, проявленных в ходе выполнения практических работ.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9C1A96" w:rsidRPr="00BB752E" w:rsidRDefault="009C1A96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2.</w:t>
            </w:r>
          </w:p>
        </w:tc>
        <w:tc>
          <w:tcPr>
            <w:tcW w:w="2203" w:type="pct"/>
          </w:tcPr>
          <w:p w:rsidR="009C1A96" w:rsidRPr="00BB752E" w:rsidRDefault="00AA65E1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Проявляющий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активную гр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ажданскую позицию, демонстрирующий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приверженность принципам честности, порядочности, открытости, эко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номически активный и участвующий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в студенческом и территориальном самоуправлении, в том числе на условиях добровольчеств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а, продуктивно взаимодействующий и участвующий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в деятельности общественных организаций.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A96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</w:t>
            </w:r>
            <w:r w:rsidR="0070566E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ку сфор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мированности компетенций, проявленных в ходе выполнения практических заданий.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9C1A96" w:rsidRPr="00BB752E" w:rsidRDefault="009C1A96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3.</w:t>
            </w:r>
          </w:p>
        </w:tc>
        <w:tc>
          <w:tcPr>
            <w:tcW w:w="2203" w:type="pct"/>
          </w:tcPr>
          <w:p w:rsidR="009C1A96" w:rsidRPr="00BB752E" w:rsidRDefault="00AA65E1" w:rsidP="00BC47A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Соблюдающий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нормы правопорядка, следовать идеалам гражданского общества, обеспечения безопасности, прав и свобод граждан</w:t>
            </w:r>
            <w:r w:rsidR="0070566E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России. Быть лояльным к установкам и проявлениям представителей субкультур, отличающий их от групп с деструктивным и девиан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тным поведением. Демонстрирующий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неприятие и предупреждать социально опасное поведение окружающих.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A96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Тестирование.</w:t>
            </w:r>
          </w:p>
          <w:p w:rsidR="009C1A96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Оценка выполнения практических работ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9C1A96" w:rsidRPr="00BB752E" w:rsidRDefault="009C1A96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4.</w:t>
            </w:r>
          </w:p>
        </w:tc>
        <w:tc>
          <w:tcPr>
            <w:tcW w:w="2203" w:type="pct"/>
          </w:tcPr>
          <w:p w:rsidR="009C1A96" w:rsidRPr="00BB752E" w:rsidRDefault="00AA65E1" w:rsidP="0070566E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Проявляющий и демонстрирующий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ув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ажение к людям труда, осознающий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ценност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ь собственного труда. Стремящийся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</w:t>
            </w:r>
            <w:r w:rsidR="0070566E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C1A96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«цифрового следа»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A96" w:rsidRPr="00BB752E" w:rsidRDefault="009C1A96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</w:t>
            </w:r>
            <w:r w:rsidR="0070566E"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ку сфор</w:t>
            </w: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мированности компетенций, проявленных в ходе выполнения практических заданий.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5.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многонационального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народа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оценку сформированности компетенций, проявленных в ходе выполнения практических заданий.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6.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Проявляющий уважение к людям старшего поколения и готовность </w:t>
            </w:r>
            <w:r w:rsidRPr="00BB752E">
              <w:rPr>
                <w:color w:val="000000" w:themeColor="text1"/>
                <w:spacing w:val="-10"/>
                <w:sz w:val="24"/>
                <w:szCs w:val="24"/>
              </w:rPr>
              <w:t xml:space="preserve">к </w:t>
            </w:r>
            <w:r w:rsidRPr="00BB752E">
              <w:rPr>
                <w:color w:val="000000" w:themeColor="text1"/>
                <w:sz w:val="24"/>
                <w:szCs w:val="24"/>
              </w:rPr>
              <w:t>Участию в социальной поддержке и волонтерских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 движениях.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оценку сформированности компетенций, проявленных в ходе выполнения практических заданий.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7.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</w:t>
            </w:r>
            <w:r w:rsidRPr="00BB752E">
              <w:rPr>
                <w:color w:val="000000" w:themeColor="text1"/>
                <w:spacing w:val="-5"/>
                <w:sz w:val="24"/>
                <w:szCs w:val="24"/>
              </w:rPr>
              <w:t xml:space="preserve">во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всех формах и видах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Экспертная оценка, направленная на оценку сформированности компетенций, проявленных в ходе выполнения практических заданий.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8.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российского государства.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Выступает с презентацией. 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Представляет решения задачи, выполненной в коллективе.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Участвует в конкурсах, внеклассных мероприятиях.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9.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игр и т.д. Сохраняющий психологическую устойчивость в ситуативно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сложных или стремительно меняющихся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Выполняет практические задание.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Выступает с презентацией.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10.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33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Заботящийся о защите окружающей среды, собственной и чужой </w:t>
            </w:r>
            <w:r w:rsidRPr="00BB752E">
              <w:rPr>
                <w:color w:val="000000" w:themeColor="text1"/>
                <w:spacing w:val="-4"/>
                <w:sz w:val="24"/>
                <w:szCs w:val="24"/>
              </w:rPr>
              <w:t>без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опасности, в том числе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Участвует в конкурсах, внеклассных мероприятиях.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11.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33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Проявляющий уважение к эстетическим ценностям, обладающий </w:t>
            </w:r>
            <w:r w:rsidRPr="00BB752E">
              <w:rPr>
                <w:color w:val="000000" w:themeColor="text1"/>
                <w:spacing w:val="-5"/>
                <w:sz w:val="24"/>
                <w:szCs w:val="24"/>
              </w:rPr>
              <w:t>ос</w:t>
            </w:r>
            <w:r w:rsidRPr="00BB752E">
              <w:rPr>
                <w:color w:val="000000" w:themeColor="text1"/>
                <w:sz w:val="24"/>
                <w:szCs w:val="24"/>
              </w:rPr>
              <w:t>новами эстетической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 культуры.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Выступает с презентацией. 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Представляет решения задачи, выполненной в коллективе.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Участвует в конкурсах, внеклассных мероприятиях.</w:t>
            </w:r>
          </w:p>
        </w:tc>
      </w:tr>
      <w:tr w:rsidR="00BB752E" w:rsidRPr="00BB752E" w:rsidTr="0083596C">
        <w:tc>
          <w:tcPr>
            <w:tcW w:w="462" w:type="pct"/>
            <w:vAlign w:val="center"/>
          </w:tcPr>
          <w:p w:rsidR="0070566E" w:rsidRPr="00BB752E" w:rsidRDefault="0070566E" w:rsidP="009C1A96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ЛР 12.</w:t>
            </w:r>
          </w:p>
        </w:tc>
        <w:tc>
          <w:tcPr>
            <w:tcW w:w="2203" w:type="pct"/>
          </w:tcPr>
          <w:p w:rsidR="0070566E" w:rsidRPr="00BB752E" w:rsidRDefault="0070566E" w:rsidP="00814613">
            <w:pPr>
              <w:pStyle w:val="TableParagraph"/>
              <w:ind w:left="33" w:right="96"/>
              <w:jc w:val="both"/>
              <w:rPr>
                <w:color w:val="000000" w:themeColor="text1"/>
                <w:sz w:val="24"/>
                <w:szCs w:val="24"/>
              </w:rPr>
            </w:pPr>
            <w:r w:rsidRPr="00BB752E">
              <w:rPr>
                <w:color w:val="000000" w:themeColor="text1"/>
                <w:sz w:val="24"/>
                <w:szCs w:val="24"/>
              </w:rPr>
              <w:t xml:space="preserve"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 xml:space="preserve">своими </w:t>
            </w:r>
            <w:r w:rsidRPr="00BB752E">
              <w:rPr>
                <w:color w:val="000000" w:themeColor="text1"/>
                <w:sz w:val="24"/>
                <w:szCs w:val="24"/>
              </w:rPr>
              <w:t xml:space="preserve">детьми и их    финансового </w:t>
            </w:r>
            <w:r w:rsidRPr="00BB752E">
              <w:rPr>
                <w:color w:val="000000" w:themeColor="text1"/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Выступает с презентацией. 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Представляет решения задачи, выполненной в коллективе.</w:t>
            </w:r>
          </w:p>
          <w:p w:rsidR="0070566E" w:rsidRPr="00BB752E" w:rsidRDefault="0070566E" w:rsidP="00BC47AE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BB752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Участвует в конкурсах, внеклассных мероприятиях.</w:t>
            </w:r>
          </w:p>
        </w:tc>
      </w:tr>
    </w:tbl>
    <w:p w:rsidR="00F47338" w:rsidRPr="00BB752E" w:rsidRDefault="00F47338" w:rsidP="00FD6140">
      <w:pPr>
        <w:jc w:val="both"/>
        <w:rPr>
          <w:color w:val="000000" w:themeColor="text1"/>
          <w:sz w:val="28"/>
          <w:szCs w:val="28"/>
        </w:rPr>
      </w:pPr>
    </w:p>
    <w:sectPr w:rsidR="00F47338" w:rsidRPr="00BB752E" w:rsidSect="00A717E4">
      <w:pgSz w:w="11906" w:h="16838"/>
      <w:pgMar w:top="1134" w:right="1134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94C" w:rsidRDefault="00B2294C" w:rsidP="009A5539">
      <w:r>
        <w:separator/>
      </w:r>
    </w:p>
  </w:endnote>
  <w:endnote w:type="continuationSeparator" w:id="0">
    <w:p w:rsidR="00B2294C" w:rsidRDefault="00B2294C" w:rsidP="009A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08051"/>
      <w:docPartObj>
        <w:docPartGallery w:val="Page Numbers (Bottom of Page)"/>
        <w:docPartUnique/>
      </w:docPartObj>
    </w:sdtPr>
    <w:sdtEndPr/>
    <w:sdtContent>
      <w:p w:rsidR="002B1F6F" w:rsidRDefault="002B1F6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B1F6F" w:rsidRDefault="002B1F6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34104"/>
    </w:sdtPr>
    <w:sdtEndPr/>
    <w:sdtContent>
      <w:p w:rsidR="002B1F6F" w:rsidRDefault="002B1F6F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B1F6F" w:rsidRDefault="002B1F6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94C" w:rsidRDefault="00B2294C" w:rsidP="009A5539">
      <w:r>
        <w:separator/>
      </w:r>
    </w:p>
  </w:footnote>
  <w:footnote w:type="continuationSeparator" w:id="0">
    <w:p w:rsidR="00B2294C" w:rsidRDefault="00B2294C" w:rsidP="009A5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25A60EF"/>
    <w:multiLevelType w:val="hybridMultilevel"/>
    <w:tmpl w:val="998AD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563B2"/>
    <w:multiLevelType w:val="hybridMultilevel"/>
    <w:tmpl w:val="5FB41714"/>
    <w:lvl w:ilvl="0" w:tplc="2E98FE5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2744E"/>
    <w:multiLevelType w:val="multilevel"/>
    <w:tmpl w:val="F0349242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eastAsiaTheme="minorEastAsia" w:hint="default"/>
        <w:b/>
        <w:i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5" w15:restartNumberingAfterBreak="0">
    <w:nsid w:val="0B5D179A"/>
    <w:multiLevelType w:val="hybridMultilevel"/>
    <w:tmpl w:val="5C968208"/>
    <w:lvl w:ilvl="0" w:tplc="8034E6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E51DA"/>
    <w:multiLevelType w:val="hybridMultilevel"/>
    <w:tmpl w:val="CF74294A"/>
    <w:lvl w:ilvl="0" w:tplc="3E22F590">
      <w:start w:val="1"/>
      <w:numFmt w:val="bullet"/>
      <w:lvlText w:val=""/>
      <w:lvlJc w:val="righ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F1D48B3"/>
    <w:multiLevelType w:val="multilevel"/>
    <w:tmpl w:val="9C94659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615" w:hanging="615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8" w15:restartNumberingAfterBreak="0">
    <w:nsid w:val="24E80901"/>
    <w:multiLevelType w:val="hybridMultilevel"/>
    <w:tmpl w:val="EE840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62526"/>
    <w:multiLevelType w:val="hybridMultilevel"/>
    <w:tmpl w:val="D1C27D74"/>
    <w:lvl w:ilvl="0" w:tplc="28709F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D4219"/>
    <w:multiLevelType w:val="multilevel"/>
    <w:tmpl w:val="E5C2CBCA"/>
    <w:lvl w:ilvl="0">
      <w:start w:val="1"/>
      <w:numFmt w:val="decimal"/>
      <w:lvlText w:val="%1."/>
      <w:lvlJc w:val="left"/>
      <w:pPr>
        <w:ind w:left="525" w:hanging="52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11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3F682C0E"/>
    <w:multiLevelType w:val="hybridMultilevel"/>
    <w:tmpl w:val="B8E6C7B2"/>
    <w:lvl w:ilvl="0" w:tplc="DC0E96E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43560094"/>
    <w:multiLevelType w:val="hybridMultilevel"/>
    <w:tmpl w:val="3DAC6508"/>
    <w:lvl w:ilvl="0" w:tplc="57F25C10">
      <w:start w:val="1"/>
      <w:numFmt w:val="decimal"/>
      <w:lvlText w:val="%1."/>
      <w:lvlJc w:val="left"/>
      <w:pPr>
        <w:ind w:left="855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17A62"/>
    <w:multiLevelType w:val="hybridMultilevel"/>
    <w:tmpl w:val="E390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06E50"/>
    <w:multiLevelType w:val="hybridMultilevel"/>
    <w:tmpl w:val="B2F01ED2"/>
    <w:lvl w:ilvl="0" w:tplc="92BCD3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42C8D"/>
    <w:multiLevelType w:val="hybridMultilevel"/>
    <w:tmpl w:val="E8D028F4"/>
    <w:lvl w:ilvl="0" w:tplc="7A7A26C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C436A66"/>
    <w:multiLevelType w:val="singleLevel"/>
    <w:tmpl w:val="85DE213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D004733"/>
    <w:multiLevelType w:val="hybridMultilevel"/>
    <w:tmpl w:val="F64A3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14819"/>
    <w:multiLevelType w:val="hybridMultilevel"/>
    <w:tmpl w:val="778464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71240C"/>
    <w:multiLevelType w:val="hybridMultilevel"/>
    <w:tmpl w:val="124E8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CC2E15"/>
    <w:multiLevelType w:val="hybridMultilevel"/>
    <w:tmpl w:val="E8628FD0"/>
    <w:lvl w:ilvl="0" w:tplc="9FDA03F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3E6421"/>
    <w:multiLevelType w:val="hybridMultilevel"/>
    <w:tmpl w:val="BAFE4AC4"/>
    <w:lvl w:ilvl="0" w:tplc="DA56B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E453A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A81CD000">
      <w:numFmt w:val="none"/>
      <w:lvlText w:val=""/>
      <w:lvlJc w:val="left"/>
      <w:pPr>
        <w:tabs>
          <w:tab w:val="num" w:pos="360"/>
        </w:tabs>
      </w:pPr>
    </w:lvl>
    <w:lvl w:ilvl="3" w:tplc="0B3677E0">
      <w:numFmt w:val="none"/>
      <w:lvlText w:val=""/>
      <w:lvlJc w:val="left"/>
      <w:pPr>
        <w:tabs>
          <w:tab w:val="num" w:pos="360"/>
        </w:tabs>
      </w:pPr>
    </w:lvl>
    <w:lvl w:ilvl="4" w:tplc="3B0CB024">
      <w:numFmt w:val="none"/>
      <w:lvlText w:val=""/>
      <w:lvlJc w:val="left"/>
      <w:pPr>
        <w:tabs>
          <w:tab w:val="num" w:pos="360"/>
        </w:tabs>
      </w:pPr>
    </w:lvl>
    <w:lvl w:ilvl="5" w:tplc="ECA8895A">
      <w:numFmt w:val="none"/>
      <w:lvlText w:val=""/>
      <w:lvlJc w:val="left"/>
      <w:pPr>
        <w:tabs>
          <w:tab w:val="num" w:pos="360"/>
        </w:tabs>
      </w:pPr>
    </w:lvl>
    <w:lvl w:ilvl="6" w:tplc="AFC815D8">
      <w:numFmt w:val="none"/>
      <w:lvlText w:val=""/>
      <w:lvlJc w:val="left"/>
      <w:pPr>
        <w:tabs>
          <w:tab w:val="num" w:pos="360"/>
        </w:tabs>
      </w:pPr>
    </w:lvl>
    <w:lvl w:ilvl="7" w:tplc="6E40EF78">
      <w:numFmt w:val="none"/>
      <w:lvlText w:val=""/>
      <w:lvlJc w:val="left"/>
      <w:pPr>
        <w:tabs>
          <w:tab w:val="num" w:pos="360"/>
        </w:tabs>
      </w:pPr>
    </w:lvl>
    <w:lvl w:ilvl="8" w:tplc="8CD075A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5"/>
  </w:num>
  <w:num w:numId="9">
    <w:abstractNumId w:val="10"/>
  </w:num>
  <w:num w:numId="10">
    <w:abstractNumId w:val="5"/>
  </w:num>
  <w:num w:numId="11">
    <w:abstractNumId w:val="21"/>
  </w:num>
  <w:num w:numId="12">
    <w:abstractNumId w:val="19"/>
  </w:num>
  <w:num w:numId="13">
    <w:abstractNumId w:val="14"/>
  </w:num>
  <w:num w:numId="14">
    <w:abstractNumId w:val="2"/>
  </w:num>
  <w:num w:numId="15">
    <w:abstractNumId w:val="6"/>
  </w:num>
  <w:num w:numId="16">
    <w:abstractNumId w:val="23"/>
  </w:num>
  <w:num w:numId="17">
    <w:abstractNumId w:val="3"/>
  </w:num>
  <w:num w:numId="18">
    <w:abstractNumId w:val="20"/>
  </w:num>
  <w:num w:numId="19">
    <w:abstractNumId w:val="13"/>
  </w:num>
  <w:num w:numId="20">
    <w:abstractNumId w:val="16"/>
  </w:num>
  <w:num w:numId="21">
    <w:abstractNumId w:val="18"/>
  </w:num>
  <w:num w:numId="22">
    <w:abstractNumId w:val="8"/>
  </w:num>
  <w:num w:numId="23">
    <w:abstractNumId w:val="11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140"/>
    <w:rsid w:val="00000D56"/>
    <w:rsid w:val="00000DA4"/>
    <w:rsid w:val="00006DEB"/>
    <w:rsid w:val="00021266"/>
    <w:rsid w:val="00023FDC"/>
    <w:rsid w:val="00027990"/>
    <w:rsid w:val="0003042F"/>
    <w:rsid w:val="00033A67"/>
    <w:rsid w:val="00034077"/>
    <w:rsid w:val="00036888"/>
    <w:rsid w:val="00036DC2"/>
    <w:rsid w:val="00044E9B"/>
    <w:rsid w:val="0005300D"/>
    <w:rsid w:val="000550FB"/>
    <w:rsid w:val="000610BE"/>
    <w:rsid w:val="00062DDB"/>
    <w:rsid w:val="0006676F"/>
    <w:rsid w:val="000724A0"/>
    <w:rsid w:val="00072D9D"/>
    <w:rsid w:val="00073569"/>
    <w:rsid w:val="00075FCA"/>
    <w:rsid w:val="000760F3"/>
    <w:rsid w:val="00081ECF"/>
    <w:rsid w:val="000838F5"/>
    <w:rsid w:val="00083C16"/>
    <w:rsid w:val="00087E34"/>
    <w:rsid w:val="000901C2"/>
    <w:rsid w:val="000A50AB"/>
    <w:rsid w:val="000B0EB3"/>
    <w:rsid w:val="000B3A57"/>
    <w:rsid w:val="000D3BD8"/>
    <w:rsid w:val="000D3F0C"/>
    <w:rsid w:val="000E02C6"/>
    <w:rsid w:val="000F0342"/>
    <w:rsid w:val="000F171F"/>
    <w:rsid w:val="000F5D18"/>
    <w:rsid w:val="000F72C8"/>
    <w:rsid w:val="001021F2"/>
    <w:rsid w:val="00110332"/>
    <w:rsid w:val="00111B99"/>
    <w:rsid w:val="00112425"/>
    <w:rsid w:val="00114986"/>
    <w:rsid w:val="0012169A"/>
    <w:rsid w:val="00122CA3"/>
    <w:rsid w:val="00125C36"/>
    <w:rsid w:val="001308C4"/>
    <w:rsid w:val="00130BA8"/>
    <w:rsid w:val="001347B3"/>
    <w:rsid w:val="00135144"/>
    <w:rsid w:val="00135AF6"/>
    <w:rsid w:val="0013698B"/>
    <w:rsid w:val="00153713"/>
    <w:rsid w:val="0015465E"/>
    <w:rsid w:val="00162BB3"/>
    <w:rsid w:val="00167AD1"/>
    <w:rsid w:val="001702EF"/>
    <w:rsid w:val="00186CF8"/>
    <w:rsid w:val="001A1D91"/>
    <w:rsid w:val="001A251E"/>
    <w:rsid w:val="001A273C"/>
    <w:rsid w:val="001A319A"/>
    <w:rsid w:val="001A4077"/>
    <w:rsid w:val="001C311B"/>
    <w:rsid w:val="001C425B"/>
    <w:rsid w:val="001C4B4A"/>
    <w:rsid w:val="001D1D43"/>
    <w:rsid w:val="001D3E47"/>
    <w:rsid w:val="001D58D6"/>
    <w:rsid w:val="001E296E"/>
    <w:rsid w:val="001E4C18"/>
    <w:rsid w:val="001E6BE3"/>
    <w:rsid w:val="001E76A7"/>
    <w:rsid w:val="001E76E9"/>
    <w:rsid w:val="00202935"/>
    <w:rsid w:val="00202B0A"/>
    <w:rsid w:val="00203DF4"/>
    <w:rsid w:val="00206041"/>
    <w:rsid w:val="002061DB"/>
    <w:rsid w:val="0021041B"/>
    <w:rsid w:val="002113D8"/>
    <w:rsid w:val="0021490C"/>
    <w:rsid w:val="00214DC1"/>
    <w:rsid w:val="00224A8D"/>
    <w:rsid w:val="002276AA"/>
    <w:rsid w:val="002300EC"/>
    <w:rsid w:val="00231D8C"/>
    <w:rsid w:val="00232D66"/>
    <w:rsid w:val="00241BC4"/>
    <w:rsid w:val="00246DB9"/>
    <w:rsid w:val="00247DA8"/>
    <w:rsid w:val="00251483"/>
    <w:rsid w:val="00255B24"/>
    <w:rsid w:val="002565CF"/>
    <w:rsid w:val="002569E0"/>
    <w:rsid w:val="002629F8"/>
    <w:rsid w:val="00266537"/>
    <w:rsid w:val="00270671"/>
    <w:rsid w:val="002815CE"/>
    <w:rsid w:val="00284BD7"/>
    <w:rsid w:val="0028613E"/>
    <w:rsid w:val="00287B19"/>
    <w:rsid w:val="0029211F"/>
    <w:rsid w:val="00294C6F"/>
    <w:rsid w:val="00295A04"/>
    <w:rsid w:val="002A22E6"/>
    <w:rsid w:val="002A5F52"/>
    <w:rsid w:val="002B1F6F"/>
    <w:rsid w:val="002B40F5"/>
    <w:rsid w:val="002B4E85"/>
    <w:rsid w:val="002B5E1E"/>
    <w:rsid w:val="002B748E"/>
    <w:rsid w:val="002C0448"/>
    <w:rsid w:val="002C430A"/>
    <w:rsid w:val="002C5284"/>
    <w:rsid w:val="002C65CE"/>
    <w:rsid w:val="002C7BD6"/>
    <w:rsid w:val="002D03E6"/>
    <w:rsid w:val="002D0B22"/>
    <w:rsid w:val="002D0C88"/>
    <w:rsid w:val="002D0C9E"/>
    <w:rsid w:val="002D2CDB"/>
    <w:rsid w:val="002D46F2"/>
    <w:rsid w:val="002D662A"/>
    <w:rsid w:val="002D6FA9"/>
    <w:rsid w:val="002E63F9"/>
    <w:rsid w:val="002F11FE"/>
    <w:rsid w:val="002F342E"/>
    <w:rsid w:val="002F497B"/>
    <w:rsid w:val="002F4EE7"/>
    <w:rsid w:val="002F7BF4"/>
    <w:rsid w:val="00303A1E"/>
    <w:rsid w:val="00307896"/>
    <w:rsid w:val="0031140F"/>
    <w:rsid w:val="00311AEC"/>
    <w:rsid w:val="00317112"/>
    <w:rsid w:val="00321E10"/>
    <w:rsid w:val="003334E5"/>
    <w:rsid w:val="00342F31"/>
    <w:rsid w:val="00343739"/>
    <w:rsid w:val="00344F48"/>
    <w:rsid w:val="00354B88"/>
    <w:rsid w:val="00355407"/>
    <w:rsid w:val="00357B15"/>
    <w:rsid w:val="0036456D"/>
    <w:rsid w:val="00367753"/>
    <w:rsid w:val="003707FD"/>
    <w:rsid w:val="00370C61"/>
    <w:rsid w:val="003718F5"/>
    <w:rsid w:val="00371CD5"/>
    <w:rsid w:val="0037297F"/>
    <w:rsid w:val="00372A12"/>
    <w:rsid w:val="00380472"/>
    <w:rsid w:val="00380BBA"/>
    <w:rsid w:val="003813C5"/>
    <w:rsid w:val="00384E46"/>
    <w:rsid w:val="00387733"/>
    <w:rsid w:val="003A4A18"/>
    <w:rsid w:val="003A7055"/>
    <w:rsid w:val="003B06F2"/>
    <w:rsid w:val="003B0FA1"/>
    <w:rsid w:val="003B46BD"/>
    <w:rsid w:val="003C379A"/>
    <w:rsid w:val="003C4ED6"/>
    <w:rsid w:val="003C79FC"/>
    <w:rsid w:val="003D5ECF"/>
    <w:rsid w:val="003D6621"/>
    <w:rsid w:val="003D669A"/>
    <w:rsid w:val="003E2C39"/>
    <w:rsid w:val="003E3DC5"/>
    <w:rsid w:val="003E410C"/>
    <w:rsid w:val="003E7B05"/>
    <w:rsid w:val="003F1166"/>
    <w:rsid w:val="003F2667"/>
    <w:rsid w:val="00400667"/>
    <w:rsid w:val="00405479"/>
    <w:rsid w:val="00405CC5"/>
    <w:rsid w:val="00412C79"/>
    <w:rsid w:val="004135A3"/>
    <w:rsid w:val="004152FC"/>
    <w:rsid w:val="0042405D"/>
    <w:rsid w:val="00425825"/>
    <w:rsid w:val="00426047"/>
    <w:rsid w:val="00430D9F"/>
    <w:rsid w:val="00431C09"/>
    <w:rsid w:val="0043637E"/>
    <w:rsid w:val="00437321"/>
    <w:rsid w:val="0044318E"/>
    <w:rsid w:val="00444A71"/>
    <w:rsid w:val="00457560"/>
    <w:rsid w:val="00462008"/>
    <w:rsid w:val="00463013"/>
    <w:rsid w:val="004700D0"/>
    <w:rsid w:val="00470565"/>
    <w:rsid w:val="00472709"/>
    <w:rsid w:val="00472CDD"/>
    <w:rsid w:val="00474220"/>
    <w:rsid w:val="00482585"/>
    <w:rsid w:val="0048375A"/>
    <w:rsid w:val="00490520"/>
    <w:rsid w:val="0049431F"/>
    <w:rsid w:val="00496605"/>
    <w:rsid w:val="00496C9B"/>
    <w:rsid w:val="004A0CCA"/>
    <w:rsid w:val="004A59B6"/>
    <w:rsid w:val="004A7E2E"/>
    <w:rsid w:val="004B48E0"/>
    <w:rsid w:val="004C0DDD"/>
    <w:rsid w:val="004C1AFE"/>
    <w:rsid w:val="004C3BA1"/>
    <w:rsid w:val="004C4971"/>
    <w:rsid w:val="004C4CEA"/>
    <w:rsid w:val="004D1B56"/>
    <w:rsid w:val="004D750F"/>
    <w:rsid w:val="004E020B"/>
    <w:rsid w:val="004E05E5"/>
    <w:rsid w:val="004E713E"/>
    <w:rsid w:val="004F28F9"/>
    <w:rsid w:val="004F3F74"/>
    <w:rsid w:val="004F7C64"/>
    <w:rsid w:val="005014D0"/>
    <w:rsid w:val="00502D8A"/>
    <w:rsid w:val="0050318B"/>
    <w:rsid w:val="00505074"/>
    <w:rsid w:val="0051025B"/>
    <w:rsid w:val="0051499C"/>
    <w:rsid w:val="00515D47"/>
    <w:rsid w:val="005214C9"/>
    <w:rsid w:val="0052349B"/>
    <w:rsid w:val="005347BF"/>
    <w:rsid w:val="005375F2"/>
    <w:rsid w:val="00537756"/>
    <w:rsid w:val="00552448"/>
    <w:rsid w:val="0055336F"/>
    <w:rsid w:val="00554D77"/>
    <w:rsid w:val="00562272"/>
    <w:rsid w:val="00570BCD"/>
    <w:rsid w:val="0057169B"/>
    <w:rsid w:val="00573F2E"/>
    <w:rsid w:val="005847D6"/>
    <w:rsid w:val="00596981"/>
    <w:rsid w:val="005A156E"/>
    <w:rsid w:val="005A1B5D"/>
    <w:rsid w:val="005A607D"/>
    <w:rsid w:val="005A6DBE"/>
    <w:rsid w:val="005B134A"/>
    <w:rsid w:val="005B420F"/>
    <w:rsid w:val="005B496E"/>
    <w:rsid w:val="005B4B99"/>
    <w:rsid w:val="005B5331"/>
    <w:rsid w:val="005B649D"/>
    <w:rsid w:val="005C0922"/>
    <w:rsid w:val="005C20B6"/>
    <w:rsid w:val="005C641B"/>
    <w:rsid w:val="005D4037"/>
    <w:rsid w:val="005D6AE2"/>
    <w:rsid w:val="005E3082"/>
    <w:rsid w:val="005E7044"/>
    <w:rsid w:val="005F1472"/>
    <w:rsid w:val="005F50D8"/>
    <w:rsid w:val="005F55AA"/>
    <w:rsid w:val="006003CC"/>
    <w:rsid w:val="00601CFB"/>
    <w:rsid w:val="006061E3"/>
    <w:rsid w:val="00606D6F"/>
    <w:rsid w:val="0061143A"/>
    <w:rsid w:val="00612729"/>
    <w:rsid w:val="00616420"/>
    <w:rsid w:val="0061646E"/>
    <w:rsid w:val="00624A41"/>
    <w:rsid w:val="00626324"/>
    <w:rsid w:val="00627124"/>
    <w:rsid w:val="0062728E"/>
    <w:rsid w:val="006304A1"/>
    <w:rsid w:val="00630853"/>
    <w:rsid w:val="0063142A"/>
    <w:rsid w:val="00636A85"/>
    <w:rsid w:val="0063790E"/>
    <w:rsid w:val="00641F33"/>
    <w:rsid w:val="00642662"/>
    <w:rsid w:val="0064336B"/>
    <w:rsid w:val="00643618"/>
    <w:rsid w:val="00657E79"/>
    <w:rsid w:val="00661265"/>
    <w:rsid w:val="0066128E"/>
    <w:rsid w:val="006672EC"/>
    <w:rsid w:val="00677159"/>
    <w:rsid w:val="006830B6"/>
    <w:rsid w:val="006831AE"/>
    <w:rsid w:val="00683693"/>
    <w:rsid w:val="00683D35"/>
    <w:rsid w:val="006853DB"/>
    <w:rsid w:val="006903F0"/>
    <w:rsid w:val="00691EF1"/>
    <w:rsid w:val="00693662"/>
    <w:rsid w:val="006A0427"/>
    <w:rsid w:val="006A179B"/>
    <w:rsid w:val="006A1D0E"/>
    <w:rsid w:val="006A5062"/>
    <w:rsid w:val="006A644A"/>
    <w:rsid w:val="006B0167"/>
    <w:rsid w:val="006B3C6D"/>
    <w:rsid w:val="006B3C97"/>
    <w:rsid w:val="006B7AEF"/>
    <w:rsid w:val="006C52CE"/>
    <w:rsid w:val="006C70A6"/>
    <w:rsid w:val="006D3B22"/>
    <w:rsid w:val="006D7F15"/>
    <w:rsid w:val="006E11B0"/>
    <w:rsid w:val="006E1A42"/>
    <w:rsid w:val="006E3A8D"/>
    <w:rsid w:val="006E4D24"/>
    <w:rsid w:val="006F005E"/>
    <w:rsid w:val="006F045B"/>
    <w:rsid w:val="006F1105"/>
    <w:rsid w:val="006F2156"/>
    <w:rsid w:val="006F7C8B"/>
    <w:rsid w:val="00703E9A"/>
    <w:rsid w:val="0070566E"/>
    <w:rsid w:val="007056F9"/>
    <w:rsid w:val="00711225"/>
    <w:rsid w:val="00724F3F"/>
    <w:rsid w:val="00726107"/>
    <w:rsid w:val="00734522"/>
    <w:rsid w:val="00745162"/>
    <w:rsid w:val="007471C5"/>
    <w:rsid w:val="007563B6"/>
    <w:rsid w:val="00760288"/>
    <w:rsid w:val="00762526"/>
    <w:rsid w:val="00771633"/>
    <w:rsid w:val="00773865"/>
    <w:rsid w:val="00775F2C"/>
    <w:rsid w:val="00776D73"/>
    <w:rsid w:val="00780018"/>
    <w:rsid w:val="00783108"/>
    <w:rsid w:val="00784522"/>
    <w:rsid w:val="0079258B"/>
    <w:rsid w:val="007932BA"/>
    <w:rsid w:val="00794417"/>
    <w:rsid w:val="007960C5"/>
    <w:rsid w:val="007965EF"/>
    <w:rsid w:val="007A1207"/>
    <w:rsid w:val="007B2568"/>
    <w:rsid w:val="007B2D08"/>
    <w:rsid w:val="007B4844"/>
    <w:rsid w:val="007B520A"/>
    <w:rsid w:val="007C0754"/>
    <w:rsid w:val="007C1F5B"/>
    <w:rsid w:val="007C3E29"/>
    <w:rsid w:val="007E0FCC"/>
    <w:rsid w:val="007F17D4"/>
    <w:rsid w:val="007F3A67"/>
    <w:rsid w:val="007F4B51"/>
    <w:rsid w:val="00800B84"/>
    <w:rsid w:val="00806C9C"/>
    <w:rsid w:val="00810862"/>
    <w:rsid w:val="00813B55"/>
    <w:rsid w:val="00814613"/>
    <w:rsid w:val="008251DD"/>
    <w:rsid w:val="0082522E"/>
    <w:rsid w:val="00830281"/>
    <w:rsid w:val="00831BB9"/>
    <w:rsid w:val="0083596C"/>
    <w:rsid w:val="008361A7"/>
    <w:rsid w:val="0083648B"/>
    <w:rsid w:val="00836E69"/>
    <w:rsid w:val="00850358"/>
    <w:rsid w:val="00854CE1"/>
    <w:rsid w:val="00855612"/>
    <w:rsid w:val="00855A46"/>
    <w:rsid w:val="008623F4"/>
    <w:rsid w:val="00875BE1"/>
    <w:rsid w:val="00882F20"/>
    <w:rsid w:val="00884968"/>
    <w:rsid w:val="00884CBC"/>
    <w:rsid w:val="00893CCE"/>
    <w:rsid w:val="00894931"/>
    <w:rsid w:val="008A5E17"/>
    <w:rsid w:val="008A7F00"/>
    <w:rsid w:val="008B5924"/>
    <w:rsid w:val="008C32C5"/>
    <w:rsid w:val="008C5669"/>
    <w:rsid w:val="008C6215"/>
    <w:rsid w:val="008D23D2"/>
    <w:rsid w:val="008D3731"/>
    <w:rsid w:val="008D68FA"/>
    <w:rsid w:val="008D6E7C"/>
    <w:rsid w:val="008D7479"/>
    <w:rsid w:val="008E4B44"/>
    <w:rsid w:val="008E4FA1"/>
    <w:rsid w:val="008F0FBF"/>
    <w:rsid w:val="00902502"/>
    <w:rsid w:val="00912E96"/>
    <w:rsid w:val="00922F18"/>
    <w:rsid w:val="00923A76"/>
    <w:rsid w:val="009242CA"/>
    <w:rsid w:val="00927D1B"/>
    <w:rsid w:val="00927D2F"/>
    <w:rsid w:val="00927DF1"/>
    <w:rsid w:val="00933DC2"/>
    <w:rsid w:val="00934546"/>
    <w:rsid w:val="00934677"/>
    <w:rsid w:val="0093738A"/>
    <w:rsid w:val="00940DCD"/>
    <w:rsid w:val="009425D3"/>
    <w:rsid w:val="009428ED"/>
    <w:rsid w:val="009434C2"/>
    <w:rsid w:val="0094479B"/>
    <w:rsid w:val="00945256"/>
    <w:rsid w:val="00945886"/>
    <w:rsid w:val="00950192"/>
    <w:rsid w:val="00950B62"/>
    <w:rsid w:val="00954C45"/>
    <w:rsid w:val="00956519"/>
    <w:rsid w:val="009652DE"/>
    <w:rsid w:val="0097101C"/>
    <w:rsid w:val="009771DE"/>
    <w:rsid w:val="00981EED"/>
    <w:rsid w:val="009824A5"/>
    <w:rsid w:val="00982A76"/>
    <w:rsid w:val="009922B0"/>
    <w:rsid w:val="00994C56"/>
    <w:rsid w:val="009956E8"/>
    <w:rsid w:val="00996DF7"/>
    <w:rsid w:val="009A42E3"/>
    <w:rsid w:val="009A5539"/>
    <w:rsid w:val="009A597A"/>
    <w:rsid w:val="009B07A2"/>
    <w:rsid w:val="009B22C4"/>
    <w:rsid w:val="009B3E11"/>
    <w:rsid w:val="009B4155"/>
    <w:rsid w:val="009B4444"/>
    <w:rsid w:val="009C1A96"/>
    <w:rsid w:val="009C2B52"/>
    <w:rsid w:val="009C428B"/>
    <w:rsid w:val="009C54F6"/>
    <w:rsid w:val="009D3AA1"/>
    <w:rsid w:val="009D3E97"/>
    <w:rsid w:val="009D5E98"/>
    <w:rsid w:val="009D6BF3"/>
    <w:rsid w:val="009E1002"/>
    <w:rsid w:val="009E3359"/>
    <w:rsid w:val="009E4FF9"/>
    <w:rsid w:val="009E6309"/>
    <w:rsid w:val="009F37F2"/>
    <w:rsid w:val="009F40D3"/>
    <w:rsid w:val="00A0225F"/>
    <w:rsid w:val="00A02451"/>
    <w:rsid w:val="00A16850"/>
    <w:rsid w:val="00A24F46"/>
    <w:rsid w:val="00A2664E"/>
    <w:rsid w:val="00A32152"/>
    <w:rsid w:val="00A32AE0"/>
    <w:rsid w:val="00A32D82"/>
    <w:rsid w:val="00A34BA2"/>
    <w:rsid w:val="00A35CDA"/>
    <w:rsid w:val="00A366B8"/>
    <w:rsid w:val="00A40CF4"/>
    <w:rsid w:val="00A4157C"/>
    <w:rsid w:val="00A4513F"/>
    <w:rsid w:val="00A57994"/>
    <w:rsid w:val="00A62AF4"/>
    <w:rsid w:val="00A65852"/>
    <w:rsid w:val="00A65F65"/>
    <w:rsid w:val="00A66B9F"/>
    <w:rsid w:val="00A717E4"/>
    <w:rsid w:val="00A72057"/>
    <w:rsid w:val="00A72996"/>
    <w:rsid w:val="00A768E9"/>
    <w:rsid w:val="00A82985"/>
    <w:rsid w:val="00A82E1E"/>
    <w:rsid w:val="00A87A17"/>
    <w:rsid w:val="00A924B8"/>
    <w:rsid w:val="00A92CF7"/>
    <w:rsid w:val="00A973BB"/>
    <w:rsid w:val="00AA65E1"/>
    <w:rsid w:val="00AB23D7"/>
    <w:rsid w:val="00AB350F"/>
    <w:rsid w:val="00AC1273"/>
    <w:rsid w:val="00AC27E3"/>
    <w:rsid w:val="00AC4CC9"/>
    <w:rsid w:val="00AD17FA"/>
    <w:rsid w:val="00AD4080"/>
    <w:rsid w:val="00AD5C72"/>
    <w:rsid w:val="00AD728F"/>
    <w:rsid w:val="00AE0FB1"/>
    <w:rsid w:val="00AE576D"/>
    <w:rsid w:val="00AE6A90"/>
    <w:rsid w:val="00AE7189"/>
    <w:rsid w:val="00AF10F9"/>
    <w:rsid w:val="00AF1AB0"/>
    <w:rsid w:val="00AF5B03"/>
    <w:rsid w:val="00B02D3D"/>
    <w:rsid w:val="00B033B9"/>
    <w:rsid w:val="00B03D25"/>
    <w:rsid w:val="00B03E79"/>
    <w:rsid w:val="00B10586"/>
    <w:rsid w:val="00B10865"/>
    <w:rsid w:val="00B15884"/>
    <w:rsid w:val="00B16E3F"/>
    <w:rsid w:val="00B2294C"/>
    <w:rsid w:val="00B2708B"/>
    <w:rsid w:val="00B305D1"/>
    <w:rsid w:val="00B34BDA"/>
    <w:rsid w:val="00B401D2"/>
    <w:rsid w:val="00B41E84"/>
    <w:rsid w:val="00B43E70"/>
    <w:rsid w:val="00B46A8B"/>
    <w:rsid w:val="00B51A75"/>
    <w:rsid w:val="00B52987"/>
    <w:rsid w:val="00B53822"/>
    <w:rsid w:val="00B5527D"/>
    <w:rsid w:val="00B55A31"/>
    <w:rsid w:val="00B56A39"/>
    <w:rsid w:val="00B56DFB"/>
    <w:rsid w:val="00B658FF"/>
    <w:rsid w:val="00B731CA"/>
    <w:rsid w:val="00B7555B"/>
    <w:rsid w:val="00B90681"/>
    <w:rsid w:val="00B92705"/>
    <w:rsid w:val="00BA36F0"/>
    <w:rsid w:val="00BA3D34"/>
    <w:rsid w:val="00BA3FBE"/>
    <w:rsid w:val="00BA6588"/>
    <w:rsid w:val="00BB3A09"/>
    <w:rsid w:val="00BB6ABA"/>
    <w:rsid w:val="00BB74F7"/>
    <w:rsid w:val="00BB752E"/>
    <w:rsid w:val="00BC03F6"/>
    <w:rsid w:val="00BC15F0"/>
    <w:rsid w:val="00BC47AE"/>
    <w:rsid w:val="00BC6EC1"/>
    <w:rsid w:val="00BD463C"/>
    <w:rsid w:val="00BD7547"/>
    <w:rsid w:val="00BD785B"/>
    <w:rsid w:val="00BD7B0A"/>
    <w:rsid w:val="00BD7DD8"/>
    <w:rsid w:val="00BD7FD9"/>
    <w:rsid w:val="00BE017D"/>
    <w:rsid w:val="00BE4739"/>
    <w:rsid w:val="00BE5825"/>
    <w:rsid w:val="00BE6948"/>
    <w:rsid w:val="00BF320B"/>
    <w:rsid w:val="00BF5A96"/>
    <w:rsid w:val="00BF7F81"/>
    <w:rsid w:val="00C00D6C"/>
    <w:rsid w:val="00C00F97"/>
    <w:rsid w:val="00C02709"/>
    <w:rsid w:val="00C044D2"/>
    <w:rsid w:val="00C15142"/>
    <w:rsid w:val="00C1587E"/>
    <w:rsid w:val="00C23218"/>
    <w:rsid w:val="00C24051"/>
    <w:rsid w:val="00C25ED6"/>
    <w:rsid w:val="00C3163F"/>
    <w:rsid w:val="00C334E3"/>
    <w:rsid w:val="00C3676A"/>
    <w:rsid w:val="00C37556"/>
    <w:rsid w:val="00C37F65"/>
    <w:rsid w:val="00C42A23"/>
    <w:rsid w:val="00C43DD1"/>
    <w:rsid w:val="00C514E6"/>
    <w:rsid w:val="00C52AC6"/>
    <w:rsid w:val="00C52C28"/>
    <w:rsid w:val="00C566BE"/>
    <w:rsid w:val="00C61FB8"/>
    <w:rsid w:val="00C6546D"/>
    <w:rsid w:val="00C7210B"/>
    <w:rsid w:val="00C75001"/>
    <w:rsid w:val="00C81768"/>
    <w:rsid w:val="00C83913"/>
    <w:rsid w:val="00C92BE0"/>
    <w:rsid w:val="00C951A1"/>
    <w:rsid w:val="00CA0190"/>
    <w:rsid w:val="00CA168A"/>
    <w:rsid w:val="00CA51C3"/>
    <w:rsid w:val="00CB0757"/>
    <w:rsid w:val="00CB12B4"/>
    <w:rsid w:val="00CB16C2"/>
    <w:rsid w:val="00CB18A0"/>
    <w:rsid w:val="00CB302C"/>
    <w:rsid w:val="00CD00D6"/>
    <w:rsid w:val="00CD31D5"/>
    <w:rsid w:val="00CD44A5"/>
    <w:rsid w:val="00CD5E52"/>
    <w:rsid w:val="00CD6994"/>
    <w:rsid w:val="00CE237D"/>
    <w:rsid w:val="00CE320A"/>
    <w:rsid w:val="00CF5E9F"/>
    <w:rsid w:val="00D006BE"/>
    <w:rsid w:val="00D13A31"/>
    <w:rsid w:val="00D13CEE"/>
    <w:rsid w:val="00D14EC1"/>
    <w:rsid w:val="00D23CA8"/>
    <w:rsid w:val="00D2650C"/>
    <w:rsid w:val="00D303D5"/>
    <w:rsid w:val="00D31CEE"/>
    <w:rsid w:val="00D31D72"/>
    <w:rsid w:val="00D427ED"/>
    <w:rsid w:val="00D45BF9"/>
    <w:rsid w:val="00D522CE"/>
    <w:rsid w:val="00D5232D"/>
    <w:rsid w:val="00D54350"/>
    <w:rsid w:val="00D558DE"/>
    <w:rsid w:val="00D65811"/>
    <w:rsid w:val="00D70ADD"/>
    <w:rsid w:val="00D7541D"/>
    <w:rsid w:val="00D8092C"/>
    <w:rsid w:val="00D8414B"/>
    <w:rsid w:val="00D84997"/>
    <w:rsid w:val="00D85DC5"/>
    <w:rsid w:val="00D915EC"/>
    <w:rsid w:val="00D92813"/>
    <w:rsid w:val="00DA55DA"/>
    <w:rsid w:val="00DB737A"/>
    <w:rsid w:val="00DB7F7D"/>
    <w:rsid w:val="00DC4A34"/>
    <w:rsid w:val="00DC50FB"/>
    <w:rsid w:val="00DC58BB"/>
    <w:rsid w:val="00DC69AC"/>
    <w:rsid w:val="00DD3985"/>
    <w:rsid w:val="00DD75EF"/>
    <w:rsid w:val="00DE775C"/>
    <w:rsid w:val="00DF0566"/>
    <w:rsid w:val="00DF294E"/>
    <w:rsid w:val="00DF56D4"/>
    <w:rsid w:val="00DF6B6C"/>
    <w:rsid w:val="00E0162C"/>
    <w:rsid w:val="00E038AB"/>
    <w:rsid w:val="00E05444"/>
    <w:rsid w:val="00E066BE"/>
    <w:rsid w:val="00E15475"/>
    <w:rsid w:val="00E17113"/>
    <w:rsid w:val="00E20038"/>
    <w:rsid w:val="00E20CBE"/>
    <w:rsid w:val="00E22D7E"/>
    <w:rsid w:val="00E24729"/>
    <w:rsid w:val="00E42776"/>
    <w:rsid w:val="00E44E1A"/>
    <w:rsid w:val="00E4658D"/>
    <w:rsid w:val="00E51530"/>
    <w:rsid w:val="00E51ADF"/>
    <w:rsid w:val="00E5689C"/>
    <w:rsid w:val="00E646E2"/>
    <w:rsid w:val="00E67C00"/>
    <w:rsid w:val="00E71182"/>
    <w:rsid w:val="00E80BF4"/>
    <w:rsid w:val="00E812DF"/>
    <w:rsid w:val="00E8672E"/>
    <w:rsid w:val="00E8702C"/>
    <w:rsid w:val="00E87E11"/>
    <w:rsid w:val="00E907BC"/>
    <w:rsid w:val="00E91967"/>
    <w:rsid w:val="00E93EC7"/>
    <w:rsid w:val="00E95563"/>
    <w:rsid w:val="00EA2EFE"/>
    <w:rsid w:val="00EA3764"/>
    <w:rsid w:val="00EA3FC4"/>
    <w:rsid w:val="00EA5CE4"/>
    <w:rsid w:val="00EB2D23"/>
    <w:rsid w:val="00EB2DCB"/>
    <w:rsid w:val="00EC6E5E"/>
    <w:rsid w:val="00ED0086"/>
    <w:rsid w:val="00ED08A6"/>
    <w:rsid w:val="00ED0FD9"/>
    <w:rsid w:val="00ED28B0"/>
    <w:rsid w:val="00ED37B4"/>
    <w:rsid w:val="00ED59B1"/>
    <w:rsid w:val="00EE29BD"/>
    <w:rsid w:val="00EE4BC6"/>
    <w:rsid w:val="00EF1C30"/>
    <w:rsid w:val="00EF25FE"/>
    <w:rsid w:val="00EF26C2"/>
    <w:rsid w:val="00EF71E3"/>
    <w:rsid w:val="00F00793"/>
    <w:rsid w:val="00F01C03"/>
    <w:rsid w:val="00F042CF"/>
    <w:rsid w:val="00F05AD3"/>
    <w:rsid w:val="00F05B3A"/>
    <w:rsid w:val="00F07E2B"/>
    <w:rsid w:val="00F10418"/>
    <w:rsid w:val="00F16447"/>
    <w:rsid w:val="00F17F76"/>
    <w:rsid w:val="00F21D87"/>
    <w:rsid w:val="00F22B7B"/>
    <w:rsid w:val="00F23BE5"/>
    <w:rsid w:val="00F23E62"/>
    <w:rsid w:val="00F250B1"/>
    <w:rsid w:val="00F27FBF"/>
    <w:rsid w:val="00F30187"/>
    <w:rsid w:val="00F3248B"/>
    <w:rsid w:val="00F32A77"/>
    <w:rsid w:val="00F34D67"/>
    <w:rsid w:val="00F378E9"/>
    <w:rsid w:val="00F44518"/>
    <w:rsid w:val="00F46AAF"/>
    <w:rsid w:val="00F46F24"/>
    <w:rsid w:val="00F47338"/>
    <w:rsid w:val="00F51483"/>
    <w:rsid w:val="00F532AE"/>
    <w:rsid w:val="00F535A5"/>
    <w:rsid w:val="00F55CF1"/>
    <w:rsid w:val="00F63C53"/>
    <w:rsid w:val="00F716DA"/>
    <w:rsid w:val="00F84749"/>
    <w:rsid w:val="00F96A7B"/>
    <w:rsid w:val="00FA5634"/>
    <w:rsid w:val="00FB273F"/>
    <w:rsid w:val="00FB4AAA"/>
    <w:rsid w:val="00FB52C6"/>
    <w:rsid w:val="00FB7841"/>
    <w:rsid w:val="00FC31BC"/>
    <w:rsid w:val="00FC42DE"/>
    <w:rsid w:val="00FD34CC"/>
    <w:rsid w:val="00FD5FC9"/>
    <w:rsid w:val="00FD6140"/>
    <w:rsid w:val="00FD7787"/>
    <w:rsid w:val="00FD78EF"/>
    <w:rsid w:val="00FE3021"/>
    <w:rsid w:val="00FE50F6"/>
    <w:rsid w:val="00FE73D1"/>
    <w:rsid w:val="00FF2CBA"/>
    <w:rsid w:val="00FF5B26"/>
    <w:rsid w:val="00FF6806"/>
    <w:rsid w:val="00FF6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A94F"/>
  <w15:docId w15:val="{92DDF148-FFE6-4660-842D-D7A9527F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5BE1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875BE1"/>
    <w:pPr>
      <w:widowControl/>
      <w:autoSpaceDE/>
      <w:autoSpaceDN/>
      <w:adjustRightInd/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614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5B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75BE1"/>
    <w:rPr>
      <w:rFonts w:ascii="Cambria" w:eastAsia="Times New Roman" w:hAnsi="Cambria" w:cs="Times New Roman"/>
      <w:lang w:eastAsia="ru-RU"/>
    </w:rPr>
  </w:style>
  <w:style w:type="paragraph" w:customStyle="1" w:styleId="11">
    <w:name w:val="Стиль1"/>
    <w:rsid w:val="00875BE1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"/>
    <w:rsid w:val="0049431F"/>
    <w:pPr>
      <w:widowControl/>
      <w:autoSpaceDE/>
      <w:autoSpaceDN/>
      <w:adjustRightInd/>
      <w:spacing w:after="120"/>
      <w:ind w:left="283"/>
    </w:pPr>
    <w:rPr>
      <w:rFonts w:eastAsia="Times New Roman"/>
      <w:sz w:val="16"/>
      <w:szCs w:val="16"/>
      <w:lang w:eastAsia="ar-SA"/>
    </w:rPr>
  </w:style>
  <w:style w:type="paragraph" w:styleId="a5">
    <w:name w:val="Body Text"/>
    <w:basedOn w:val="a"/>
    <w:link w:val="a6"/>
    <w:rsid w:val="00B401D2"/>
    <w:pPr>
      <w:widowControl/>
      <w:autoSpaceDE/>
      <w:autoSpaceDN/>
      <w:adjustRightInd/>
      <w:spacing w:after="120"/>
    </w:pPr>
    <w:rPr>
      <w:rFonts w:eastAsia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B401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rsid w:val="005B649D"/>
    <w:pPr>
      <w:widowControl/>
      <w:autoSpaceDE/>
      <w:autoSpaceDN/>
      <w:adjustRightInd/>
      <w:spacing w:after="120"/>
      <w:ind w:left="283"/>
    </w:pPr>
    <w:rPr>
      <w:rFonts w:eastAsia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5B64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5B649D"/>
    <w:pPr>
      <w:widowControl/>
      <w:autoSpaceDE/>
      <w:autoSpaceDN/>
      <w:adjustRightInd/>
      <w:ind w:left="566" w:hanging="283"/>
    </w:pPr>
    <w:rPr>
      <w:rFonts w:eastAsia="Times New Roman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9A55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A553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A55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553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F532AE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4F7C6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F7C64"/>
  </w:style>
  <w:style w:type="character" w:customStyle="1" w:styleId="af">
    <w:name w:val="Текст примечания Знак"/>
    <w:basedOn w:val="a0"/>
    <w:link w:val="ae"/>
    <w:uiPriority w:val="99"/>
    <w:semiHidden/>
    <w:rsid w:val="004F7C6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F7C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F7C6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F7C6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F7C64"/>
    <w:rPr>
      <w:rFonts w:ascii="Tahoma" w:eastAsiaTheme="minorEastAsia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semiHidden/>
    <w:unhideWhenUsed/>
    <w:rsid w:val="00DD75E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rsid w:val="00430D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5">
    <w:name w:val="Hyperlink"/>
    <w:basedOn w:val="a0"/>
    <w:uiPriority w:val="99"/>
    <w:unhideWhenUsed/>
    <w:rsid w:val="00D13A31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9E4F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E4FF9"/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C47AE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70566E"/>
    <w:pPr>
      <w:adjustRightInd/>
      <w:ind w:left="107"/>
    </w:pPr>
    <w:rPr>
      <w:rFonts w:eastAsia="Times New Roman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8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p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school/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2C466-EA54-4FA2-B14A-A25A0649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3753</Words>
  <Characters>21395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13</cp:revision>
  <cp:lastPrinted>2023-10-09T07:16:00Z</cp:lastPrinted>
  <dcterms:created xsi:type="dcterms:W3CDTF">2023-09-05T03:52:00Z</dcterms:created>
  <dcterms:modified xsi:type="dcterms:W3CDTF">2023-10-19T06:22:00Z</dcterms:modified>
</cp:coreProperties>
</file>