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Приложение </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к ООП по специальности 35.02.08 Электротехнические системы </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в агропромышленном комплексе (АПК)</w:t>
      </w:r>
    </w:p>
    <w:p w:rsidR="00EF1B41" w:rsidRPr="00EF1B41" w:rsidRDefault="00EF1B41" w:rsidP="00EF1B41">
      <w:pPr>
        <w:suppressAutoHyphens/>
        <w:spacing w:after="0" w:line="240" w:lineRule="auto"/>
        <w:jc w:val="right"/>
        <w:rPr>
          <w:rFonts w:ascii="Times New Roman" w:hAnsi="Times New Roman"/>
          <w:color w:val="auto"/>
          <w:sz w:val="24"/>
          <w:szCs w:val="24"/>
        </w:rPr>
      </w:pPr>
      <w:r w:rsidRPr="00EF1B41">
        <w:rPr>
          <w:rFonts w:ascii="Times New Roman" w:hAnsi="Times New Roman"/>
          <w:color w:val="auto"/>
          <w:sz w:val="24"/>
          <w:szCs w:val="24"/>
        </w:rPr>
        <w:t xml:space="preserve">дисциплина общеобразовательного цикла </w:t>
      </w:r>
    </w:p>
    <w:p w:rsidR="00EF1B41" w:rsidRPr="00EF1B41" w:rsidRDefault="00EF1B41" w:rsidP="00EF1B41">
      <w:pPr>
        <w:spacing w:after="0" w:line="240" w:lineRule="auto"/>
        <w:jc w:val="center"/>
        <w:rPr>
          <w:rFonts w:ascii="Times New Roman" w:hAnsi="Times New Roman"/>
          <w:b/>
          <w:color w:val="auto"/>
          <w:sz w:val="24"/>
          <w:szCs w:val="24"/>
        </w:rPr>
      </w:pP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Департамент образования и науки Тюменской области</w:t>
      </w: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 xml:space="preserve">Государственное автономное профессиональное образовательное учреждение </w:t>
      </w:r>
    </w:p>
    <w:p w:rsidR="00EF1B41" w:rsidRPr="00EF1B41" w:rsidRDefault="00EF1B41" w:rsidP="00EF1B41">
      <w:pPr>
        <w:spacing w:after="0" w:line="240" w:lineRule="auto"/>
        <w:jc w:val="center"/>
        <w:rPr>
          <w:rFonts w:ascii="Times New Roman" w:hAnsi="Times New Roman"/>
          <w:color w:val="auto"/>
          <w:sz w:val="24"/>
          <w:szCs w:val="24"/>
        </w:rPr>
      </w:pPr>
      <w:r w:rsidRPr="00EF1B41">
        <w:rPr>
          <w:rFonts w:ascii="Times New Roman" w:hAnsi="Times New Roman"/>
          <w:color w:val="auto"/>
          <w:sz w:val="24"/>
          <w:szCs w:val="24"/>
        </w:rPr>
        <w:t>Тюменской области</w:t>
      </w:r>
    </w:p>
    <w:p w:rsidR="00EF1B41" w:rsidRPr="00EF1B41" w:rsidRDefault="00EF1B41" w:rsidP="00EF1B41">
      <w:pPr>
        <w:keepNext/>
        <w:autoSpaceDE w:val="0"/>
        <w:autoSpaceDN w:val="0"/>
        <w:spacing w:after="0" w:line="240" w:lineRule="auto"/>
        <w:ind w:firstLine="284"/>
        <w:jc w:val="center"/>
        <w:outlineLvl w:val="0"/>
        <w:rPr>
          <w:rFonts w:ascii="Times New Roman" w:hAnsi="Times New Roman"/>
          <w:b/>
          <w:color w:val="auto"/>
          <w:sz w:val="24"/>
          <w:szCs w:val="24"/>
        </w:rPr>
      </w:pPr>
      <w:r w:rsidRPr="00EF1B41">
        <w:rPr>
          <w:rFonts w:ascii="Times New Roman" w:hAnsi="Times New Roman"/>
          <w:b/>
          <w:color w:val="auto"/>
          <w:sz w:val="24"/>
          <w:szCs w:val="24"/>
        </w:rPr>
        <w:t>«Агротехнологический колледж»</w:t>
      </w: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EF1B41" w:rsidRPr="00EF1B41" w:rsidRDefault="00EF1B41" w:rsidP="00472D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r w:rsidRPr="00EF1B41">
        <w:rPr>
          <w:rFonts w:ascii="Times New Roman" w:hAnsi="Times New Roman"/>
          <w:b/>
          <w:caps/>
          <w:color w:val="auto"/>
          <w:sz w:val="24"/>
          <w:szCs w:val="24"/>
        </w:rPr>
        <w:t>Рабочая ПРОГРАММа  ДИСЦИПЛИНЫ</w:t>
      </w: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color w:val="auto"/>
          <w:sz w:val="24"/>
          <w:szCs w:val="24"/>
        </w:rPr>
      </w:pPr>
      <w:r w:rsidRPr="00EF1B41">
        <w:rPr>
          <w:rFonts w:ascii="Times New Roman" w:hAnsi="Times New Roman"/>
          <w:b/>
          <w:color w:val="auto"/>
          <w:sz w:val="24"/>
          <w:szCs w:val="24"/>
        </w:rPr>
        <w:t xml:space="preserve"> ООД.06 ОСНОВЫ БЕЗОПАСНОСТИ ЖИЗНЕДЕЯТЕЛЬНОСТИ</w:t>
      </w: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u w:val="single"/>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pacing w:val="-2"/>
          <w:sz w:val="24"/>
          <w:szCs w:val="24"/>
        </w:rPr>
      </w:pPr>
    </w:p>
    <w:p w:rsidR="00EF1B41" w:rsidRPr="00EF1B41" w:rsidRDefault="00EF1B41" w:rsidP="00EF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color w:val="auto"/>
          <w:sz w:val="24"/>
          <w:szCs w:val="24"/>
        </w:rPr>
      </w:pPr>
      <w:r w:rsidRPr="00EF1B41">
        <w:rPr>
          <w:rFonts w:ascii="Times New Roman" w:hAnsi="Times New Roman"/>
          <w:bCs/>
          <w:color w:val="auto"/>
          <w:sz w:val="24"/>
          <w:szCs w:val="24"/>
        </w:rPr>
        <w:t>2023 г.</w:t>
      </w:r>
    </w:p>
    <w:p w:rsidR="00F12221" w:rsidRPr="00F12221" w:rsidRDefault="00F12221" w:rsidP="00F12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4"/>
        </w:rPr>
      </w:pPr>
      <w:r>
        <w:rPr>
          <w:rFonts w:ascii="Times New Roman" w:hAnsi="Times New Roman"/>
          <w:b/>
          <w:sz w:val="24"/>
          <w:szCs w:val="24"/>
        </w:rPr>
        <w:br w:type="page"/>
      </w:r>
      <w:r w:rsidRPr="00F12221">
        <w:rPr>
          <w:rFonts w:ascii="Times New Roman" w:hAnsi="Times New Roman"/>
          <w:color w:val="auto"/>
          <w:sz w:val="24"/>
          <w:szCs w:val="24"/>
        </w:rPr>
        <w:lastRenderedPageBreak/>
        <w:t>Рабочая программа разработана на основе примерной программы общеобразовательной учебной дисциплины «</w:t>
      </w:r>
      <w:r>
        <w:rPr>
          <w:rFonts w:ascii="Times New Roman" w:hAnsi="Times New Roman"/>
          <w:color w:val="auto"/>
          <w:sz w:val="24"/>
          <w:szCs w:val="24"/>
        </w:rPr>
        <w:t>Основы безопасности жизнедеятельности</w:t>
      </w:r>
      <w:r w:rsidRPr="00F12221">
        <w:rPr>
          <w:rFonts w:ascii="Times New Roman" w:hAnsi="Times New Roman"/>
          <w:color w:val="auto"/>
          <w:sz w:val="24"/>
          <w:szCs w:val="24"/>
        </w:rPr>
        <w:t>» для профессиональных образовательных организаций, рекомендованной Федеральным государственным автономным учреждением «Федеральный институт развития образования»</w:t>
      </w:r>
      <w:r w:rsidR="009762FA">
        <w:rPr>
          <w:rFonts w:ascii="Times New Roman" w:hAnsi="Times New Roman"/>
          <w:color w:val="auto"/>
          <w:sz w:val="24"/>
          <w:szCs w:val="24"/>
        </w:rPr>
        <w:t>;</w:t>
      </w:r>
      <w:r w:rsidRPr="00F12221">
        <w:rPr>
          <w:rFonts w:ascii="Times New Roman" w:hAnsi="Times New Roman"/>
          <w:color w:val="auto"/>
          <w:sz w:val="24"/>
          <w:szCs w:val="24"/>
        </w:rPr>
        <w:t xml:space="preserve">  приказа </w:t>
      </w:r>
      <w:r w:rsidR="009762FA" w:rsidRPr="009762FA">
        <w:rPr>
          <w:rFonts w:ascii="Times New Roman" w:hAnsi="Times New Roman"/>
          <w:color w:val="auto"/>
          <w:sz w:val="24"/>
          <w:szCs w:val="24"/>
        </w:rPr>
        <w:t xml:space="preserve">Министерства образования и науки Российской Федерации </w:t>
      </w:r>
      <w:r w:rsidRPr="00F12221">
        <w:rPr>
          <w:rFonts w:ascii="Times New Roman" w:hAnsi="Times New Roman"/>
          <w:color w:val="auto"/>
          <w:sz w:val="24"/>
          <w:szCs w:val="24"/>
        </w:rPr>
        <w:t>от 17.05.2012 г. № 413</w:t>
      </w:r>
      <w:r w:rsidR="00E73C49">
        <w:rPr>
          <w:rFonts w:ascii="Times New Roman" w:hAnsi="Times New Roman"/>
          <w:color w:val="auto"/>
          <w:sz w:val="24"/>
          <w:szCs w:val="24"/>
        </w:rPr>
        <w:t xml:space="preserve"> (ред. от 12.08.2022)</w:t>
      </w:r>
      <w:r w:rsidRPr="00F12221">
        <w:rPr>
          <w:rFonts w:ascii="Times New Roman" w:hAnsi="Times New Roman"/>
          <w:color w:val="auto"/>
          <w:sz w:val="24"/>
          <w:szCs w:val="24"/>
        </w:rPr>
        <w:t xml:space="preserve"> «Об утверждении федерального государственного образовательного стандарта среднего общего образования»; приказа </w:t>
      </w:r>
      <w:r w:rsidR="00E73C49">
        <w:rPr>
          <w:rFonts w:ascii="Times New Roman" w:hAnsi="Times New Roman"/>
          <w:color w:val="auto"/>
          <w:sz w:val="24"/>
          <w:szCs w:val="24"/>
        </w:rPr>
        <w:t xml:space="preserve">Министерства просвещения РФ от 12.08.2022г.№ 732 </w:t>
      </w:r>
      <w:r w:rsidRPr="00F12221">
        <w:rPr>
          <w:rFonts w:ascii="Times New Roman" w:hAnsi="Times New Roman"/>
          <w:color w:val="auto"/>
          <w:sz w:val="24"/>
          <w:szCs w:val="24"/>
        </w:rPr>
        <w:t>«О внесении изменений в федеральный государственн</w:t>
      </w:r>
      <w:r w:rsidR="00E73C49">
        <w:rPr>
          <w:rFonts w:ascii="Times New Roman" w:hAnsi="Times New Roman"/>
          <w:color w:val="auto"/>
          <w:sz w:val="24"/>
          <w:szCs w:val="24"/>
        </w:rPr>
        <w:t>ый</w:t>
      </w:r>
      <w:r w:rsidRPr="00F12221">
        <w:rPr>
          <w:rFonts w:ascii="Times New Roman" w:hAnsi="Times New Roman"/>
          <w:color w:val="auto"/>
          <w:sz w:val="24"/>
          <w:szCs w:val="24"/>
        </w:rPr>
        <w:t xml:space="preserve"> образовательн</w:t>
      </w:r>
      <w:r w:rsidR="00E73C49">
        <w:rPr>
          <w:rFonts w:ascii="Times New Roman" w:hAnsi="Times New Roman"/>
          <w:color w:val="auto"/>
          <w:sz w:val="24"/>
          <w:szCs w:val="24"/>
        </w:rPr>
        <w:t>ый</w:t>
      </w:r>
      <w:r w:rsidRPr="00F12221">
        <w:rPr>
          <w:rFonts w:ascii="Times New Roman" w:hAnsi="Times New Roman"/>
          <w:color w:val="auto"/>
          <w:sz w:val="24"/>
          <w:szCs w:val="24"/>
        </w:rPr>
        <w:t xml:space="preserve"> стандарт</w:t>
      </w:r>
      <w:r w:rsidR="00E73C49">
        <w:rPr>
          <w:rFonts w:ascii="Times New Roman" w:hAnsi="Times New Roman"/>
          <w:color w:val="auto"/>
          <w:sz w:val="24"/>
          <w:szCs w:val="24"/>
        </w:rPr>
        <w:t xml:space="preserve"> среднего общего образования</w:t>
      </w:r>
      <w:r w:rsidRPr="00F12221">
        <w:rPr>
          <w:rFonts w:ascii="Times New Roman" w:hAnsi="Times New Roman"/>
          <w:color w:val="auto"/>
          <w:sz w:val="24"/>
          <w:szCs w:val="24"/>
        </w:rPr>
        <w:t>, утвержденный приказом Мин</w:t>
      </w:r>
      <w:r w:rsidR="00E73C49">
        <w:rPr>
          <w:rFonts w:ascii="Times New Roman" w:hAnsi="Times New Roman"/>
          <w:color w:val="auto"/>
          <w:sz w:val="24"/>
          <w:szCs w:val="24"/>
        </w:rPr>
        <w:t xml:space="preserve">истерства </w:t>
      </w:r>
      <w:r w:rsidRPr="00F12221">
        <w:rPr>
          <w:rFonts w:ascii="Times New Roman" w:hAnsi="Times New Roman"/>
          <w:color w:val="auto"/>
          <w:sz w:val="24"/>
          <w:szCs w:val="24"/>
        </w:rPr>
        <w:t xml:space="preserve">образования </w:t>
      </w:r>
      <w:r w:rsidR="00E73C49">
        <w:rPr>
          <w:rFonts w:ascii="Times New Roman" w:hAnsi="Times New Roman"/>
          <w:color w:val="auto"/>
          <w:sz w:val="24"/>
          <w:szCs w:val="24"/>
        </w:rPr>
        <w:t xml:space="preserve">и науки </w:t>
      </w:r>
      <w:r w:rsidRPr="00F12221">
        <w:rPr>
          <w:rFonts w:ascii="Times New Roman" w:hAnsi="Times New Roman"/>
          <w:color w:val="auto"/>
          <w:sz w:val="24"/>
          <w:szCs w:val="24"/>
        </w:rPr>
        <w:t>Росси</w:t>
      </w:r>
      <w:r w:rsidR="00E73C49">
        <w:rPr>
          <w:rFonts w:ascii="Times New Roman" w:hAnsi="Times New Roman"/>
          <w:color w:val="auto"/>
          <w:sz w:val="24"/>
          <w:szCs w:val="24"/>
        </w:rPr>
        <w:t>йской Федерации от 17.05.2012г. № 413»;</w:t>
      </w:r>
      <w:r w:rsidRPr="00F12221">
        <w:rPr>
          <w:rFonts w:ascii="Times New Roman" w:hAnsi="Times New Roman"/>
          <w:color w:val="auto"/>
          <w:sz w:val="24"/>
          <w:szCs w:val="24"/>
        </w:rPr>
        <w:t xml:space="preserve">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14.04.2021г. № 05-401)</w:t>
      </w:r>
    </w:p>
    <w:p w:rsidR="00F12221" w:rsidRPr="00F12221" w:rsidRDefault="00F12221" w:rsidP="00F12221">
      <w:pPr>
        <w:widowControl w:val="0"/>
        <w:tabs>
          <w:tab w:val="left" w:pos="6420"/>
        </w:tabs>
        <w:suppressAutoHyphens/>
        <w:spacing w:after="0" w:line="240" w:lineRule="auto"/>
        <w:ind w:firstLine="709"/>
        <w:jc w:val="both"/>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jc w:val="both"/>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rPr>
          <w:rFonts w:ascii="Times New Roman" w:hAnsi="Times New Roman"/>
          <w:color w:val="auto"/>
          <w:sz w:val="24"/>
          <w:szCs w:val="24"/>
        </w:rPr>
      </w:pPr>
    </w:p>
    <w:p w:rsidR="00F12221" w:rsidRPr="00F12221" w:rsidRDefault="00F12221" w:rsidP="00F12221">
      <w:pPr>
        <w:widowControl w:val="0"/>
        <w:tabs>
          <w:tab w:val="left" w:pos="6420"/>
        </w:tabs>
        <w:suppressAutoHyphens/>
        <w:spacing w:after="0" w:line="240" w:lineRule="auto"/>
        <w:rPr>
          <w:rFonts w:ascii="Times New Roman" w:hAnsi="Times New Roman"/>
          <w:color w:val="auto"/>
          <w:sz w:val="24"/>
          <w:szCs w:val="24"/>
        </w:rPr>
      </w:pPr>
    </w:p>
    <w:p w:rsidR="00F12221" w:rsidRPr="00F12221" w:rsidRDefault="00F12221" w:rsidP="00F12221">
      <w:pPr>
        <w:spacing w:after="0" w:line="240" w:lineRule="auto"/>
        <w:rPr>
          <w:rFonts w:ascii="Times New Roman" w:hAnsi="Times New Roman"/>
          <w:color w:val="auto"/>
          <w:sz w:val="24"/>
          <w:szCs w:val="24"/>
        </w:rPr>
      </w:pPr>
      <w:r w:rsidRPr="00F12221">
        <w:rPr>
          <w:rFonts w:ascii="Times New Roman" w:hAnsi="Times New Roman"/>
          <w:color w:val="auto"/>
          <w:sz w:val="24"/>
          <w:szCs w:val="24"/>
        </w:rPr>
        <w:t>Разработчики:</w:t>
      </w:r>
    </w:p>
    <w:p w:rsidR="00F12221" w:rsidRPr="00F12221" w:rsidRDefault="00F12221" w:rsidP="00F122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auto"/>
          <w:sz w:val="24"/>
          <w:szCs w:val="24"/>
        </w:rPr>
      </w:pPr>
      <w:r>
        <w:rPr>
          <w:rFonts w:ascii="Times New Roman" w:hAnsi="Times New Roman"/>
          <w:color w:val="auto"/>
          <w:sz w:val="24"/>
          <w:szCs w:val="24"/>
        </w:rPr>
        <w:t>Устюгов А.В.</w:t>
      </w:r>
      <w:r w:rsidRPr="00F12221">
        <w:rPr>
          <w:rFonts w:ascii="Times New Roman" w:hAnsi="Times New Roman"/>
          <w:color w:val="auto"/>
          <w:sz w:val="24"/>
          <w:szCs w:val="24"/>
        </w:rPr>
        <w:t>, преподаватель</w:t>
      </w:r>
    </w:p>
    <w:p w:rsidR="00F12221" w:rsidRPr="00F12221" w:rsidRDefault="00F12221" w:rsidP="00F12221">
      <w:pPr>
        <w:jc w:val="center"/>
        <w:rPr>
          <w:rFonts w:ascii="Times New Roman" w:hAnsi="Times New Roman"/>
          <w:b/>
          <w:i/>
          <w:color w:val="auto"/>
          <w:sz w:val="24"/>
          <w:szCs w:val="24"/>
          <w:vertAlign w:val="superscript"/>
        </w:rPr>
      </w:pPr>
    </w:p>
    <w:p w:rsidR="00F12221" w:rsidRPr="00F12221" w:rsidRDefault="00F12221" w:rsidP="00F12221">
      <w:pPr>
        <w:jc w:val="center"/>
        <w:rPr>
          <w:rFonts w:ascii="Times New Roman" w:hAnsi="Times New Roman"/>
          <w:b/>
          <w:i/>
          <w:color w:val="auto"/>
          <w:sz w:val="24"/>
          <w:szCs w:val="24"/>
          <w:vertAlign w:val="superscript"/>
        </w:rPr>
      </w:pPr>
    </w:p>
    <w:p w:rsidR="00F12221" w:rsidRDefault="00F12221">
      <w:pPr>
        <w:rPr>
          <w:rFonts w:ascii="Times New Roman" w:hAnsi="Times New Roman"/>
          <w:b/>
          <w:sz w:val="24"/>
          <w:szCs w:val="24"/>
        </w:rPr>
      </w:pPr>
    </w:p>
    <w:p w:rsidR="00F12221" w:rsidRDefault="00F12221">
      <w:pPr>
        <w:rPr>
          <w:rFonts w:ascii="Times New Roman" w:hAnsi="Times New Roman"/>
          <w:b/>
          <w:sz w:val="24"/>
          <w:szCs w:val="24"/>
        </w:rPr>
      </w:pPr>
      <w:r>
        <w:rPr>
          <w:rFonts w:ascii="Times New Roman" w:hAnsi="Times New Roman"/>
          <w:b/>
          <w:sz w:val="24"/>
          <w:szCs w:val="24"/>
        </w:rPr>
        <w:br w:type="page"/>
      </w:r>
    </w:p>
    <w:p w:rsidR="00120A42" w:rsidRPr="00EF1B41" w:rsidRDefault="002D1A93">
      <w:pPr>
        <w:keepNext/>
        <w:keepLines/>
        <w:tabs>
          <w:tab w:val="left" w:pos="1276"/>
        </w:tabs>
        <w:spacing w:after="0" w:line="240" w:lineRule="auto"/>
        <w:ind w:left="57" w:right="57"/>
        <w:jc w:val="center"/>
        <w:rPr>
          <w:rFonts w:ascii="Times New Roman" w:hAnsi="Times New Roman"/>
          <w:b/>
          <w:sz w:val="24"/>
          <w:szCs w:val="24"/>
        </w:rPr>
      </w:pPr>
      <w:r w:rsidRPr="00EF1B41">
        <w:rPr>
          <w:rFonts w:ascii="Times New Roman" w:hAnsi="Times New Roman"/>
          <w:b/>
          <w:sz w:val="24"/>
          <w:szCs w:val="24"/>
        </w:rPr>
        <w:lastRenderedPageBreak/>
        <w:t>СОДЕРЖАНИЕ</w:t>
      </w:r>
    </w:p>
    <w:p w:rsidR="00090B4C" w:rsidRPr="00EF1B41" w:rsidRDefault="00090B4C">
      <w:pPr>
        <w:keepNext/>
        <w:keepLines/>
        <w:tabs>
          <w:tab w:val="left" w:pos="1276"/>
        </w:tabs>
        <w:spacing w:after="0" w:line="240" w:lineRule="auto"/>
        <w:ind w:left="57" w:right="57"/>
        <w:jc w:val="center"/>
        <w:rPr>
          <w:rFonts w:ascii="Times New Roman" w:hAnsi="Times New Roman"/>
          <w:b/>
          <w:sz w:val="24"/>
          <w:szCs w:val="24"/>
        </w:rPr>
      </w:pPr>
    </w:p>
    <w:tbl>
      <w:tblPr>
        <w:tblW w:w="9509" w:type="dxa"/>
        <w:tblLook w:val="01E0" w:firstRow="1" w:lastRow="1" w:firstColumn="1" w:lastColumn="1" w:noHBand="0" w:noVBand="0"/>
      </w:tblPr>
      <w:tblGrid>
        <w:gridCol w:w="8755"/>
        <w:gridCol w:w="754"/>
      </w:tblGrid>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ОБЩАЯ ХАРАКТЕРИСТИКА РАБОЧЕЙ ПРОГРАММЫ ОБЩЕОБРАЗОВАТЕЛЬНОЙ ДИСЦИПЛИНЫ</w:t>
            </w:r>
          </w:p>
        </w:tc>
        <w:tc>
          <w:tcPr>
            <w:tcW w:w="754" w:type="dxa"/>
          </w:tcPr>
          <w:p w:rsidR="00090B4C" w:rsidRPr="009762FA" w:rsidRDefault="009762FA" w:rsidP="00EF1B41">
            <w:pPr>
              <w:tabs>
                <w:tab w:val="left" w:pos="759"/>
              </w:tabs>
              <w:ind w:right="168" w:hanging="115"/>
              <w:jc w:val="right"/>
              <w:rPr>
                <w:rFonts w:ascii="Times New Roman" w:hAnsi="Times New Roman"/>
                <w:bCs/>
                <w:sz w:val="24"/>
                <w:szCs w:val="24"/>
              </w:rPr>
            </w:pPr>
            <w:r w:rsidRPr="009762FA">
              <w:rPr>
                <w:rFonts w:ascii="Times New Roman" w:hAnsi="Times New Roman"/>
                <w:bCs/>
                <w:sz w:val="24"/>
                <w:szCs w:val="24"/>
              </w:rPr>
              <w:t>4</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СТРУКТУРА И СОДЕРЖАНИЕ ОБЩЕОБРАЗОВАТЕЛЬНОЙ ДИСЦИПЛИНЫ</w:t>
            </w:r>
          </w:p>
        </w:tc>
        <w:tc>
          <w:tcPr>
            <w:tcW w:w="754" w:type="dxa"/>
          </w:tcPr>
          <w:p w:rsidR="00090B4C" w:rsidRPr="009762FA" w:rsidRDefault="009762FA" w:rsidP="00EF1B41">
            <w:pPr>
              <w:ind w:left="644" w:right="168" w:hanging="617"/>
              <w:jc w:val="right"/>
              <w:rPr>
                <w:rFonts w:ascii="Times New Roman" w:hAnsi="Times New Roman"/>
                <w:bCs/>
                <w:sz w:val="24"/>
                <w:szCs w:val="24"/>
              </w:rPr>
            </w:pPr>
            <w:r w:rsidRPr="009762FA">
              <w:rPr>
                <w:rFonts w:ascii="Times New Roman" w:hAnsi="Times New Roman"/>
                <w:bCs/>
                <w:sz w:val="24"/>
                <w:szCs w:val="24"/>
              </w:rPr>
              <w:t>1</w:t>
            </w:r>
            <w:r>
              <w:rPr>
                <w:rFonts w:ascii="Times New Roman" w:hAnsi="Times New Roman"/>
                <w:bCs/>
                <w:sz w:val="24"/>
                <w:szCs w:val="24"/>
              </w:rPr>
              <w:t>2</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УСЛОВИЯ РЕАЛИЗАЦИИ ОБЩЕОБРАЗОВАТЕЛЬНОЙ ДИСЦИПЛИНЫ</w:t>
            </w:r>
          </w:p>
        </w:tc>
        <w:tc>
          <w:tcPr>
            <w:tcW w:w="754" w:type="dxa"/>
          </w:tcPr>
          <w:p w:rsidR="00090B4C" w:rsidRPr="009762FA" w:rsidRDefault="009762FA" w:rsidP="00EF1B41">
            <w:pPr>
              <w:tabs>
                <w:tab w:val="left" w:pos="759"/>
              </w:tabs>
              <w:ind w:left="644" w:right="168" w:hanging="617"/>
              <w:jc w:val="right"/>
              <w:rPr>
                <w:rFonts w:ascii="Times New Roman" w:hAnsi="Times New Roman"/>
                <w:bCs/>
                <w:sz w:val="24"/>
                <w:szCs w:val="24"/>
              </w:rPr>
            </w:pPr>
            <w:r w:rsidRPr="009762FA">
              <w:rPr>
                <w:rFonts w:ascii="Times New Roman" w:hAnsi="Times New Roman"/>
                <w:bCs/>
                <w:sz w:val="24"/>
                <w:szCs w:val="24"/>
              </w:rPr>
              <w:t>2</w:t>
            </w:r>
            <w:r>
              <w:rPr>
                <w:rFonts w:ascii="Times New Roman" w:hAnsi="Times New Roman"/>
                <w:bCs/>
                <w:sz w:val="24"/>
                <w:szCs w:val="24"/>
              </w:rPr>
              <w:t>6</w:t>
            </w:r>
          </w:p>
        </w:tc>
      </w:tr>
      <w:tr w:rsidR="00090B4C" w:rsidRPr="00EF1B41" w:rsidTr="00EF1B41">
        <w:tc>
          <w:tcPr>
            <w:tcW w:w="8755" w:type="dxa"/>
          </w:tcPr>
          <w:p w:rsidR="00090B4C" w:rsidRPr="00EF1B41" w:rsidRDefault="00090B4C" w:rsidP="00E32720">
            <w:pPr>
              <w:numPr>
                <w:ilvl w:val="0"/>
                <w:numId w:val="7"/>
              </w:numPr>
              <w:suppressAutoHyphens/>
              <w:jc w:val="both"/>
              <w:rPr>
                <w:rFonts w:ascii="Times New Roman" w:hAnsi="Times New Roman"/>
                <w:bCs/>
                <w:sz w:val="24"/>
                <w:szCs w:val="24"/>
              </w:rPr>
            </w:pPr>
            <w:r w:rsidRPr="00EF1B41">
              <w:rPr>
                <w:rFonts w:ascii="Times New Roman" w:hAnsi="Times New Roman"/>
                <w:bCs/>
                <w:sz w:val="24"/>
                <w:szCs w:val="24"/>
              </w:rPr>
              <w:t>КОНТРОЛЬ И ОЦЕНКА РЕЗУЛЬТАТОВ ОСВОЕНИЯ ОБЩЕОБРАЗОВАТЕЛЬНОЙ ДИСЦИПЛИНЫ</w:t>
            </w:r>
          </w:p>
        </w:tc>
        <w:tc>
          <w:tcPr>
            <w:tcW w:w="754" w:type="dxa"/>
          </w:tcPr>
          <w:p w:rsidR="00090B4C" w:rsidRPr="009762FA" w:rsidRDefault="009762FA" w:rsidP="00EF1B41">
            <w:pPr>
              <w:tabs>
                <w:tab w:val="left" w:pos="759"/>
              </w:tabs>
              <w:ind w:right="168" w:firstLine="27"/>
              <w:jc w:val="right"/>
              <w:rPr>
                <w:rFonts w:ascii="Times New Roman" w:hAnsi="Times New Roman"/>
                <w:bCs/>
                <w:sz w:val="24"/>
                <w:szCs w:val="24"/>
              </w:rPr>
            </w:pPr>
            <w:r>
              <w:rPr>
                <w:rFonts w:ascii="Times New Roman" w:hAnsi="Times New Roman"/>
                <w:bCs/>
                <w:sz w:val="24"/>
                <w:szCs w:val="24"/>
              </w:rPr>
              <w:t>29</w:t>
            </w:r>
          </w:p>
        </w:tc>
      </w:tr>
    </w:tbl>
    <w:p w:rsidR="00120A42" w:rsidRPr="00EF1B41" w:rsidRDefault="002D1A93">
      <w:pPr>
        <w:spacing w:after="0" w:line="240" w:lineRule="auto"/>
        <w:ind w:left="57" w:right="57"/>
        <w:rPr>
          <w:rFonts w:ascii="Times New Roman" w:hAnsi="Times New Roman"/>
          <w:b/>
          <w:sz w:val="24"/>
          <w:szCs w:val="24"/>
        </w:rPr>
      </w:pPr>
      <w:r w:rsidRPr="00EF1B41">
        <w:rPr>
          <w:rFonts w:ascii="Times New Roman" w:hAnsi="Times New Roman"/>
          <w:sz w:val="24"/>
          <w:szCs w:val="24"/>
        </w:rPr>
        <w:br w:type="page"/>
      </w:r>
    </w:p>
    <w:p w:rsidR="00EF1B41" w:rsidRDefault="002D1A93" w:rsidP="00E32720">
      <w:pPr>
        <w:spacing w:after="0"/>
        <w:jc w:val="center"/>
        <w:rPr>
          <w:rFonts w:ascii="Times New Roman" w:hAnsi="Times New Roman"/>
          <w:b/>
          <w:sz w:val="24"/>
          <w:szCs w:val="24"/>
        </w:rPr>
      </w:pPr>
      <w:bookmarkStart w:id="0" w:name="_heading=h.30j0zll"/>
      <w:bookmarkEnd w:id="0"/>
      <w:r w:rsidRPr="00EF1B41">
        <w:rPr>
          <w:rFonts w:ascii="Times New Roman" w:hAnsi="Times New Roman"/>
          <w:b/>
          <w:sz w:val="24"/>
          <w:szCs w:val="24"/>
        </w:rPr>
        <w:lastRenderedPageBreak/>
        <w:t xml:space="preserve">1. ОБЩАЯ ХАРАКТЕРИСТИКА РАБОЧЕЙ ПРОГРАММЫ ОБЩЕОБРАЗОВАТЕЛЬНОЙ ДИСЦИПЛИНЫ </w:t>
      </w:r>
    </w:p>
    <w:p w:rsidR="00120A42" w:rsidRPr="00EF1B41" w:rsidRDefault="002D1A93" w:rsidP="00E32720">
      <w:pPr>
        <w:spacing w:after="0"/>
        <w:jc w:val="center"/>
        <w:rPr>
          <w:rFonts w:ascii="Times New Roman" w:hAnsi="Times New Roman"/>
          <w:b/>
          <w:sz w:val="24"/>
          <w:szCs w:val="24"/>
        </w:rPr>
      </w:pPr>
      <w:r w:rsidRPr="00EF1B41">
        <w:rPr>
          <w:rFonts w:ascii="Times New Roman" w:hAnsi="Times New Roman"/>
          <w:b/>
          <w:sz w:val="24"/>
          <w:szCs w:val="24"/>
        </w:rPr>
        <w:t>«</w:t>
      </w:r>
      <w:r w:rsidR="00F07819" w:rsidRPr="00EF1B41">
        <w:rPr>
          <w:rFonts w:ascii="Times New Roman" w:hAnsi="Times New Roman"/>
          <w:b/>
          <w:sz w:val="24"/>
          <w:szCs w:val="24"/>
        </w:rPr>
        <w:t>Основы безопасности жизнедеятельности</w:t>
      </w:r>
      <w:r w:rsidRPr="00EF1B41">
        <w:rPr>
          <w:rFonts w:ascii="Times New Roman" w:hAnsi="Times New Roman"/>
          <w:b/>
          <w:sz w:val="24"/>
          <w:szCs w:val="24"/>
        </w:rPr>
        <w:t>»</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F1B41">
        <w:rPr>
          <w:rFonts w:ascii="Times New Roman" w:hAnsi="Times New Roman"/>
          <w:b/>
          <w:sz w:val="24"/>
          <w:szCs w:val="24"/>
        </w:rPr>
        <w:t xml:space="preserve">1.1. Место дисциплины в структуре основной образовательной программы: </w:t>
      </w:r>
      <w:r w:rsidRPr="00EF1B41">
        <w:rPr>
          <w:rFonts w:ascii="Times New Roman" w:hAnsi="Times New Roman"/>
          <w:sz w:val="24"/>
          <w:szCs w:val="24"/>
        </w:rPr>
        <w:tab/>
      </w:r>
    </w:p>
    <w:p w:rsidR="00120A42" w:rsidRPr="00EF1B41" w:rsidRDefault="002D1A93" w:rsidP="00D93A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EF1B41">
        <w:rPr>
          <w:rFonts w:ascii="Times New Roman" w:hAnsi="Times New Roman"/>
          <w:sz w:val="24"/>
          <w:szCs w:val="24"/>
        </w:rPr>
        <w:t xml:space="preserve">Общеобразовательная дисциплина </w:t>
      </w:r>
      <w:r w:rsidRPr="00EF1B41">
        <w:rPr>
          <w:rFonts w:ascii="Times New Roman" w:hAnsi="Times New Roman"/>
          <w:b/>
          <w:bCs/>
          <w:sz w:val="24"/>
          <w:szCs w:val="24"/>
        </w:rPr>
        <w:t>«Основы безопасности жизнедеятельности»</w:t>
      </w:r>
      <w:r w:rsidRPr="00EF1B41">
        <w:rPr>
          <w:rFonts w:ascii="Times New Roman" w:hAnsi="Times New Roman"/>
          <w:sz w:val="24"/>
          <w:szCs w:val="24"/>
        </w:rPr>
        <w:t xml:space="preserve"> является обязательной частью общеобразовательного цикла </w:t>
      </w:r>
      <w:r w:rsidR="00EF1B41">
        <w:rPr>
          <w:rFonts w:ascii="Times New Roman" w:hAnsi="Times New Roman"/>
          <w:sz w:val="24"/>
          <w:szCs w:val="24"/>
        </w:rPr>
        <w:t xml:space="preserve">основной </w:t>
      </w:r>
      <w:r w:rsidRPr="00EF1B41">
        <w:rPr>
          <w:rFonts w:ascii="Times New Roman" w:hAnsi="Times New Roman"/>
          <w:sz w:val="24"/>
          <w:szCs w:val="24"/>
        </w:rPr>
        <w:t xml:space="preserve">образовательной программы в соответствии с ФГОС по </w:t>
      </w:r>
      <w:r w:rsidR="00C9537E" w:rsidRPr="00EF1B41">
        <w:rPr>
          <w:rFonts w:ascii="Times New Roman" w:hAnsi="Times New Roman"/>
          <w:sz w:val="24"/>
          <w:szCs w:val="24"/>
        </w:rPr>
        <w:t>специальности 35.02.08Электротехнические системы в агропромышленном комплексе (АПК)</w:t>
      </w:r>
      <w:r w:rsidR="000D404C" w:rsidRPr="00EF1B41">
        <w:rPr>
          <w:rFonts w:ascii="Times New Roman" w:hAnsi="Times New Roman"/>
          <w:sz w:val="24"/>
          <w:szCs w:val="24"/>
        </w:rPr>
        <w:t>.</w:t>
      </w:r>
    </w:p>
    <w:p w:rsidR="00D93A76" w:rsidRPr="00EF1B41" w:rsidRDefault="00D93A76" w:rsidP="00D93A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color w:val="auto"/>
          <w:sz w:val="24"/>
          <w:szCs w:val="24"/>
        </w:rPr>
      </w:pPr>
      <w:r w:rsidRPr="00EF1B41">
        <w:rPr>
          <w:rFonts w:ascii="Times New Roman" w:hAnsi="Times New Roman"/>
          <w:color w:val="auto"/>
          <w:sz w:val="24"/>
          <w:szCs w:val="24"/>
        </w:rPr>
        <w:t>Программа общеобразовательной дисциплины «Основы безопасности жизнедеятельности» предусматривает интеграцию с дисциплинами:</w:t>
      </w:r>
    </w:p>
    <w:p w:rsidR="00013A45" w:rsidRPr="00EF1B41" w:rsidRDefault="00013A45" w:rsidP="00E32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auto"/>
          <w:sz w:val="24"/>
          <w:szCs w:val="24"/>
        </w:rPr>
      </w:pPr>
      <w:r w:rsidRPr="00EF1B41">
        <w:rPr>
          <w:rFonts w:ascii="Times New Roman" w:hAnsi="Times New Roman"/>
          <w:color w:val="auto"/>
          <w:sz w:val="24"/>
          <w:szCs w:val="24"/>
        </w:rPr>
        <w:t>ОД.04 История;</w:t>
      </w:r>
    </w:p>
    <w:p w:rsidR="00D93A76" w:rsidRPr="00EF1B41" w:rsidRDefault="00D93A76" w:rsidP="00E32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auto"/>
          <w:sz w:val="24"/>
          <w:szCs w:val="24"/>
        </w:rPr>
      </w:pPr>
      <w:r w:rsidRPr="00EF1B41">
        <w:rPr>
          <w:rFonts w:ascii="Times New Roman" w:hAnsi="Times New Roman"/>
          <w:color w:val="auto"/>
          <w:sz w:val="24"/>
          <w:szCs w:val="24"/>
        </w:rPr>
        <w:t>ОД.05 Физическая культура</w:t>
      </w:r>
      <w:r w:rsidR="000D404C" w:rsidRPr="00EF1B41">
        <w:rPr>
          <w:rFonts w:ascii="Times New Roman" w:hAnsi="Times New Roman"/>
          <w:color w:val="auto"/>
          <w:sz w:val="24"/>
          <w:szCs w:val="24"/>
        </w:rPr>
        <w:t>;</w:t>
      </w:r>
    </w:p>
    <w:p w:rsidR="003F6C82" w:rsidRPr="00EF1B41" w:rsidRDefault="003F6C82" w:rsidP="00E32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auto"/>
          <w:sz w:val="24"/>
          <w:szCs w:val="24"/>
        </w:rPr>
      </w:pPr>
      <w:r w:rsidRPr="00EF1B41">
        <w:rPr>
          <w:rFonts w:ascii="Times New Roman" w:hAnsi="Times New Roman"/>
          <w:color w:val="auto"/>
          <w:sz w:val="24"/>
          <w:szCs w:val="24"/>
        </w:rPr>
        <w:t>ОП.11 Охрана труда</w:t>
      </w:r>
    </w:p>
    <w:p w:rsidR="000D404C" w:rsidRPr="00EF1B41" w:rsidRDefault="00D93A76"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olor w:val="auto"/>
          <w:sz w:val="24"/>
          <w:szCs w:val="24"/>
        </w:rPr>
      </w:pPr>
      <w:r w:rsidRPr="00EF1B41">
        <w:rPr>
          <w:rFonts w:ascii="Times New Roman" w:hAnsi="Times New Roman"/>
          <w:color w:val="auto"/>
          <w:sz w:val="24"/>
          <w:szCs w:val="24"/>
        </w:rPr>
        <w:t>МДК01.01</w:t>
      </w:r>
      <w:r w:rsidR="000D404C" w:rsidRPr="00EF1B41">
        <w:rPr>
          <w:rFonts w:ascii="Times New Roman" w:hAnsi="Times New Roman"/>
          <w:color w:val="auto"/>
          <w:sz w:val="24"/>
          <w:szCs w:val="24"/>
        </w:rPr>
        <w:t>Монтаж, наладка и эксплуатация электрооборудования сельскохозяйственных предприятий;</w:t>
      </w:r>
    </w:p>
    <w:p w:rsidR="000D404C" w:rsidRPr="00EF1B41" w:rsidRDefault="000D404C"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color w:val="auto"/>
          <w:sz w:val="24"/>
          <w:szCs w:val="24"/>
        </w:rPr>
      </w:pPr>
      <w:r w:rsidRPr="00EF1B41">
        <w:rPr>
          <w:rFonts w:ascii="Times New Roman" w:hAnsi="Times New Roman"/>
          <w:color w:val="auto"/>
          <w:sz w:val="24"/>
          <w:szCs w:val="24"/>
        </w:rPr>
        <w:t>МДК02.01 Монтаж воздушных линий электропередач и трансформаторных подстанций.</w:t>
      </w:r>
    </w:p>
    <w:p w:rsid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p>
    <w:p w:rsidR="00120A42" w:rsidRDefault="000D404C"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r w:rsidRPr="00EF1B41">
        <w:rPr>
          <w:rFonts w:ascii="Times New Roman" w:hAnsi="Times New Roman"/>
          <w:b/>
          <w:sz w:val="24"/>
          <w:szCs w:val="24"/>
        </w:rPr>
        <w:t>1.</w:t>
      </w:r>
      <w:r w:rsidR="002D1A93" w:rsidRPr="00EF1B41">
        <w:rPr>
          <w:rFonts w:ascii="Times New Roman" w:hAnsi="Times New Roman"/>
          <w:b/>
          <w:sz w:val="24"/>
          <w:szCs w:val="24"/>
        </w:rPr>
        <w:t>2. Цели и планируемые результаты освоения дисциплины:</w:t>
      </w:r>
    </w:p>
    <w:p w:rsidR="00EF1B41" w:rsidRPr="00EF1B41" w:rsidRDefault="00EF1B41" w:rsidP="00EF1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hAnsi="Times New Roman"/>
          <w:b/>
          <w:sz w:val="24"/>
          <w:szCs w:val="24"/>
        </w:rPr>
      </w:pPr>
    </w:p>
    <w:p w:rsidR="00120A42" w:rsidRPr="00EF1B41" w:rsidRDefault="002D1A93" w:rsidP="00EF1B4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
          <w:sz w:val="24"/>
          <w:szCs w:val="24"/>
        </w:rPr>
      </w:pPr>
      <w:r w:rsidRPr="00EF1B41">
        <w:rPr>
          <w:rFonts w:ascii="Times New Roman" w:hAnsi="Times New Roman"/>
          <w:b/>
          <w:sz w:val="24"/>
          <w:szCs w:val="24"/>
        </w:rPr>
        <w:t>1.2.1. Цели дисциплины</w:t>
      </w:r>
    </w:p>
    <w:p w:rsidR="00120A42" w:rsidRPr="00EF1B41" w:rsidRDefault="002D1A93" w:rsidP="00EF1B4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EF1B41">
        <w:rPr>
          <w:rFonts w:ascii="Times New Roman" w:hAnsi="Times New Roman"/>
          <w:sz w:val="24"/>
          <w:szCs w:val="24"/>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EF1B41" w:rsidRDefault="00120A42" w:rsidP="00EF1B41">
      <w:pPr>
        <w:spacing w:after="0" w:line="240" w:lineRule="auto"/>
        <w:ind w:firstLine="709"/>
        <w:contextualSpacing/>
        <w:jc w:val="both"/>
        <w:rPr>
          <w:rFonts w:ascii="Times New Roman" w:hAnsi="Times New Roman"/>
          <w:sz w:val="24"/>
          <w:szCs w:val="24"/>
        </w:rPr>
      </w:pPr>
    </w:p>
    <w:p w:rsidR="00120A42" w:rsidRPr="00EF1B41" w:rsidRDefault="002D1A93">
      <w:pPr>
        <w:spacing w:after="0" w:line="240" w:lineRule="auto"/>
        <w:ind w:firstLine="709"/>
        <w:jc w:val="both"/>
        <w:rPr>
          <w:rFonts w:ascii="Times New Roman" w:hAnsi="Times New Roman"/>
          <w:b/>
          <w:sz w:val="24"/>
          <w:szCs w:val="24"/>
        </w:rPr>
      </w:pPr>
      <w:r w:rsidRPr="00EF1B41">
        <w:rPr>
          <w:rFonts w:ascii="Times New Roman" w:hAnsi="Times New Roman"/>
          <w:b/>
          <w:sz w:val="24"/>
          <w:szCs w:val="24"/>
        </w:rPr>
        <w:t>1.2.2. Планируемые результаты освоения общеобразовательной дисциплины в соответствии с ФГОС СПО и на основе ФГОС СОО</w:t>
      </w:r>
    </w:p>
    <w:p w:rsidR="00120A42" w:rsidRPr="00EF1B41" w:rsidRDefault="002D1A93" w:rsidP="00E32720">
      <w:pPr>
        <w:pStyle w:val="10"/>
        <w:spacing w:before="0" w:line="240" w:lineRule="auto"/>
        <w:ind w:left="57" w:right="57"/>
        <w:jc w:val="both"/>
        <w:rPr>
          <w:rFonts w:ascii="Times New Roman" w:hAnsi="Times New Roman"/>
          <w:color w:val="auto"/>
          <w:sz w:val="24"/>
          <w:szCs w:val="24"/>
        </w:rPr>
      </w:pPr>
      <w:r w:rsidRPr="00EF1B41">
        <w:rPr>
          <w:rFonts w:ascii="Times New Roman" w:hAnsi="Times New Roman"/>
          <w:color w:val="000000"/>
          <w:sz w:val="24"/>
          <w:szCs w:val="24"/>
        </w:rPr>
        <w:t xml:space="preserve">Особое значение дисциплина имеет при формировании и развитии ОК и ПК </w:t>
      </w:r>
      <w:r w:rsidR="000D404C" w:rsidRPr="00EF1B41">
        <w:rPr>
          <w:rFonts w:ascii="Times New Roman" w:hAnsi="Times New Roman"/>
          <w:color w:val="auto"/>
          <w:sz w:val="24"/>
          <w:szCs w:val="24"/>
        </w:rPr>
        <w:t>ФГОС по специальности 35.02.08 Электротехнические системы в агропромышленном комплексе (АПК)</w:t>
      </w:r>
    </w:p>
    <w:p w:rsidR="00E32720" w:rsidRPr="00EF1B41" w:rsidRDefault="00E32720" w:rsidP="00E32720">
      <w:pPr>
        <w:rPr>
          <w:rFonts w:ascii="Times New Roman" w:hAnsi="Times New Roman"/>
          <w:sz w:val="24"/>
          <w:szCs w:val="24"/>
        </w:rPr>
        <w:sectPr w:rsidR="00E32720" w:rsidRPr="00EF1B41" w:rsidSect="001946B5">
          <w:footerReference w:type="default" r:id="rId8"/>
          <w:pgSz w:w="11906" w:h="16838"/>
          <w:pgMar w:top="1134" w:right="1134" w:bottom="1134" w:left="1134" w:header="708" w:footer="708" w:gutter="0"/>
          <w:pgNumType w:start="1"/>
          <w:cols w:space="720"/>
          <w:titlePg/>
          <w:docGrid w:linePitch="299"/>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6067"/>
        <w:gridCol w:w="4819"/>
      </w:tblGrid>
      <w:tr w:rsidR="00090B4C" w:rsidRPr="00EF1B41" w:rsidTr="003E7D01">
        <w:trPr>
          <w:trHeight w:val="558"/>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Планируемые образовательные результаты обучения</w:t>
            </w:r>
          </w:p>
        </w:tc>
      </w:tr>
      <w:tr w:rsidR="00090B4C" w:rsidRPr="00EF1B41" w:rsidTr="003E7D01">
        <w:trPr>
          <w:trHeight w:val="690"/>
        </w:trPr>
        <w:tc>
          <w:tcPr>
            <w:tcW w:w="3964" w:type="dxa"/>
            <w:vMerge/>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rPr>
                <w:rFonts w:ascii="Times New Roman" w:hAnsi="Times New Roman"/>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Общие</w:t>
            </w:r>
          </w:p>
        </w:tc>
        <w:tc>
          <w:tcPr>
            <w:tcW w:w="4819"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spacing w:after="0" w:line="240" w:lineRule="auto"/>
              <w:contextualSpacing/>
              <w:jc w:val="center"/>
              <w:rPr>
                <w:rFonts w:ascii="Times New Roman" w:hAnsi="Times New Roman"/>
                <w:b/>
                <w:sz w:val="24"/>
                <w:szCs w:val="24"/>
              </w:rPr>
            </w:pPr>
            <w:r w:rsidRPr="00EF1B41">
              <w:rPr>
                <w:rFonts w:ascii="Times New Roman" w:hAnsi="Times New Roman"/>
                <w:b/>
                <w:sz w:val="24"/>
                <w:szCs w:val="24"/>
              </w:rPr>
              <w:t>Дисциплинарные</w:t>
            </w:r>
          </w:p>
        </w:tc>
      </w:tr>
      <w:tr w:rsidR="00090B4C" w:rsidRPr="00EF1B41" w:rsidTr="003E7D01">
        <w:trPr>
          <w:trHeight w:val="690"/>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b/>
                <w:sz w:val="24"/>
                <w:szCs w:val="24"/>
              </w:rPr>
            </w:pPr>
            <w:r w:rsidRPr="00EF1B41">
              <w:rPr>
                <w:rFonts w:ascii="Times New Roman" w:hAnsi="Times New Roman"/>
                <w:sz w:val="24"/>
                <w:szCs w:val="24"/>
              </w:rPr>
              <w:t xml:space="preserve">ОК 01 Выбирать способы решения задач профессиональной деятельности применительно </w:t>
            </w:r>
            <w:r w:rsidRPr="00EF1B41">
              <w:rPr>
                <w:rFonts w:ascii="Times New Roman" w:hAnsi="Times New Roman"/>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vAlign w:val="center"/>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учебно-исследовательской и проектной деятельности, навыками разрешения проблем;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способность и готовность к самостоятельному поиску методов решения практических задач, применению различных методов познания;</w:t>
            </w:r>
            <w:bookmarkStart w:id="1" w:name="l304"/>
            <w:bookmarkEnd w:id="1"/>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2" w:name="l21"/>
            <w:bookmarkEnd w:id="2"/>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формировать научный тип мышления, владеть научной терминологией, ключевыми понятиями и методами;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ставить и формулировать собственные задачи в образовательной деятельности и жизненных ситуациях;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Start w:id="3" w:name="l305"/>
            <w:bookmarkEnd w:id="3"/>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4" w:name="l22"/>
            <w:bookmarkEnd w:id="4"/>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 оценивать приобретенный опыт;</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разрабатывать план решения проблемы с учетом анализа имеющихся материальных и нематериальных ресурсов;</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осуществлять целенаправленный поиск переноса средств и способов действия в профессиональную среду;</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уметь переносить знания в познавательную и практическую области жизнедеятельности;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интегрировать знания из разных предметных областей;</w:t>
            </w:r>
            <w:bookmarkStart w:id="5" w:name="l306"/>
            <w:bookmarkEnd w:id="5"/>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выдвигать новые идеи, предлагать оригинальные подходы и решения;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ставить проблемы и задачи, допускающие альтернативные решения;</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сформировать представления о возможных источниках опасности в</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различных ситуациях (в быту, транспорте, общественных местах, в природной</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среде, в социуме, в цифровой среде); владение основными способами</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предупреждения опасных и экстремальных ситуаций; </w:t>
            </w:r>
          </w:p>
          <w:p w:rsidR="00090B4C" w:rsidRPr="00EF1B41" w:rsidRDefault="00090B4C" w:rsidP="009762FA">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 знать порядок действий в экстремальных и чрезвычайных ситуациях;</w:t>
            </w:r>
          </w:p>
        </w:tc>
      </w:tr>
      <w:tr w:rsidR="00090B4C" w:rsidRPr="00EF1B41" w:rsidTr="003E7D01">
        <w:trPr>
          <w:trHeight w:val="983"/>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оценивать достоверность, легитимность информации, ее соответствие правовым и морально-этическим нормам;</w:t>
            </w:r>
            <w:bookmarkStart w:id="6" w:name="l307"/>
            <w:bookmarkEnd w:id="6"/>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7" w:name="l24"/>
            <w:bookmarkEnd w:id="7"/>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распознавания и защиты информации, информационной безопасности личности.</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проявить нетерпимость к проявлениям насилия в социальном</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взаимодействии; </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о способах безопасного поведения в цифровой среде;</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уметь применять их на практике; </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распознавать опасности в цифровой</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среде (в том числе криминального характера, опасности вовлечения в</w:t>
            </w:r>
          </w:p>
          <w:p w:rsidR="00090B4C" w:rsidRPr="00EF1B41" w:rsidRDefault="00090B4C" w:rsidP="009762FA">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деструктивную деятельность) и противодействовать им;</w:t>
            </w:r>
          </w:p>
        </w:tc>
      </w:tr>
      <w:tr w:rsidR="00090B4C" w:rsidRPr="00EF1B41" w:rsidTr="003E7D01">
        <w:trPr>
          <w:trHeight w:val="562"/>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проявить интерес к различным сферам профессиональной деятельности, уметь совершать осознанный выбор будущей профессии и реализовывать собственные жизненные планы;</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самостоятельно составлять план решения проблемы с учетом имеющихся ресурсов, собственных возможностей и предпочтений;</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расширять рамки учебного предмета на основе личных предпочтений;</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делать осознанный выбор, аргументировать его, брать ответственность за решение;</w:t>
            </w:r>
            <w:bookmarkStart w:id="8" w:name="l310"/>
            <w:bookmarkEnd w:id="8"/>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оценивать приобретенный опыт;</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5C0A77"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5C0A77" w:rsidRPr="00EF1B41" w:rsidRDefault="005C0A77"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владеть основами медицинских знаний: владеть приемами оказания первой помощи при неотложных состояниях; </w:t>
            </w:r>
            <w:r w:rsidRPr="00EF1B41">
              <w:rPr>
                <w:rFonts w:ascii="Times New Roman" w:hAnsi="Times New Roman"/>
                <w:sz w:val="24"/>
                <w:szCs w:val="24"/>
              </w:rPr>
              <w:lastRenderedPageBreak/>
              <w:t>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rsidR="005C0A77" w:rsidRPr="00EF1B41" w:rsidRDefault="005C0A77" w:rsidP="009762FA">
            <w:pPr>
              <w:spacing w:after="0" w:line="240" w:lineRule="auto"/>
              <w:ind w:left="57" w:right="57"/>
              <w:contextualSpacing/>
              <w:jc w:val="both"/>
              <w:rPr>
                <w:rFonts w:ascii="Times New Roman" w:hAnsi="Times New Roman"/>
                <w:sz w:val="24"/>
                <w:szCs w:val="24"/>
                <w:highlight w:val="white"/>
              </w:rPr>
            </w:pPr>
            <w:r w:rsidRPr="00EF1B41">
              <w:rPr>
                <w:rFonts w:ascii="Times New Roman" w:hAnsi="Times New Roman"/>
                <w:sz w:val="24"/>
                <w:szCs w:val="24"/>
              </w:rPr>
              <w:t>- сформировать представления о роли России в современном мире;угрозах военного характера; роли Вооруженных Сил Российской Федерации вобеспечении мира; знать основы обороны государства и воинской службы;прав и обязанностей гражданина в области гражданской обороны; знатьдействия при сигналах гражданской обороны;</w:t>
            </w:r>
          </w:p>
        </w:tc>
      </w:tr>
      <w:tr w:rsidR="00090B4C" w:rsidRPr="00EF1B41" w:rsidTr="003E7D01">
        <w:trPr>
          <w:trHeight w:val="2148"/>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xml:space="preserve">- </w:t>
            </w:r>
            <w:r w:rsidRPr="00EF1B41">
              <w:rPr>
                <w:rFonts w:ascii="Times New Roman" w:hAnsi="Times New Roman"/>
                <w:bCs/>
                <w:sz w:val="24"/>
                <w:szCs w:val="24"/>
                <w:shd w:val="clear" w:color="auto" w:fill="FFFFFF"/>
              </w:rPr>
              <w:t>сформировать</w:t>
            </w:r>
            <w:r w:rsidRPr="00EF1B41">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основы безопасного, конструктивного общения</w:t>
            </w:r>
            <w:r w:rsidR="009762FA">
              <w:rPr>
                <w:rFonts w:ascii="Times New Roman" w:hAnsi="Times New Roman"/>
                <w:sz w:val="24"/>
                <w:szCs w:val="24"/>
              </w:rPr>
              <w:t>;</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различать опасные явления в социальном взаимодействии, в том числе</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криминального характера; </w:t>
            </w:r>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предупреждать опасные явления и</w:t>
            </w:r>
          </w:p>
          <w:p w:rsidR="00090B4C" w:rsidRPr="00EF1B41" w:rsidRDefault="00090B4C" w:rsidP="009762FA">
            <w:pPr>
              <w:spacing w:after="0" w:line="240" w:lineRule="auto"/>
              <w:ind w:left="57" w:right="57"/>
              <w:contextualSpacing/>
              <w:jc w:val="both"/>
              <w:rPr>
                <w:rFonts w:ascii="Times New Roman" w:hAnsi="Times New Roman"/>
                <w:sz w:val="24"/>
                <w:szCs w:val="24"/>
                <w:highlight w:val="white"/>
              </w:rPr>
            </w:pPr>
            <w:r w:rsidRPr="00EF1B41">
              <w:rPr>
                <w:rFonts w:ascii="Times New Roman" w:hAnsi="Times New Roman"/>
                <w:sz w:val="24"/>
                <w:szCs w:val="24"/>
              </w:rPr>
              <w:t>противодействовать им;</w:t>
            </w:r>
          </w:p>
        </w:tc>
      </w:tr>
      <w:tr w:rsidR="00090B4C" w:rsidRPr="00EF1B41" w:rsidTr="003E7D01">
        <w:trPr>
          <w:trHeight w:val="983"/>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w:t>
            </w:r>
            <w:r w:rsidRPr="00EF1B41">
              <w:rPr>
                <w:rFonts w:ascii="Times New Roman" w:hAnsi="Times New Roman"/>
                <w:sz w:val="24"/>
                <w:szCs w:val="24"/>
              </w:rPr>
              <w:lastRenderedPageBreak/>
              <w:t>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сформировать гражданскую позицию обучающегося как активного и ответственного члена российского общества;</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осознать свои конституционные права и обязанности, уважать законы и правопорядок;</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xml:space="preserve">- готовность противостоять идеологии экстремизма, национализма, ксенофобии, дискриминации по социальным, религиозным, расовым, национальным </w:t>
            </w:r>
            <w:r w:rsidRPr="00EF1B41">
              <w:lastRenderedPageBreak/>
              <w:t>признакам;</w:t>
            </w:r>
            <w:bookmarkStart w:id="9" w:name="l297"/>
            <w:bookmarkEnd w:id="9"/>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взаимодействовать с социальными институтами в соответствии с их функциями и назначением;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готовность к служению и защите Отечества, ответственность за его судьбу;</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самостоятельно формулировать и актуализировать проблему, рассматривать ее всесторонне;</w:t>
            </w:r>
            <w:bookmarkStart w:id="10" w:name="l303"/>
            <w:bookmarkEnd w:id="10"/>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устанавливать существенный признак или основания для сравнения, классификации и обобщения;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определять цели деятельности, задавать параметры и критерии их достижения;</w:t>
            </w:r>
            <w:bookmarkStart w:id="11" w:name="l20"/>
            <w:bookmarkEnd w:id="11"/>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выявлять закономерности и противоречия в рассматриваемых явлениях;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вносить коррективы в деятельность, оценивать соответствие результатов целям, оценивать риски последствий деятельности;</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развивать креативное мышление при решении жизненных проблем;</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2" w:name="l497"/>
            <w:bookmarkStart w:id="13" w:name="l254"/>
            <w:bookmarkEnd w:id="12"/>
            <w:bookmarkEnd w:id="13"/>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знать основы безопасного, конструктивного общения, уметьразличать опасные явления в социальном </w:t>
            </w:r>
            <w:r w:rsidRPr="00EF1B41">
              <w:rPr>
                <w:rFonts w:ascii="Times New Roman" w:hAnsi="Times New Roman"/>
                <w:sz w:val="24"/>
                <w:szCs w:val="24"/>
              </w:rPr>
              <w:lastRenderedPageBreak/>
              <w:t>взаимодействии, в том числекриминального характера; умение предупреждать опасные явления ипротиводействовать им;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bookmarkStart w:id="14" w:name="l258"/>
            <w:bookmarkStart w:id="15" w:name="l501"/>
            <w:bookmarkEnd w:id="14"/>
            <w:bookmarkEnd w:id="15"/>
          </w:p>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w:t>
            </w:r>
            <w:r w:rsidRPr="00EF1B41">
              <w:lastRenderedPageBreak/>
              <w:t>чрезвычайных ситуаций, прав и обязанностей гражданина в этой области;</w:t>
            </w:r>
            <w:bookmarkStart w:id="16" w:name="l502"/>
            <w:bookmarkEnd w:id="16"/>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17" w:name="l260"/>
            <w:bookmarkEnd w:id="17"/>
          </w:p>
        </w:tc>
      </w:tr>
      <w:tr w:rsidR="00090B4C" w:rsidRPr="00EF1B41" w:rsidTr="003E7D01">
        <w:trPr>
          <w:trHeight w:val="558"/>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уметь прогнозировать неблагоприятные экологические последствия предпринимаемых действий, предотвращать их;</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 вносить коррективы в деятельность, оценивать соответствие результатов целям;</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владеть навыками познавательной рефлексии как осознания совершаемых действий и мыслительных процессов, их результатов и оснований;</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использовать приемы рефлексии для оценки ситуации, выбора верного решения;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уметь оценивать риски и своевременно принимать решения по их снижению;</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природнойсреде, в социуме, в цифровой среде); владеть основными способамипредупреждения опасных и экстремальных ситуаций; знать порядок действий вэкстремальных и чрезвычайных ситуациях;</w:t>
            </w:r>
          </w:p>
          <w:p w:rsidR="00CD740F" w:rsidRPr="00EF1B41" w:rsidRDefault="00090B4C" w:rsidP="009762FA">
            <w:pPr>
              <w:pStyle w:val="dt-p"/>
              <w:shd w:val="clear" w:color="auto" w:fill="FFFFFF"/>
              <w:spacing w:before="0" w:beforeAutospacing="0" w:after="0" w:afterAutospacing="0"/>
              <w:contextualSpacing/>
              <w:jc w:val="both"/>
              <w:textAlignment w:val="baseline"/>
            </w:pPr>
            <w:r w:rsidRPr="00EF1B41">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18" w:name="l498"/>
            <w:bookmarkStart w:id="19" w:name="l255"/>
            <w:bookmarkEnd w:id="18"/>
            <w:bookmarkEnd w:id="19"/>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обэкологической безопасности, ценности бережного отношения к природе,разумного природопользования;</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xml:space="preserve">- знать основы пожарной безопасности; </w:t>
            </w:r>
            <w:r w:rsidRPr="00EF1B41">
              <w:lastRenderedPageBreak/>
              <w:t>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20" w:name="l500"/>
            <w:bookmarkEnd w:id="20"/>
          </w:p>
        </w:tc>
      </w:tr>
      <w:tr w:rsidR="00090B4C" w:rsidRPr="00EF1B41" w:rsidTr="003E7D01">
        <w:trPr>
          <w:trHeight w:val="983"/>
        </w:trPr>
        <w:tc>
          <w:tcPr>
            <w:tcW w:w="3964"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сформировать здоровый и безопасный образ жизни, ответственного отношения к своему здоровью;</w:t>
            </w:r>
          </w:p>
          <w:p w:rsidR="00090B4C" w:rsidRPr="00EF1B41" w:rsidRDefault="00090B4C" w:rsidP="009762FA">
            <w:pPr>
              <w:pStyle w:val="dt-p"/>
              <w:shd w:val="clear" w:color="auto" w:fill="FFFFFF"/>
              <w:spacing w:before="0" w:beforeAutospacing="0" w:after="0" w:afterAutospacing="0"/>
              <w:contextualSpacing/>
              <w:jc w:val="both"/>
              <w:textAlignment w:val="baseline"/>
            </w:pPr>
            <w:r w:rsidRPr="00EF1B41">
              <w:t>- проявить активное неприятие вредных привычек и иных форм причинения вреда физическому и психическому здоровью</w:t>
            </w:r>
          </w:p>
        </w:tc>
        <w:tc>
          <w:tcPr>
            <w:tcW w:w="4819" w:type="dxa"/>
            <w:tcBorders>
              <w:top w:val="single" w:sz="4" w:space="0" w:color="000000"/>
              <w:left w:val="single" w:sz="4" w:space="0" w:color="000000"/>
              <w:bottom w:val="single" w:sz="4" w:space="0" w:color="000000"/>
              <w:right w:val="single" w:sz="4" w:space="0" w:color="000000"/>
            </w:tcBorders>
          </w:tcPr>
          <w:p w:rsidR="00090B4C" w:rsidRPr="00EF1B41" w:rsidRDefault="00090B4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w:t>
            </w:r>
            <w:r w:rsidR="003E7D01" w:rsidRPr="00EF1B41">
              <w:rPr>
                <w:rFonts w:ascii="Times New Roman" w:hAnsi="Times New Roman"/>
                <w:sz w:val="24"/>
                <w:szCs w:val="24"/>
              </w:rPr>
              <w:t>х биолого-социального характера</w:t>
            </w:r>
          </w:p>
        </w:tc>
      </w:tr>
      <w:tr w:rsidR="003E7D01" w:rsidRPr="00EF1B41" w:rsidTr="00F07819">
        <w:trPr>
          <w:trHeight w:val="501"/>
        </w:trPr>
        <w:tc>
          <w:tcPr>
            <w:tcW w:w="3964" w:type="dxa"/>
            <w:tcBorders>
              <w:top w:val="single" w:sz="4" w:space="0" w:color="000000"/>
              <w:left w:val="single" w:sz="4" w:space="0" w:color="000000"/>
              <w:bottom w:val="single" w:sz="4" w:space="0" w:color="000000"/>
              <w:right w:val="single" w:sz="4" w:space="0" w:color="000000"/>
            </w:tcBorders>
          </w:tcPr>
          <w:p w:rsidR="003E7D01" w:rsidRPr="00EF1B41" w:rsidRDefault="004E033B" w:rsidP="009762FA">
            <w:pPr>
              <w:spacing w:after="0" w:line="240" w:lineRule="auto"/>
              <w:ind w:left="57" w:right="57"/>
              <w:contextualSpacing/>
              <w:jc w:val="both"/>
              <w:rPr>
                <w:rFonts w:ascii="Times New Roman" w:hAnsi="Times New Roman"/>
                <w:b/>
                <w:i/>
                <w:sz w:val="24"/>
                <w:szCs w:val="24"/>
              </w:rPr>
            </w:pPr>
            <w:r w:rsidRPr="00EF1B41">
              <w:rPr>
                <w:rFonts w:ascii="Times New Roman" w:hAnsi="Times New Roman"/>
                <w:sz w:val="24"/>
                <w:szCs w:val="24"/>
              </w:rPr>
              <w:t>ПК 1.3. Осуществлять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6067"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владеть навыками учебно-исследовательской и проектной деятельности, навыками разрешения проблем;</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способность и готовность к самостоятельному поиску методов решения практических задач, применению различных методов познания;</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E7D01" w:rsidRPr="00EF1B41" w:rsidRDefault="003E7D01" w:rsidP="009762FA">
            <w:pPr>
              <w:pStyle w:val="dt-p"/>
              <w:shd w:val="clear" w:color="auto" w:fill="FFFFFF"/>
              <w:spacing w:before="0" w:beforeAutospacing="0" w:after="0" w:afterAutospacing="0"/>
              <w:contextualSpacing/>
              <w:jc w:val="both"/>
              <w:textAlignment w:val="baseline"/>
            </w:pPr>
          </w:p>
        </w:tc>
        <w:tc>
          <w:tcPr>
            <w:tcW w:w="4819" w:type="dxa"/>
            <w:tcBorders>
              <w:top w:val="single" w:sz="4" w:space="0" w:color="000000"/>
              <w:left w:val="single" w:sz="4" w:space="0" w:color="000000"/>
              <w:bottom w:val="single" w:sz="4" w:space="0" w:color="000000"/>
              <w:right w:val="single" w:sz="4" w:space="0" w:color="000000"/>
            </w:tcBorders>
          </w:tcPr>
          <w:p w:rsidR="00C54F9C"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способамипредупреждения опасных и экстремальных ситуаций; знать порядок действий вэкстремальных и чрезвычайных ситуациях;</w:t>
            </w:r>
          </w:p>
          <w:p w:rsidR="003E7D01"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порядок действий в экстремальных и чрезвычайных ситуациях;</w:t>
            </w:r>
          </w:p>
        </w:tc>
      </w:tr>
      <w:tr w:rsidR="004E033B" w:rsidRPr="00EF1B41" w:rsidTr="00F07819">
        <w:trPr>
          <w:trHeight w:val="501"/>
        </w:trPr>
        <w:tc>
          <w:tcPr>
            <w:tcW w:w="3964" w:type="dxa"/>
            <w:tcBorders>
              <w:top w:val="single" w:sz="4" w:space="0" w:color="000000"/>
              <w:left w:val="single" w:sz="4" w:space="0" w:color="000000"/>
              <w:bottom w:val="single" w:sz="4" w:space="0" w:color="000000"/>
              <w:right w:val="single" w:sz="4" w:space="0" w:color="000000"/>
            </w:tcBorders>
          </w:tcPr>
          <w:p w:rsidR="004E033B" w:rsidRPr="00EF1B41" w:rsidRDefault="004E033B" w:rsidP="009762FA">
            <w:pPr>
              <w:pStyle w:val="afff"/>
              <w:contextualSpacing/>
              <w:jc w:val="both"/>
              <w:rPr>
                <w:rFonts w:ascii="Times New Roman" w:hAnsi="Times New Roman" w:cs="Times New Roman"/>
              </w:rPr>
            </w:pPr>
            <w:r w:rsidRPr="00EF1B41">
              <w:rPr>
                <w:rFonts w:ascii="Times New Roman" w:hAnsi="Times New Roman" w:cs="Times New Roman"/>
              </w:rPr>
              <w:t xml:space="preserve">ПК 2.1. Организовывать работы по бесперебойному энергоснабжению сельскохозяйственного предприятия. </w:t>
            </w:r>
          </w:p>
          <w:p w:rsidR="004E033B" w:rsidRPr="00EF1B41" w:rsidRDefault="004E033B" w:rsidP="009762FA">
            <w:pPr>
              <w:spacing w:after="0" w:line="240" w:lineRule="auto"/>
              <w:ind w:left="57" w:right="57"/>
              <w:contextualSpacing/>
              <w:jc w:val="both"/>
              <w:rPr>
                <w:rFonts w:ascii="Times New Roman" w:hAnsi="Times New Roman"/>
                <w:b/>
                <w:i/>
                <w:sz w:val="24"/>
                <w:szCs w:val="24"/>
              </w:rPr>
            </w:pPr>
          </w:p>
        </w:tc>
        <w:tc>
          <w:tcPr>
            <w:tcW w:w="6067"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lastRenderedPageBreak/>
              <w:t>- самостоятельно составлять план решения проблемы с учетом имеющихся ресурсов, собственных возможностей и предпочтений;</w:t>
            </w:r>
          </w:p>
          <w:p w:rsidR="00CD740F" w:rsidRPr="00EF1B41" w:rsidRDefault="00CD740F" w:rsidP="009762FA">
            <w:pPr>
              <w:pStyle w:val="dt-p"/>
              <w:shd w:val="clear" w:color="auto" w:fill="FFFFFF"/>
              <w:spacing w:before="0" w:beforeAutospacing="0" w:after="0" w:afterAutospacing="0"/>
              <w:contextualSpacing/>
              <w:jc w:val="both"/>
              <w:textAlignment w:val="baseline"/>
            </w:pPr>
            <w:r w:rsidRPr="00EF1B41">
              <w:t>- давать оценку новым ситуациям;</w:t>
            </w:r>
          </w:p>
          <w:p w:rsidR="004E033B" w:rsidRPr="00EF1B41" w:rsidRDefault="004E033B" w:rsidP="009762FA">
            <w:pPr>
              <w:pStyle w:val="dt-p"/>
              <w:shd w:val="clear" w:color="auto" w:fill="FFFFFF"/>
              <w:spacing w:before="0" w:beforeAutospacing="0" w:after="0" w:afterAutospacing="0"/>
              <w:contextualSpacing/>
              <w:jc w:val="both"/>
              <w:textAlignment w:val="baseline"/>
            </w:pPr>
          </w:p>
        </w:tc>
        <w:tc>
          <w:tcPr>
            <w:tcW w:w="4819" w:type="dxa"/>
            <w:tcBorders>
              <w:top w:val="single" w:sz="4" w:space="0" w:color="000000"/>
              <w:left w:val="single" w:sz="4" w:space="0" w:color="000000"/>
              <w:bottom w:val="single" w:sz="4" w:space="0" w:color="000000"/>
              <w:right w:val="single" w:sz="4" w:space="0" w:color="000000"/>
            </w:tcBorders>
          </w:tcPr>
          <w:p w:rsidR="00C54F9C"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уметь предупреждать опасные явления и противодействовать им;</w:t>
            </w:r>
          </w:p>
          <w:p w:rsidR="004E033B"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 - знать порядок действий в экстремальных и чрезвычайных ситуациях;</w:t>
            </w:r>
          </w:p>
          <w:p w:rsidR="00C54F9C" w:rsidRPr="00EF1B41" w:rsidRDefault="00C54F9C"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lastRenderedPageBreak/>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CD740F" w:rsidRPr="00EF1B41" w:rsidTr="00F07819">
        <w:trPr>
          <w:trHeight w:val="501"/>
        </w:trPr>
        <w:tc>
          <w:tcPr>
            <w:tcW w:w="3964"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pStyle w:val="afff"/>
              <w:contextualSpacing/>
              <w:jc w:val="both"/>
              <w:rPr>
                <w:rFonts w:ascii="Times New Roman" w:hAnsi="Times New Roman" w:cs="Times New Roman"/>
              </w:rPr>
            </w:pPr>
            <w:r w:rsidRPr="00EF1B41">
              <w:rPr>
                <w:rFonts w:ascii="Times New Roman" w:hAnsi="Times New Roman" w:cs="Times New Roman"/>
              </w:rPr>
              <w:lastRenderedPageBreak/>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p w:rsidR="00CD740F" w:rsidRPr="00EF1B41" w:rsidRDefault="00CD740F" w:rsidP="009762FA">
            <w:pPr>
              <w:spacing w:after="0" w:line="240" w:lineRule="auto"/>
              <w:ind w:left="57" w:right="57"/>
              <w:contextualSpacing/>
              <w:jc w:val="both"/>
              <w:rPr>
                <w:rFonts w:ascii="Times New Roman" w:hAnsi="Times New Roman"/>
                <w:b/>
                <w:i/>
                <w:sz w:val="24"/>
                <w:szCs w:val="24"/>
              </w:rPr>
            </w:pPr>
          </w:p>
        </w:tc>
        <w:tc>
          <w:tcPr>
            <w:tcW w:w="6067"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CD740F" w:rsidRPr="00EF1B41" w:rsidRDefault="00CD740F" w:rsidP="009762FA">
            <w:pPr>
              <w:widowControl w:val="0"/>
              <w:spacing w:after="0" w:line="240" w:lineRule="auto"/>
              <w:contextualSpacing/>
              <w:jc w:val="both"/>
              <w:rPr>
                <w:rFonts w:ascii="Times New Roman" w:hAnsi="Times New Roman"/>
                <w:sz w:val="24"/>
                <w:szCs w:val="24"/>
                <w:shd w:val="clear" w:color="auto" w:fill="FFFFFF"/>
              </w:rPr>
            </w:pPr>
            <w:r w:rsidRPr="00EF1B41">
              <w:rPr>
                <w:rFonts w:ascii="Times New Roman" w:hAnsi="Times New Roman"/>
                <w:sz w:val="24"/>
                <w:szCs w:val="24"/>
                <w:shd w:val="clear" w:color="auto" w:fill="FFFFFF"/>
              </w:rPr>
              <w:t xml:space="preserve">- </w:t>
            </w:r>
            <w:r w:rsidRPr="00EF1B41">
              <w:rPr>
                <w:rFonts w:ascii="Times New Roman" w:hAnsi="Times New Roman"/>
                <w:bCs/>
                <w:sz w:val="24"/>
                <w:szCs w:val="24"/>
                <w:shd w:val="clear" w:color="auto" w:fill="FFFFFF"/>
              </w:rPr>
              <w:t>сформировать</w:t>
            </w:r>
            <w:r w:rsidRPr="00EF1B41">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уметь предупреждать опасные явления и противодействовать им;</w:t>
            </w:r>
          </w:p>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 знать права и обязанности граждан в области пожарной безопасности</w:t>
            </w:r>
          </w:p>
          <w:p w:rsidR="00CD740F" w:rsidRPr="00EF1B41" w:rsidRDefault="00CD740F" w:rsidP="009762FA">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w:t>
            </w:r>
          </w:p>
        </w:tc>
      </w:tr>
    </w:tbl>
    <w:p w:rsidR="00E32720" w:rsidRPr="00EF1B41" w:rsidRDefault="00E32720">
      <w:pPr>
        <w:widowControl w:val="0"/>
        <w:spacing w:after="0"/>
        <w:rPr>
          <w:rFonts w:ascii="Times New Roman" w:hAnsi="Times New Roman"/>
          <w:sz w:val="24"/>
          <w:szCs w:val="24"/>
        </w:rPr>
        <w:sectPr w:rsidR="00E32720" w:rsidRPr="00EF1B41" w:rsidSect="001946B5">
          <w:pgSz w:w="16838" w:h="11906" w:orient="landscape"/>
          <w:pgMar w:top="1134" w:right="1134" w:bottom="1134" w:left="1134" w:header="708" w:footer="708" w:gutter="0"/>
          <w:cols w:space="720"/>
        </w:sectPr>
      </w:pPr>
    </w:p>
    <w:p w:rsidR="00120A42" w:rsidRPr="00EF1B41" w:rsidRDefault="002D1A93">
      <w:pPr>
        <w:pStyle w:val="10"/>
        <w:spacing w:before="0" w:line="240" w:lineRule="auto"/>
        <w:ind w:left="57" w:right="57"/>
        <w:jc w:val="center"/>
        <w:rPr>
          <w:rFonts w:ascii="Times New Roman" w:hAnsi="Times New Roman"/>
          <w:b/>
          <w:color w:val="000000"/>
          <w:sz w:val="24"/>
          <w:szCs w:val="24"/>
        </w:rPr>
      </w:pPr>
      <w:bookmarkStart w:id="21" w:name="_heading=h.3dy6vkm"/>
      <w:bookmarkEnd w:id="21"/>
      <w:r w:rsidRPr="00EF1B41">
        <w:rPr>
          <w:rFonts w:ascii="Times New Roman" w:hAnsi="Times New Roman"/>
          <w:b/>
          <w:color w:val="000000"/>
          <w:sz w:val="24"/>
          <w:szCs w:val="24"/>
        </w:rPr>
        <w:lastRenderedPageBreak/>
        <w:t>2. СТРУКТУРА И СОДЕРЖАНИЕ ОБЩЕОБРАЗОВАТЕЛЬНОЙ ДИСЦИПЛИНЫ</w:t>
      </w:r>
    </w:p>
    <w:p w:rsidR="00120A42" w:rsidRPr="00EF1B41" w:rsidRDefault="002D1A93">
      <w:pPr>
        <w:pStyle w:val="10"/>
        <w:spacing w:before="0" w:line="240" w:lineRule="auto"/>
        <w:ind w:left="57" w:right="57"/>
        <w:jc w:val="center"/>
        <w:rPr>
          <w:rFonts w:ascii="Times New Roman" w:hAnsi="Times New Roman"/>
          <w:b/>
          <w:color w:val="000000"/>
          <w:sz w:val="24"/>
          <w:szCs w:val="24"/>
        </w:rPr>
      </w:pPr>
      <w:bookmarkStart w:id="22" w:name="_heading=h.1t3h5sf"/>
      <w:bookmarkEnd w:id="22"/>
      <w:r w:rsidRPr="00EF1B41">
        <w:rPr>
          <w:rFonts w:ascii="Times New Roman" w:hAnsi="Times New Roman"/>
          <w:b/>
          <w:color w:val="000000"/>
          <w:sz w:val="24"/>
          <w:szCs w:val="24"/>
        </w:rPr>
        <w:t>2.1. Объем дисциплины и виды учебной работы</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8"/>
        <w:tblW w:w="9923"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985"/>
      </w:tblGrid>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sz w:val="24"/>
                <w:szCs w:val="24"/>
              </w:rPr>
            </w:pPr>
            <w:r w:rsidRPr="00EF1B41">
              <w:rPr>
                <w:rFonts w:ascii="Times New Roman" w:hAnsi="Times New Roman"/>
                <w:b/>
                <w:sz w:val="24"/>
                <w:szCs w:val="24"/>
              </w:rPr>
              <w:t>Вид учебной работы</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i/>
                <w:sz w:val="24"/>
                <w:szCs w:val="24"/>
              </w:rPr>
            </w:pPr>
            <w:r w:rsidRPr="00EF1B41">
              <w:rPr>
                <w:rFonts w:ascii="Times New Roman" w:hAnsi="Times New Roman"/>
                <w:b/>
                <w:i/>
                <w:sz w:val="24"/>
                <w:szCs w:val="24"/>
              </w:rPr>
              <w:t>Объем в часах</w:t>
            </w:r>
          </w:p>
        </w:tc>
      </w:tr>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rsidP="003E7D01">
            <w:pPr>
              <w:ind w:left="57" w:right="57"/>
              <w:rPr>
                <w:rFonts w:ascii="Times New Roman" w:hAnsi="Times New Roman"/>
                <w:b/>
                <w:sz w:val="24"/>
                <w:szCs w:val="24"/>
              </w:rPr>
            </w:pPr>
            <w:r w:rsidRPr="00EF1B41">
              <w:rPr>
                <w:rFonts w:ascii="Times New Roman" w:hAnsi="Times New Roman"/>
                <w:b/>
                <w:sz w:val="24"/>
                <w:szCs w:val="24"/>
              </w:rPr>
              <w:t>Объем образовательной программы дисциплины</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jc w:val="center"/>
              <w:rPr>
                <w:rFonts w:ascii="Times New Roman" w:hAnsi="Times New Roman"/>
                <w:b/>
                <w:sz w:val="24"/>
                <w:szCs w:val="24"/>
              </w:rPr>
            </w:pPr>
            <w:r w:rsidRPr="00EF1B41">
              <w:rPr>
                <w:rFonts w:ascii="Times New Roman" w:hAnsi="Times New Roman"/>
                <w:b/>
                <w:sz w:val="24"/>
                <w:szCs w:val="24"/>
              </w:rPr>
              <w:t>72</w:t>
            </w:r>
          </w:p>
        </w:tc>
      </w:tr>
      <w:tr w:rsidR="003E7D01"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EF1B41" w:rsidRDefault="003E7D01" w:rsidP="003E7D01">
            <w:pPr>
              <w:ind w:left="57" w:right="57"/>
              <w:rPr>
                <w:rFonts w:ascii="Times New Roman" w:hAnsi="Times New Roman"/>
                <w:b/>
                <w:sz w:val="24"/>
                <w:szCs w:val="24"/>
              </w:rPr>
            </w:pPr>
            <w:r w:rsidRPr="00EF1B41">
              <w:rPr>
                <w:rFonts w:ascii="Times New Roman" w:hAnsi="Times New Roman"/>
                <w:b/>
                <w:sz w:val="24"/>
                <w:szCs w:val="24"/>
              </w:rPr>
              <w:t>в т.ч.</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3E7D01" w:rsidRPr="00EF1B41" w:rsidRDefault="003E7D01">
            <w:pPr>
              <w:ind w:left="57" w:right="57"/>
              <w:jc w:val="center"/>
              <w:rPr>
                <w:rFonts w:ascii="Times New Roman" w:hAnsi="Times New Roman"/>
                <w:b/>
                <w:sz w:val="24"/>
                <w:szCs w:val="24"/>
              </w:rPr>
            </w:pPr>
          </w:p>
        </w:tc>
      </w:tr>
      <w:tr w:rsidR="00120A42" w:rsidRPr="00EF1B41" w:rsidTr="009762FA">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pPr>
              <w:ind w:left="57" w:right="57"/>
              <w:rPr>
                <w:rFonts w:ascii="Times New Roman" w:hAnsi="Times New Roman"/>
                <w:b/>
                <w:sz w:val="24"/>
                <w:szCs w:val="24"/>
              </w:rPr>
            </w:pPr>
            <w:r w:rsidRPr="00EF1B41">
              <w:rPr>
                <w:rFonts w:ascii="Times New Roman" w:hAnsi="Times New Roman"/>
                <w:b/>
                <w:sz w:val="24"/>
                <w:szCs w:val="24"/>
              </w:rPr>
              <w:t>Основное содержание</w:t>
            </w: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120A42" w:rsidRPr="00EF1B41" w:rsidRDefault="002D1A93" w:rsidP="003C7F26">
            <w:pPr>
              <w:ind w:left="57" w:right="57"/>
              <w:jc w:val="center"/>
              <w:rPr>
                <w:rFonts w:ascii="Times New Roman" w:hAnsi="Times New Roman"/>
                <w:b/>
                <w:sz w:val="24"/>
                <w:szCs w:val="24"/>
                <w:lang w:val="en-US"/>
              </w:rPr>
            </w:pPr>
            <w:r w:rsidRPr="00EF1B41">
              <w:rPr>
                <w:rFonts w:ascii="Times New Roman" w:hAnsi="Times New Roman"/>
                <w:b/>
                <w:sz w:val="24"/>
                <w:szCs w:val="24"/>
              </w:rPr>
              <w:t>6</w:t>
            </w:r>
            <w:r w:rsidR="003C7F26">
              <w:rPr>
                <w:rFonts w:ascii="Times New Roman" w:hAnsi="Times New Roman"/>
                <w:b/>
                <w:sz w:val="24"/>
                <w:szCs w:val="24"/>
              </w:rPr>
              <w:t>0</w:t>
            </w:r>
          </w:p>
        </w:tc>
      </w:tr>
      <w:tr w:rsidR="00A72951"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EF1B41" w:rsidRDefault="00A72951">
            <w:pPr>
              <w:ind w:left="57" w:right="57"/>
              <w:rPr>
                <w:rFonts w:ascii="Times New Roman" w:hAnsi="Times New Roman"/>
                <w:sz w:val="24"/>
                <w:szCs w:val="24"/>
              </w:rPr>
            </w:pPr>
            <w:r w:rsidRPr="00EF1B41">
              <w:rPr>
                <w:rFonts w:ascii="Times New Roman" w:hAnsi="Times New Roman"/>
                <w:sz w:val="24"/>
                <w:szCs w:val="24"/>
              </w:rPr>
              <w:t>в т. ч.:</w:t>
            </w:r>
          </w:p>
        </w:tc>
        <w:tc>
          <w:tcPr>
            <w:tcW w:w="1985" w:type="dxa"/>
            <w:tcBorders>
              <w:top w:val="single" w:sz="6" w:space="0" w:color="000000"/>
              <w:left w:val="single" w:sz="6" w:space="0" w:color="000000"/>
              <w:bottom w:val="single" w:sz="6" w:space="0" w:color="000000"/>
              <w:right w:val="single" w:sz="6" w:space="0" w:color="000000"/>
            </w:tcBorders>
            <w:vAlign w:val="center"/>
          </w:tcPr>
          <w:p w:rsidR="00A72951" w:rsidRPr="00EF1B41" w:rsidRDefault="00A72951">
            <w:pPr>
              <w:ind w:left="57" w:right="57"/>
              <w:jc w:val="center"/>
              <w:rPr>
                <w:rFonts w:ascii="Times New Roman" w:hAnsi="Times New Roman"/>
                <w:sz w:val="24"/>
                <w:szCs w:val="24"/>
              </w:rPr>
            </w:pP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sz w:val="24"/>
                <w:szCs w:val="24"/>
              </w:rPr>
            </w:pPr>
            <w:r w:rsidRPr="00EF1B41">
              <w:rPr>
                <w:rFonts w:ascii="Times New Roman" w:hAnsi="Times New Roman"/>
                <w:sz w:val="24"/>
                <w:szCs w:val="24"/>
              </w:rPr>
              <w:t>теоретическое обучение</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jc w:val="center"/>
              <w:rPr>
                <w:rFonts w:ascii="Times New Roman" w:hAnsi="Times New Roman"/>
                <w:sz w:val="24"/>
                <w:szCs w:val="24"/>
              </w:rPr>
            </w:pPr>
            <w:r w:rsidRPr="00EF1B41">
              <w:rPr>
                <w:rFonts w:ascii="Times New Roman" w:hAnsi="Times New Roman"/>
                <w:sz w:val="24"/>
                <w:szCs w:val="24"/>
              </w:rPr>
              <w:t>22</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sz w:val="24"/>
                <w:szCs w:val="24"/>
              </w:rPr>
            </w:pPr>
            <w:r w:rsidRPr="00EF1B41">
              <w:rPr>
                <w:rFonts w:ascii="Times New Roman" w:hAnsi="Times New Roman"/>
                <w:sz w:val="24"/>
                <w:szCs w:val="24"/>
              </w:rPr>
              <w:t>практические занятия</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rsidP="003C7F26">
            <w:pPr>
              <w:ind w:left="57" w:right="57"/>
              <w:jc w:val="center"/>
              <w:rPr>
                <w:rFonts w:ascii="Times New Roman" w:hAnsi="Times New Roman"/>
                <w:sz w:val="24"/>
                <w:szCs w:val="24"/>
              </w:rPr>
            </w:pPr>
            <w:r w:rsidRPr="00EF1B41">
              <w:rPr>
                <w:rFonts w:ascii="Times New Roman" w:hAnsi="Times New Roman"/>
                <w:sz w:val="24"/>
                <w:szCs w:val="24"/>
              </w:rPr>
              <w:t>3</w:t>
            </w:r>
            <w:r w:rsidR="003C7F26">
              <w:rPr>
                <w:rFonts w:ascii="Times New Roman" w:hAnsi="Times New Roman"/>
                <w:sz w:val="24"/>
                <w:szCs w:val="24"/>
              </w:rPr>
              <w:t>8</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rsidP="003E7D01">
            <w:pPr>
              <w:ind w:left="57" w:right="57"/>
              <w:rPr>
                <w:rFonts w:ascii="Times New Roman" w:hAnsi="Times New Roman"/>
                <w:b/>
                <w:sz w:val="24"/>
                <w:szCs w:val="24"/>
              </w:rPr>
            </w:pPr>
            <w:r w:rsidRPr="00EF1B41">
              <w:rPr>
                <w:rFonts w:ascii="Times New Roman" w:hAnsi="Times New Roman"/>
                <w:b/>
                <w:sz w:val="24"/>
                <w:szCs w:val="24"/>
              </w:rPr>
              <w:t>Профессионально ориентированное содержание (содержание прикладного модуля)</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jc w:val="center"/>
              <w:rPr>
                <w:rFonts w:ascii="Times New Roman" w:hAnsi="Times New Roman"/>
                <w:b/>
                <w:sz w:val="24"/>
                <w:szCs w:val="24"/>
              </w:rPr>
            </w:pPr>
            <w:r w:rsidRPr="00EF1B41">
              <w:rPr>
                <w:rFonts w:ascii="Times New Roman" w:hAnsi="Times New Roman"/>
                <w:b/>
                <w:sz w:val="24"/>
                <w:szCs w:val="24"/>
              </w:rPr>
              <w:t>10</w:t>
            </w: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sz w:val="24"/>
                <w:szCs w:val="24"/>
              </w:rPr>
            </w:pPr>
            <w:r w:rsidRPr="00EF1B41">
              <w:rPr>
                <w:rFonts w:ascii="Times New Roman" w:hAnsi="Times New Roman"/>
                <w:sz w:val="24"/>
                <w:szCs w:val="24"/>
              </w:rPr>
              <w:t>в т. ч.:</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120A42">
            <w:pPr>
              <w:ind w:left="57" w:right="57"/>
              <w:jc w:val="center"/>
              <w:rPr>
                <w:rFonts w:ascii="Times New Roman" w:hAnsi="Times New Roman"/>
                <w:sz w:val="24"/>
                <w:szCs w:val="24"/>
              </w:rPr>
            </w:pPr>
          </w:p>
        </w:tc>
      </w:tr>
      <w:tr w:rsidR="00120A42" w:rsidRPr="00EF1B41" w:rsidTr="009762FA">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rPr>
                <w:rFonts w:ascii="Times New Roman" w:hAnsi="Times New Roman"/>
                <w:color w:val="FF0000"/>
                <w:sz w:val="24"/>
                <w:szCs w:val="24"/>
              </w:rPr>
            </w:pPr>
            <w:r w:rsidRPr="00EF1B41">
              <w:rPr>
                <w:rFonts w:ascii="Times New Roman" w:hAnsi="Times New Roman"/>
                <w:sz w:val="24"/>
                <w:szCs w:val="24"/>
              </w:rPr>
              <w:t>практические занятия</w:t>
            </w:r>
          </w:p>
        </w:tc>
        <w:tc>
          <w:tcPr>
            <w:tcW w:w="1985" w:type="dxa"/>
            <w:tcBorders>
              <w:top w:val="single" w:sz="6" w:space="0" w:color="000000"/>
              <w:left w:val="single" w:sz="6" w:space="0" w:color="000000"/>
              <w:bottom w:val="single" w:sz="6" w:space="0" w:color="000000"/>
              <w:right w:val="single" w:sz="6" w:space="0" w:color="000000"/>
            </w:tcBorders>
            <w:vAlign w:val="center"/>
          </w:tcPr>
          <w:p w:rsidR="00120A42" w:rsidRPr="00EF1B41" w:rsidRDefault="002D1A93">
            <w:pPr>
              <w:ind w:left="57" w:right="57"/>
              <w:jc w:val="center"/>
              <w:rPr>
                <w:rFonts w:ascii="Times New Roman" w:hAnsi="Times New Roman"/>
                <w:sz w:val="24"/>
                <w:szCs w:val="24"/>
              </w:rPr>
            </w:pPr>
            <w:r w:rsidRPr="00EF1B41">
              <w:rPr>
                <w:rFonts w:ascii="Times New Roman" w:hAnsi="Times New Roman"/>
                <w:sz w:val="24"/>
                <w:szCs w:val="24"/>
              </w:rPr>
              <w:t>10</w:t>
            </w:r>
          </w:p>
        </w:tc>
      </w:tr>
      <w:tr w:rsidR="003E7D01" w:rsidRPr="00EF1B41" w:rsidTr="009762FA">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EF1B41" w:rsidRDefault="003E7D01" w:rsidP="003E7D01">
            <w:pPr>
              <w:ind w:left="57" w:right="57"/>
              <w:rPr>
                <w:rFonts w:ascii="Times New Roman" w:hAnsi="Times New Roman"/>
                <w:b/>
                <w:sz w:val="24"/>
                <w:szCs w:val="24"/>
              </w:rPr>
            </w:pPr>
            <w:r w:rsidRPr="00EF1B41">
              <w:rPr>
                <w:rFonts w:ascii="Times New Roman" w:hAnsi="Times New Roman"/>
                <w:b/>
                <w:sz w:val="24"/>
                <w:szCs w:val="24"/>
              </w:rPr>
              <w:t>Промежуточная аттестация (дифференцированный зачет)</w:t>
            </w:r>
          </w:p>
        </w:tc>
        <w:tc>
          <w:tcPr>
            <w:tcW w:w="1985" w:type="dxa"/>
            <w:tcBorders>
              <w:top w:val="single" w:sz="6" w:space="0" w:color="000000"/>
              <w:left w:val="single" w:sz="6" w:space="0" w:color="000000"/>
              <w:bottom w:val="single" w:sz="6" w:space="0" w:color="000000"/>
              <w:right w:val="single" w:sz="6" w:space="0" w:color="000000"/>
            </w:tcBorders>
            <w:vAlign w:val="center"/>
          </w:tcPr>
          <w:p w:rsidR="003E7D01" w:rsidRPr="00EF1B41" w:rsidRDefault="003C7F26" w:rsidP="003E7D01">
            <w:pPr>
              <w:ind w:left="57" w:right="57"/>
              <w:jc w:val="center"/>
              <w:rPr>
                <w:rFonts w:ascii="Times New Roman" w:hAnsi="Times New Roman"/>
                <w:b/>
                <w:sz w:val="24"/>
                <w:szCs w:val="24"/>
              </w:rPr>
            </w:pPr>
            <w:r>
              <w:rPr>
                <w:rFonts w:ascii="Times New Roman" w:hAnsi="Times New Roman"/>
                <w:b/>
                <w:sz w:val="24"/>
                <w:szCs w:val="24"/>
              </w:rPr>
              <w:t>2</w:t>
            </w:r>
          </w:p>
        </w:tc>
      </w:tr>
    </w:tbl>
    <w:p w:rsidR="00E32720" w:rsidRPr="00EF1B41" w:rsidRDefault="00E32720">
      <w:pPr>
        <w:tabs>
          <w:tab w:val="left" w:pos="1185"/>
        </w:tabs>
        <w:spacing w:after="0" w:line="240" w:lineRule="auto"/>
        <w:ind w:left="57" w:right="57"/>
        <w:jc w:val="both"/>
        <w:rPr>
          <w:rFonts w:ascii="Times New Roman" w:hAnsi="Times New Roman"/>
          <w:sz w:val="24"/>
          <w:szCs w:val="24"/>
        </w:rPr>
        <w:sectPr w:rsidR="00E32720" w:rsidRPr="00EF1B41" w:rsidSect="00E32720">
          <w:pgSz w:w="11906" w:h="16838"/>
          <w:pgMar w:top="1134" w:right="1134" w:bottom="1134" w:left="1134" w:header="708" w:footer="708" w:gutter="0"/>
          <w:cols w:space="720"/>
        </w:sectPr>
      </w:pPr>
    </w:p>
    <w:p w:rsidR="00120A42" w:rsidRPr="00EF1B41" w:rsidRDefault="002D1A93">
      <w:pPr>
        <w:pStyle w:val="10"/>
        <w:spacing w:before="0" w:line="240" w:lineRule="auto"/>
        <w:ind w:left="57" w:right="57"/>
        <w:rPr>
          <w:rFonts w:ascii="Times New Roman" w:hAnsi="Times New Roman"/>
          <w:b/>
          <w:color w:val="000000"/>
          <w:sz w:val="24"/>
          <w:szCs w:val="24"/>
        </w:rPr>
      </w:pPr>
      <w:bookmarkStart w:id="23" w:name="_heading=h.4d34og8"/>
      <w:bookmarkEnd w:id="23"/>
      <w:r w:rsidRPr="00EF1B41">
        <w:rPr>
          <w:rFonts w:ascii="Times New Roman" w:hAnsi="Times New Roman"/>
          <w:b/>
          <w:color w:val="000000"/>
          <w:sz w:val="24"/>
          <w:szCs w:val="24"/>
        </w:rPr>
        <w:lastRenderedPageBreak/>
        <w:t>2.2. Тематический план и содержание дисциплины</w:t>
      </w:r>
    </w:p>
    <w:p w:rsidR="00120A42" w:rsidRPr="00EF1B41" w:rsidRDefault="00120A42">
      <w:pPr>
        <w:spacing w:after="0" w:line="240" w:lineRule="auto"/>
        <w:ind w:left="57" w:right="57"/>
        <w:rPr>
          <w:rFonts w:ascii="Times New Roman" w:hAnsi="Times New Roman"/>
          <w:b/>
          <w:sz w:val="24"/>
          <w:szCs w:val="24"/>
        </w:rPr>
      </w:pPr>
    </w:p>
    <w:tbl>
      <w:tblPr>
        <w:tblStyle w:val="aff5"/>
        <w:tblW w:w="154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972"/>
      </w:tblGrid>
      <w:tr w:rsidR="00E32720" w:rsidRPr="00EF1B41" w:rsidTr="007B72B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Объем часов</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0A42" w:rsidRPr="00EF1B4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Формируемые компетенции</w:t>
            </w:r>
          </w:p>
        </w:tc>
      </w:tr>
      <w:tr w:rsidR="00E32720" w:rsidRPr="00EF1B41" w:rsidTr="007B72BD">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EF1B41" w:rsidRDefault="002D1A93" w:rsidP="00652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Основное содержание</w:t>
            </w:r>
          </w:p>
        </w:tc>
      </w:tr>
      <w:tr w:rsidR="0062256B" w:rsidRPr="00EF1B41" w:rsidTr="005C239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622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EF1B41">
              <w:rPr>
                <w:rFonts w:ascii="Times New Roman" w:hAnsi="Times New Roman"/>
                <w:b/>
                <w:color w:val="auto"/>
                <w:sz w:val="24"/>
                <w:szCs w:val="24"/>
              </w:rPr>
              <w:t>Раздел 1. Мир опасностей современной молодежи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3B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1</w:t>
            </w:r>
            <w:r w:rsidR="003B034C">
              <w:rPr>
                <w:rFonts w:ascii="Times New Roman" w:hAnsi="Times New Roman"/>
                <w:b/>
                <w:color w:val="auto"/>
                <w:sz w:val="24"/>
                <w:szCs w:val="24"/>
              </w:rPr>
              <w:t>0</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2256B" w:rsidRPr="00EF1B41" w:rsidRDefault="0062256B"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ОК 01; ОК 02, ОК 04; </w:t>
            </w:r>
          </w:p>
          <w:p w:rsidR="0062256B" w:rsidRPr="00EF1B41" w:rsidRDefault="0062256B"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EF1B41">
              <w:rPr>
                <w:rFonts w:ascii="Times New Roman" w:hAnsi="Times New Roman"/>
                <w:color w:val="auto"/>
                <w:sz w:val="24"/>
                <w:szCs w:val="24"/>
              </w:rPr>
              <w:t>ОК 07; ОК 08</w:t>
            </w:r>
          </w:p>
        </w:tc>
      </w:tr>
      <w:tr w:rsidR="00472DD3" w:rsidRPr="00EF1B41" w:rsidTr="00AF6F44">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1.1</w:t>
            </w:r>
          </w:p>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02; ОК 04; ОК 07</w:t>
            </w:r>
          </w:p>
        </w:tc>
      </w:tr>
      <w:tr w:rsidR="00472DD3" w:rsidRPr="00EF1B41" w:rsidTr="00AF6F4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38" w:right="57" w:firstLine="38"/>
              <w:jc w:val="both"/>
              <w:rPr>
                <w:rFonts w:ascii="Times New Roman" w:hAnsi="Times New Roman"/>
                <w:b/>
                <w:i/>
                <w:color w:val="auto"/>
                <w:sz w:val="24"/>
                <w:szCs w:val="24"/>
              </w:rPr>
            </w:pPr>
            <w:r w:rsidRPr="00EF1B41">
              <w:rPr>
                <w:rFonts w:ascii="Times New Roman" w:hAnsi="Times New Roman"/>
                <w:b/>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highlight w:val="yellow"/>
              </w:rPr>
            </w:pPr>
          </w:p>
        </w:tc>
      </w:tr>
      <w:tr w:rsidR="00472DD3" w:rsidRPr="00EF1B41" w:rsidTr="00AF6F4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color w:val="auto"/>
                <w:sz w:val="24"/>
                <w:szCs w:val="24"/>
              </w:rPr>
              <w:t>опасность как система – «объект защиты - источник опасности - негативное воздействие, опасность как процесс:</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color w:val="auto"/>
                <w:sz w:val="24"/>
                <w:szCs w:val="24"/>
              </w:rPr>
              <w:t>1) накопления отклонений от нормального состояния или процесса;</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color w:val="auto"/>
                <w:sz w:val="24"/>
                <w:szCs w:val="24"/>
              </w:rPr>
              <w:t xml:space="preserve"> 2) инициирование негативной способности/чрезвычайного события; </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color w:val="auto"/>
                <w:sz w:val="24"/>
                <w:szCs w:val="24"/>
              </w:rPr>
              <w:t xml:space="preserve">3) актуализация негативных факторов; </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color w:val="auto"/>
                <w:sz w:val="24"/>
                <w:szCs w:val="24"/>
              </w:rPr>
              <w:t>4) локализация/прекращение действия негативных факторов;</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моделирование поля опасностей на примере современной молодежи;</w:t>
            </w:r>
          </w:p>
          <w:p w:rsidR="00472DD3" w:rsidRPr="00EF1B41" w:rsidRDefault="00472DD3" w:rsidP="00E32720">
            <w:pPr>
              <w:ind w:left="-38" w:right="57" w:firstLine="38"/>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EF1B41">
              <w:rPr>
                <w:rFonts w:ascii="Times New Roman" w:hAnsi="Times New Roman"/>
                <w:i/>
                <w:color w:val="auto"/>
                <w:sz w:val="24"/>
                <w:szCs w:val="24"/>
              </w:rPr>
              <w:t>алгоритм</w:t>
            </w:r>
            <w:r w:rsidRPr="00EF1B41">
              <w:rPr>
                <w:rFonts w:ascii="Times New Roman" w:hAnsi="Times New Roman"/>
                <w:color w:val="auto"/>
                <w:sz w:val="24"/>
                <w:szCs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highlight w:val="yellow"/>
              </w:rPr>
            </w:pPr>
          </w:p>
        </w:tc>
      </w:tr>
      <w:tr w:rsidR="00472DD3" w:rsidRPr="00EF1B41" w:rsidTr="003E3D91">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1.2 </w:t>
            </w:r>
          </w:p>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b/>
                <w:color w:val="auto"/>
                <w:sz w:val="24"/>
                <w:szCs w:val="24"/>
              </w:rPr>
              <w:t>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02; ОК 04; ОК 07</w:t>
            </w:r>
          </w:p>
        </w:tc>
      </w:tr>
      <w:tr w:rsidR="00472DD3" w:rsidRPr="00EF1B41" w:rsidTr="003E3D91">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i/>
                <w:color w:val="auto"/>
                <w:sz w:val="24"/>
                <w:szCs w:val="24"/>
              </w:rPr>
            </w:pPr>
            <w:r w:rsidRPr="00EF1B41">
              <w:rPr>
                <w:rFonts w:ascii="Times New Roman" w:hAnsi="Times New Roman"/>
                <w:b/>
                <w:color w:val="auto"/>
                <w:sz w:val="24"/>
                <w:szCs w:val="24"/>
              </w:rPr>
              <w:t>Практическое занятие</w:t>
            </w:r>
            <w:r>
              <w:rPr>
                <w:rFonts w:ascii="Times New Roman" w:hAnsi="Times New Roman"/>
                <w:b/>
                <w:color w:val="auto"/>
                <w:sz w:val="24"/>
                <w:szCs w:val="24"/>
              </w:rPr>
              <w:t xml:space="preserve"> № 1</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3E3D91">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опасности развития - </w:t>
            </w:r>
            <w:r w:rsidRPr="00EF1B41">
              <w:rPr>
                <w:rFonts w:ascii="Times New Roman" w:hAnsi="Times New Roman"/>
                <w:color w:val="auto"/>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целе-и ценностное полагание в ситуации конфликта в развитии между требованием сохранения Жизни и дефицитами в развитии</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выявить, что является опасным </w:t>
            </w:r>
            <w:r w:rsidRPr="00EF1B41">
              <w:rPr>
                <w:rFonts w:ascii="Times New Roman" w:hAnsi="Times New Roman"/>
                <w:color w:val="auto"/>
                <w:sz w:val="24"/>
                <w:szCs w:val="24"/>
              </w:rPr>
              <w:lastRenderedPageBreak/>
              <w:t xml:space="preserve">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целе-и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lastRenderedPageBreak/>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A6632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1.3. </w:t>
            </w:r>
          </w:p>
          <w:p w:rsidR="00472DD3" w:rsidRPr="00EF1B41" w:rsidRDefault="00472DD3">
            <w:pPr>
              <w:widowControl w:val="0"/>
              <w:ind w:left="57" w:right="57"/>
              <w:jc w:val="both"/>
              <w:rPr>
                <w:rFonts w:ascii="Times New Roman" w:hAnsi="Times New Roman"/>
                <w:color w:val="auto"/>
                <w:sz w:val="24"/>
                <w:szCs w:val="24"/>
              </w:rPr>
            </w:pPr>
            <w:r w:rsidRPr="00EF1B41">
              <w:rPr>
                <w:rFonts w:ascii="Times New Roman" w:hAnsi="Times New Roman"/>
                <w:b/>
                <w:color w:val="auto"/>
                <w:sz w:val="24"/>
                <w:szCs w:val="24"/>
              </w:rPr>
              <w:t>Как выявить и описать опасности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02; ОК 04; ОК 07</w:t>
            </w:r>
          </w:p>
        </w:tc>
      </w:tr>
      <w:tr w:rsidR="00472DD3" w:rsidRPr="00EF1B41" w:rsidTr="00A66328">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pPr>
              <w:ind w:left="57" w:right="57"/>
              <w:jc w:val="both"/>
              <w:rPr>
                <w:rFonts w:ascii="Times New Roman" w:hAnsi="Times New Roman"/>
                <w:b/>
                <w:bCs/>
                <w:i/>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A66328">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опасности на дорогах - </w:t>
            </w:r>
            <w:r w:rsidRPr="00EF1B41">
              <w:rPr>
                <w:rFonts w:ascii="Times New Roman" w:hAnsi="Times New Roman"/>
                <w:color w:val="auto"/>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выявлять</w:t>
            </w:r>
            <w:r w:rsidRPr="00EF1B41">
              <w:rPr>
                <w:rFonts w:ascii="Times New Roman" w:hAnsi="Times New Roman"/>
                <w:color w:val="auto"/>
                <w:sz w:val="24"/>
                <w:szCs w:val="24"/>
                <w:highlight w:val="white"/>
              </w:rPr>
              <w:t xml:space="preserve"> и описывать опасности для разных участников дорожного движения (пешеход, электросамокатчик/райдер, мотоциклист);</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w:t>
            </w:r>
            <w:r w:rsidRPr="00EF1B41">
              <w:rPr>
                <w:rFonts w:ascii="Times New Roman" w:hAnsi="Times New Roman"/>
                <w:color w:val="auto"/>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FF51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1.4.</w:t>
            </w:r>
          </w:p>
          <w:p w:rsidR="00472DD3" w:rsidRPr="00EF1B41" w:rsidRDefault="00472DD3">
            <w:pPr>
              <w:widowControl w:val="0"/>
              <w:ind w:left="57" w:right="57"/>
              <w:jc w:val="both"/>
              <w:rPr>
                <w:rFonts w:ascii="Times New Roman" w:hAnsi="Times New Roman"/>
                <w:color w:val="auto"/>
                <w:sz w:val="24"/>
                <w:szCs w:val="24"/>
              </w:rPr>
            </w:pPr>
            <w:r w:rsidRPr="00EF1B41">
              <w:rPr>
                <w:rFonts w:ascii="Times New Roman" w:hAnsi="Times New Roman"/>
                <w:b/>
                <w:color w:val="auto"/>
                <w:sz w:val="24"/>
                <w:szCs w:val="24"/>
              </w:rPr>
              <w:t>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04; ОК 07</w:t>
            </w:r>
          </w:p>
        </w:tc>
      </w:tr>
      <w:tr w:rsidR="00472DD3" w:rsidRPr="00EF1B41" w:rsidTr="00FF51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E32720">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3</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FF51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опасность пожара в общественном месте – </w:t>
            </w:r>
            <w:r w:rsidRPr="00EF1B41">
              <w:rPr>
                <w:rFonts w:ascii="Times New Roman" w:hAnsi="Times New Roman"/>
                <w:color w:val="auto"/>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выявлять и описывать опасности в ситуации пожара в общественном месте</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w:t>
            </w:r>
            <w:r w:rsidRPr="00EF1B41">
              <w:rPr>
                <w:rFonts w:ascii="Times New Roman" w:hAnsi="Times New Roman"/>
                <w:color w:val="auto"/>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472DD3"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Алгоритм</w:t>
            </w:r>
            <w:r w:rsidRPr="00EF1B41">
              <w:rPr>
                <w:rFonts w:ascii="Times New Roman" w:hAnsi="Times New Roman"/>
                <w:color w:val="auto"/>
                <w:sz w:val="24"/>
                <w:szCs w:val="24"/>
              </w:rPr>
              <w:t xml:space="preserve"> выявления и описание опасностей в ситуации пожара в общественном месте (на примере торгового центра, кинотеатра, клуба)</w:t>
            </w:r>
          </w:p>
          <w:p w:rsidR="00472DD3" w:rsidRDefault="00472DD3" w:rsidP="00E32720">
            <w:pPr>
              <w:ind w:left="57" w:right="57"/>
              <w:jc w:val="both"/>
              <w:rPr>
                <w:rFonts w:ascii="Times New Roman" w:hAnsi="Times New Roman"/>
                <w:color w:val="auto"/>
                <w:sz w:val="24"/>
                <w:szCs w:val="24"/>
              </w:rPr>
            </w:pPr>
          </w:p>
          <w:p w:rsidR="00472DD3" w:rsidRPr="00EF1B41" w:rsidRDefault="00472DD3" w:rsidP="00E32720">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A8235B">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Default="00472DD3" w:rsidP="0062256B">
            <w:pPr>
              <w:widowControl w:val="0"/>
              <w:ind w:left="57" w:right="57"/>
              <w:jc w:val="both"/>
              <w:rPr>
                <w:rFonts w:ascii="Times New Roman" w:hAnsi="Times New Roman"/>
                <w:b/>
                <w:color w:val="auto"/>
                <w:sz w:val="24"/>
                <w:szCs w:val="24"/>
              </w:rPr>
            </w:pPr>
            <w:r w:rsidRPr="00EF1B41">
              <w:rPr>
                <w:rFonts w:ascii="Times New Roman" w:hAnsi="Times New Roman"/>
                <w:b/>
                <w:color w:val="auto"/>
                <w:sz w:val="24"/>
                <w:szCs w:val="24"/>
              </w:rPr>
              <w:lastRenderedPageBreak/>
              <w:t>Тема 1.5</w:t>
            </w:r>
          </w:p>
          <w:p w:rsidR="00472DD3" w:rsidRPr="00EF1B41" w:rsidRDefault="00472DD3" w:rsidP="0062256B">
            <w:pPr>
              <w:widowControl w:val="0"/>
              <w:ind w:left="57" w:right="57"/>
              <w:jc w:val="both"/>
              <w:rPr>
                <w:rFonts w:ascii="Times New Roman" w:hAnsi="Times New Roman"/>
                <w:color w:val="auto"/>
                <w:sz w:val="24"/>
                <w:szCs w:val="24"/>
              </w:rPr>
            </w:pPr>
            <w:r w:rsidRPr="00EF1B41">
              <w:rPr>
                <w:rFonts w:ascii="Times New Roman" w:hAnsi="Times New Roman"/>
                <w:b/>
                <w:color w:val="auto"/>
                <w:sz w:val="24"/>
                <w:szCs w:val="24"/>
              </w:rPr>
              <w:t>Как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right="57"/>
              <w:jc w:val="center"/>
              <w:rPr>
                <w:rFonts w:ascii="Times New Roman" w:hAnsi="Times New Roman"/>
                <w:color w:val="auto"/>
                <w:sz w:val="24"/>
                <w:szCs w:val="24"/>
              </w:rPr>
            </w:pPr>
            <w:r w:rsidRPr="00EF1B41">
              <w:rPr>
                <w:rFonts w:ascii="Times New Roman" w:hAnsi="Times New Roman"/>
                <w:color w:val="auto"/>
                <w:sz w:val="24"/>
                <w:szCs w:val="24"/>
              </w:rPr>
              <w:t>ОК 04; ОК 07;</w:t>
            </w:r>
          </w:p>
        </w:tc>
      </w:tr>
      <w:tr w:rsidR="00472DD3" w:rsidRPr="00EF1B41" w:rsidTr="00A8235B">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E32720">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4</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right="57"/>
              <w:jc w:val="center"/>
              <w:rPr>
                <w:rFonts w:ascii="Times New Roman" w:hAnsi="Times New Roman"/>
                <w:color w:val="auto"/>
                <w:sz w:val="24"/>
                <w:szCs w:val="24"/>
              </w:rPr>
            </w:pPr>
          </w:p>
        </w:tc>
      </w:tr>
      <w:tr w:rsidR="00472DD3" w:rsidRPr="00EF1B41" w:rsidTr="00A8235B">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опасности ситуации захвата заложников в общественном месте </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выявить и описать опасности в ситуации захвата заложников в общественном месте</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w:t>
            </w:r>
            <w:r w:rsidRPr="00EF1B41">
              <w:rPr>
                <w:rFonts w:ascii="Times New Roman" w:hAnsi="Times New Roman"/>
                <w:color w:val="auto"/>
                <w:sz w:val="24"/>
                <w:szCs w:val="24"/>
                <w:highlight w:val="white"/>
              </w:rPr>
              <w:t>выявить и описать опасности нужно определить условия, при которых заложнику может быть нанесен вред</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алгоритм</w:t>
            </w:r>
            <w:r w:rsidRPr="00EF1B41">
              <w:rPr>
                <w:rFonts w:ascii="Times New Roman" w:hAnsi="Times New Roman"/>
                <w:color w:val="auto"/>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E32720" w:rsidRPr="00EF1B41" w:rsidTr="00013A45">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auto"/>
          </w:tcPr>
          <w:p w:rsidR="00D044AA" w:rsidRPr="00EF1B41" w:rsidRDefault="00D044AA" w:rsidP="00E32720">
            <w:pPr>
              <w:widowControl w:val="0"/>
              <w:ind w:left="57" w:right="57"/>
              <w:jc w:val="both"/>
              <w:rPr>
                <w:rFonts w:ascii="Times New Roman" w:hAnsi="Times New Roman"/>
                <w:color w:val="auto"/>
                <w:sz w:val="24"/>
                <w:szCs w:val="24"/>
              </w:rPr>
            </w:pPr>
            <w:r w:rsidRPr="00EF1B41">
              <w:rPr>
                <w:rFonts w:ascii="Times New Roman" w:hAnsi="Times New Roman"/>
                <w:b/>
                <w:color w:val="auto"/>
                <w:sz w:val="24"/>
                <w:szCs w:val="24"/>
              </w:rPr>
              <w:t>Профессионально ориентированное содержание</w:t>
            </w:r>
          </w:p>
        </w:tc>
      </w:tr>
      <w:tr w:rsidR="00472DD3" w:rsidRPr="00EF1B41" w:rsidTr="00E650B1">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72DD3" w:rsidRPr="00EF1B41" w:rsidRDefault="00472DD3" w:rsidP="00013A45">
            <w:pPr>
              <w:ind w:left="57" w:right="57"/>
              <w:jc w:val="both"/>
              <w:rPr>
                <w:rFonts w:ascii="Times New Roman" w:hAnsi="Times New Roman"/>
                <w:color w:val="auto"/>
                <w:sz w:val="24"/>
                <w:szCs w:val="24"/>
              </w:rPr>
            </w:pPr>
            <w:r w:rsidRPr="00EF1B41">
              <w:rPr>
                <w:rFonts w:ascii="Times New Roman" w:hAnsi="Times New Roman"/>
                <w:b/>
                <w:color w:val="auto"/>
                <w:sz w:val="24"/>
                <w:szCs w:val="24"/>
              </w:rPr>
              <w:t>Тема</w:t>
            </w:r>
            <w:r w:rsidRPr="00EF1B41">
              <w:rPr>
                <w:rFonts w:ascii="Times New Roman" w:hAnsi="Times New Roman"/>
                <w:color w:val="auto"/>
                <w:sz w:val="24"/>
                <w:szCs w:val="24"/>
              </w:rPr>
              <w:t xml:space="preserve">. </w:t>
            </w:r>
          </w:p>
          <w:p w:rsidR="00472DD3" w:rsidRPr="00EF1B41" w:rsidRDefault="00472DD3" w:rsidP="00013A45">
            <w:pPr>
              <w:ind w:left="57" w:right="57"/>
              <w:jc w:val="both"/>
              <w:rPr>
                <w:rFonts w:ascii="Times New Roman" w:hAnsi="Times New Roman"/>
                <w:b/>
                <w:color w:val="auto"/>
                <w:sz w:val="24"/>
                <w:szCs w:val="24"/>
              </w:rPr>
            </w:pPr>
            <w:r w:rsidRPr="00EF1B41">
              <w:rPr>
                <w:rFonts w:ascii="Times New Roman" w:hAnsi="Times New Roman"/>
                <w:b/>
                <w:color w:val="auto"/>
                <w:sz w:val="24"/>
                <w:szCs w:val="24"/>
              </w:rPr>
              <w:t>Как выявить и описать опасности на рабочем месте</w:t>
            </w:r>
          </w:p>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62256B">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1; ОК 02; ОК 04;ОК 07;ПК1.3;ПК2.3;ПК3.2</w:t>
            </w:r>
          </w:p>
        </w:tc>
      </w:tr>
      <w:tr w:rsidR="00472DD3" w:rsidRPr="00EF1B41" w:rsidTr="00E650B1">
        <w:trPr>
          <w:trHeight w:val="292"/>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E32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w:t>
            </w:r>
            <w:r w:rsidRPr="00EF1B41">
              <w:rPr>
                <w:rFonts w:ascii="Times New Roman" w:hAnsi="Times New Roman"/>
                <w:i/>
                <w:color w:val="auto"/>
                <w:sz w:val="24"/>
                <w:szCs w:val="24"/>
              </w:rPr>
              <w:t xml:space="preserve">Влияние электромагнитных полей на окружающую среду (интегрированное занятие с МДК.01.01, МДК 02.01)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472DD3" w:rsidRPr="00EF1B41" w:rsidTr="00E650B1">
        <w:trPr>
          <w:trHeight w:val="132"/>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auto"/>
              <w:left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color w:val="auto"/>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auto"/>
              <w:left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62256B" w:rsidRPr="00EF1B41" w:rsidTr="005C239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622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Раздел 2 Методы оценки риска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3B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1</w:t>
            </w:r>
            <w:r w:rsidR="003B034C">
              <w:rPr>
                <w:rFonts w:ascii="Times New Roman" w:hAnsi="Times New Roman"/>
                <w:b/>
                <w:color w:val="auto"/>
                <w:sz w:val="24"/>
                <w:szCs w:val="24"/>
              </w:rPr>
              <w:t>0</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2256B" w:rsidRDefault="0062256B" w:rsidP="0062256B">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p w:rsidR="0062256B" w:rsidRPr="00EF1B41" w:rsidRDefault="0062256B" w:rsidP="0062256B">
            <w:pPr>
              <w:widowControl w:val="0"/>
              <w:ind w:left="57" w:right="57"/>
              <w:jc w:val="center"/>
              <w:rPr>
                <w:rFonts w:ascii="Times New Roman" w:hAnsi="Times New Roman"/>
                <w:color w:val="auto"/>
                <w:sz w:val="24"/>
                <w:szCs w:val="24"/>
                <w:highlight w:val="yellow"/>
              </w:rPr>
            </w:pPr>
            <w:r w:rsidRPr="00EF1B41">
              <w:rPr>
                <w:rFonts w:ascii="Times New Roman" w:hAnsi="Times New Roman"/>
                <w:color w:val="auto"/>
                <w:sz w:val="24"/>
                <w:szCs w:val="24"/>
              </w:rPr>
              <w:t>ОК 08</w:t>
            </w:r>
          </w:p>
        </w:tc>
      </w:tr>
      <w:tr w:rsidR="00472DD3" w:rsidRPr="00EF1B41" w:rsidTr="0058121F">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2.1</w:t>
            </w:r>
          </w:p>
          <w:p w:rsidR="00472DD3" w:rsidRPr="00EF1B41" w:rsidRDefault="00472DD3">
            <w:pPr>
              <w:ind w:left="57" w:right="57"/>
              <w:jc w:val="both"/>
              <w:rPr>
                <w:rFonts w:ascii="Times New Roman" w:hAnsi="Times New Roman"/>
                <w:color w:val="auto"/>
                <w:sz w:val="24"/>
                <w:szCs w:val="24"/>
              </w:rPr>
            </w:pPr>
            <w:r w:rsidRPr="00EF1B41">
              <w:rPr>
                <w:rFonts w:ascii="Times New Roman" w:hAnsi="Times New Roman"/>
                <w:b/>
                <w:color w:val="auto"/>
                <w:sz w:val="24"/>
                <w:szCs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tc>
      </w:tr>
      <w:tr w:rsidR="00472DD3" w:rsidRPr="00EF1B41" w:rsidTr="0058121F">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58121F">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472DD3" w:rsidRPr="00EF1B41" w:rsidRDefault="00472DD3" w:rsidP="00E32720">
            <w:pPr>
              <w:ind w:left="57" w:right="57"/>
              <w:jc w:val="both"/>
              <w:rPr>
                <w:rFonts w:ascii="Times New Roman" w:hAnsi="Times New Roman"/>
                <w:i/>
                <w:color w:val="auto"/>
                <w:sz w:val="24"/>
                <w:szCs w:val="24"/>
              </w:rPr>
            </w:pPr>
            <w:r w:rsidRPr="00EF1B41">
              <w:rPr>
                <w:rFonts w:ascii="Times New Roman" w:hAnsi="Times New Roman"/>
                <w:color w:val="auto"/>
                <w:sz w:val="24"/>
                <w:szCs w:val="24"/>
              </w:rPr>
              <w:t xml:space="preserve">- приемлемый риск </w:t>
            </w:r>
            <w:r>
              <w:rPr>
                <w:rFonts w:ascii="Times New Roman" w:hAnsi="Times New Roman"/>
                <w:color w:val="auto"/>
                <w:sz w:val="24"/>
                <w:szCs w:val="24"/>
              </w:rPr>
              <w:t>–</w:t>
            </w:r>
            <w:r w:rsidRPr="00EF1B41">
              <w:rPr>
                <w:rFonts w:ascii="Times New Roman" w:hAnsi="Times New Roman"/>
                <w:color w:val="auto"/>
                <w:sz w:val="24"/>
                <w:szCs w:val="24"/>
              </w:rPr>
              <w:t xml:space="preserve"> уровень опасности, который на данном этапе социально-экономического и научно-технического развития общество считает допустимым</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w:t>
            </w:r>
            <w:r w:rsidRPr="00EF1B41">
              <w:rPr>
                <w:rFonts w:ascii="Times New Roman" w:hAnsi="Times New Roman"/>
                <w:color w:val="auto"/>
                <w:sz w:val="24"/>
                <w:szCs w:val="24"/>
                <w:highlight w:val="white"/>
              </w:rPr>
              <w:t xml:space="preserve"> определение </w:t>
            </w:r>
            <w:r w:rsidRPr="00EF1B41">
              <w:rPr>
                <w:rFonts w:ascii="Times New Roman" w:hAnsi="Times New Roman"/>
                <w:color w:val="auto"/>
                <w:sz w:val="24"/>
                <w:szCs w:val="24"/>
              </w:rPr>
              <w:t>вероятности осуществления риска и масштаба последствий</w:t>
            </w:r>
            <w:r w:rsidRPr="00EF1B41">
              <w:rPr>
                <w:rFonts w:ascii="Times New Roman" w:hAnsi="Times New Roman"/>
                <w:color w:val="auto"/>
                <w:sz w:val="24"/>
                <w:szCs w:val="24"/>
                <w:highlight w:val="white"/>
              </w:rPr>
              <w:t xml:space="preserve"> воздействия вредных и опасных факторов средыдля разработки/выбора мер по профилактике и защите</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оценить риск, нужно рассчитать вероятность </w:t>
            </w:r>
            <w:r w:rsidRPr="00EF1B41">
              <w:rPr>
                <w:rFonts w:ascii="Times New Roman" w:hAnsi="Times New Roman"/>
                <w:color w:val="auto"/>
                <w:sz w:val="24"/>
                <w:szCs w:val="24"/>
              </w:rPr>
              <w:lastRenderedPageBreak/>
              <w:t xml:space="preserve">наступления негативного события и определить тяжесть его последствий </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lastRenderedPageBreak/>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D949D9">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2.2.</w:t>
            </w:r>
          </w:p>
          <w:p w:rsidR="00472DD3" w:rsidRPr="00EF1B41" w:rsidRDefault="00472DD3">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04; ОК 07;</w:t>
            </w:r>
          </w:p>
        </w:tc>
      </w:tr>
      <w:tr w:rsidR="00472DD3" w:rsidRPr="00EF1B41" w:rsidTr="00D949D9">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E32720">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5</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D949D9">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Предметное действие: </w:t>
            </w:r>
            <w:r w:rsidRPr="00EF1B41">
              <w:rPr>
                <w:rFonts w:ascii="Times New Roman" w:hAnsi="Times New Roman"/>
                <w:color w:val="auto"/>
                <w:sz w:val="24"/>
                <w:szCs w:val="24"/>
                <w:highlight w:val="white"/>
              </w:rPr>
              <w:t xml:space="preserve">определение </w:t>
            </w:r>
            <w:r w:rsidRPr="00EF1B41">
              <w:rPr>
                <w:rFonts w:ascii="Times New Roman" w:hAnsi="Times New Roman"/>
                <w:color w:val="auto"/>
                <w:sz w:val="24"/>
                <w:szCs w:val="24"/>
              </w:rPr>
              <w:t>вероятности осуществления риска (по формуле) и масштаба последствий</w:t>
            </w:r>
            <w:r w:rsidRPr="00EF1B41">
              <w:rPr>
                <w:rFonts w:ascii="Times New Roman" w:hAnsi="Times New Roman"/>
                <w:color w:val="auto"/>
                <w:sz w:val="24"/>
                <w:szCs w:val="24"/>
                <w:highlight w:val="white"/>
              </w:rPr>
              <w:t xml:space="preserve"> воздействия опасных факторов дорожного движения в отношении различных его участниковдля разработки/выбора мер по профилактике и защите</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472DD3" w:rsidRPr="00EF1B41" w:rsidRDefault="00472DD3" w:rsidP="00E32720">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оценки </w:t>
            </w:r>
            <w:r w:rsidRPr="00EF1B41">
              <w:rPr>
                <w:rFonts w:ascii="Times New Roman" w:hAnsi="Times New Roman"/>
                <w:color w:val="auto"/>
                <w:sz w:val="24"/>
                <w:szCs w:val="24"/>
              </w:rPr>
              <w:t>риска</w:t>
            </w:r>
            <w:r w:rsidRPr="00EF1B41">
              <w:rPr>
                <w:rFonts w:ascii="Times New Roman" w:hAnsi="Times New Roman"/>
                <w:color w:val="auto"/>
                <w:sz w:val="24"/>
                <w:szCs w:val="24"/>
                <w:highlight w:val="white"/>
              </w:rPr>
              <w:t>для разных участников дорожного  движения (пешеход, электросамокатчик/райдер,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78260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2.3 </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b/>
                <w:color w:val="auto"/>
                <w:sz w:val="24"/>
                <w:szCs w:val="24"/>
              </w:rPr>
              <w:t>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tc>
      </w:tr>
      <w:tr w:rsidR="00472DD3" w:rsidRPr="00EF1B41" w:rsidTr="0078260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A7160B">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6</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78260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риски в ситуации пожара в общественном месте </w:t>
            </w:r>
            <w:r>
              <w:rPr>
                <w:rFonts w:ascii="Times New Roman" w:hAnsi="Times New Roman"/>
                <w:color w:val="auto"/>
                <w:sz w:val="24"/>
                <w:szCs w:val="24"/>
              </w:rPr>
              <w:t>–</w:t>
            </w:r>
            <w:r w:rsidRPr="00EF1B41">
              <w:rPr>
                <w:rFonts w:ascii="Times New Roman" w:hAnsi="Times New Roman"/>
                <w:color w:val="auto"/>
                <w:sz w:val="24"/>
                <w:szCs w:val="24"/>
              </w:rPr>
              <w:t xml:space="preserve">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xml:space="preserve">: </w:t>
            </w:r>
            <w:r w:rsidRPr="00EF1B41">
              <w:rPr>
                <w:rFonts w:ascii="Times New Roman" w:hAnsi="Times New Roman"/>
                <w:color w:val="auto"/>
                <w:sz w:val="24"/>
                <w:szCs w:val="24"/>
                <w:highlight w:val="white"/>
              </w:rPr>
              <w:t xml:space="preserve">определение </w:t>
            </w:r>
            <w:r w:rsidRPr="00EF1B41">
              <w:rPr>
                <w:rFonts w:ascii="Times New Roman" w:hAnsi="Times New Roman"/>
                <w:color w:val="auto"/>
                <w:sz w:val="24"/>
                <w:szCs w:val="24"/>
              </w:rPr>
              <w:t>вероятности осуществления риска пожара в общественном месте (по формуле) и масштаба последствий</w:t>
            </w:r>
            <w:r w:rsidRPr="00EF1B41">
              <w:rPr>
                <w:rFonts w:ascii="Times New Roman" w:hAnsi="Times New Roman"/>
                <w:color w:val="auto"/>
                <w:sz w:val="24"/>
                <w:szCs w:val="24"/>
                <w:highlight w:val="white"/>
              </w:rPr>
              <w:t xml:space="preserve"> воздействия опасных факторов пожара на посетителейдля разработки/выбора мер по профилактике и защите</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оценить риск негативного события </w:t>
            </w:r>
            <w:r>
              <w:rPr>
                <w:rFonts w:ascii="Times New Roman" w:hAnsi="Times New Roman"/>
                <w:color w:val="auto"/>
                <w:sz w:val="24"/>
                <w:szCs w:val="24"/>
              </w:rPr>
              <w:t>–</w:t>
            </w:r>
            <w:r w:rsidRPr="00EF1B41">
              <w:rPr>
                <w:rFonts w:ascii="Times New Roman" w:hAnsi="Times New Roman"/>
                <w:color w:val="auto"/>
                <w:sz w:val="24"/>
                <w:szCs w:val="24"/>
              </w:rPr>
              <w:t xml:space="preserve"> пожара в общественном месте, нужно рассчитать вероятность его наступления (по формуле) и определить тяжесть его последствий для посетителей</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D2187C">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lastRenderedPageBreak/>
              <w:t xml:space="preserve">Тема 2.4. </w:t>
            </w:r>
          </w:p>
          <w:p w:rsidR="00472DD3" w:rsidRPr="00EF1B41" w:rsidRDefault="00472DD3" w:rsidP="00A13D89">
            <w:pPr>
              <w:ind w:left="57" w:right="57"/>
              <w:rPr>
                <w:rFonts w:ascii="Times New Roman" w:hAnsi="Times New Roman"/>
                <w:b/>
                <w:color w:val="auto"/>
                <w:sz w:val="24"/>
                <w:szCs w:val="24"/>
              </w:rPr>
            </w:pPr>
            <w:r w:rsidRPr="00EF1B41">
              <w:rPr>
                <w:rFonts w:ascii="Times New Roman" w:hAnsi="Times New Roman"/>
                <w:b/>
                <w:color w:val="auto"/>
                <w:sz w:val="24"/>
                <w:szCs w:val="24"/>
              </w:rPr>
              <w:t>Как оценить риск реализации ситуации захвата заложников/стрельбы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tc>
      </w:tr>
      <w:tr w:rsidR="00472DD3" w:rsidRPr="00EF1B41" w:rsidTr="00D2187C">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E0220B">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D2187C">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психологическая, ранения, гибель) </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xml:space="preserve">: </w:t>
            </w:r>
            <w:r w:rsidRPr="00EF1B41">
              <w:rPr>
                <w:rFonts w:ascii="Times New Roman" w:hAnsi="Times New Roman"/>
                <w:color w:val="auto"/>
                <w:sz w:val="24"/>
                <w:szCs w:val="24"/>
                <w:highlight w:val="white"/>
              </w:rPr>
              <w:t xml:space="preserve">определение </w:t>
            </w:r>
            <w:r w:rsidRPr="00EF1B41">
              <w:rPr>
                <w:rFonts w:ascii="Times New Roman" w:hAnsi="Times New Roman"/>
                <w:color w:val="auto"/>
                <w:sz w:val="24"/>
                <w:szCs w:val="24"/>
              </w:rPr>
              <w:t>вероятности осуществления риска (по формуле) и масштаба/тяжести последствий</w:t>
            </w:r>
            <w:r w:rsidRPr="00EF1B41">
              <w:rPr>
                <w:rFonts w:ascii="Times New Roman" w:hAnsi="Times New Roman"/>
                <w:color w:val="auto"/>
                <w:sz w:val="24"/>
                <w:szCs w:val="24"/>
                <w:highlight w:val="white"/>
              </w:rPr>
              <w:t xml:space="preserve"> воздействия опасных факторов </w:t>
            </w:r>
            <w:r w:rsidRPr="00EF1B41">
              <w:rPr>
                <w:rFonts w:ascii="Times New Roman" w:hAnsi="Times New Roman"/>
                <w:color w:val="auto"/>
                <w:sz w:val="24"/>
                <w:szCs w:val="24"/>
              </w:rPr>
              <w:t>захвата заложников/стрельбы в общественном месте</w:t>
            </w:r>
            <w:r w:rsidRPr="00EF1B41">
              <w:rPr>
                <w:rFonts w:ascii="Times New Roman" w:hAnsi="Times New Roman"/>
                <w:color w:val="auto"/>
                <w:sz w:val="24"/>
                <w:szCs w:val="24"/>
                <w:highlight w:val="white"/>
              </w:rPr>
              <w:t>для разработки/выбора мер по профилактике и защите посетителей</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оценки рисков в ситуациизахвата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0C5D35">
        <w:trPr>
          <w:trHeight w:val="154"/>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2.5</w:t>
            </w:r>
          </w:p>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 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BD204E">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p w:rsidR="00472DD3" w:rsidRPr="00EF1B41" w:rsidRDefault="00472DD3" w:rsidP="00BD204E">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08</w:t>
            </w:r>
          </w:p>
        </w:tc>
      </w:tr>
      <w:tr w:rsidR="00472DD3" w:rsidRPr="00EF1B41" w:rsidTr="000C5D3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A7160B">
            <w:pPr>
              <w:ind w:left="57" w:right="57"/>
              <w:jc w:val="both"/>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8</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0C5D3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травмы,гибель)  </w:t>
            </w:r>
          </w:p>
          <w:p w:rsidR="00472DD3" w:rsidRPr="00EF1B41" w:rsidRDefault="00472DD3" w:rsidP="00A7160B">
            <w:pPr>
              <w:ind w:left="57" w:right="57"/>
              <w:jc w:val="both"/>
              <w:rPr>
                <w:rFonts w:ascii="Times New Roman" w:hAnsi="Times New Roman"/>
                <w:i/>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xml:space="preserve">: </w:t>
            </w:r>
            <w:r w:rsidRPr="00EF1B41">
              <w:rPr>
                <w:rFonts w:ascii="Times New Roman" w:hAnsi="Times New Roman"/>
                <w:color w:val="auto"/>
                <w:sz w:val="24"/>
                <w:szCs w:val="24"/>
                <w:highlight w:val="white"/>
              </w:rPr>
              <w:t xml:space="preserve">определение </w:t>
            </w:r>
            <w:r w:rsidRPr="00EF1B41">
              <w:rPr>
                <w:rFonts w:ascii="Times New Roman" w:hAnsi="Times New Roman"/>
                <w:color w:val="auto"/>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EF1B41">
              <w:rPr>
                <w:rFonts w:ascii="Times New Roman" w:hAnsi="Times New Roman"/>
                <w:color w:val="auto"/>
                <w:sz w:val="24"/>
                <w:szCs w:val="24"/>
                <w:highlight w:val="white"/>
              </w:rPr>
              <w:t xml:space="preserve"> их воздействия для разработки/выбора мер по профилактике и защите</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E32720" w:rsidRPr="00EF1B41" w:rsidTr="00013A45">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auto"/>
          </w:tcPr>
          <w:p w:rsidR="00A74642" w:rsidRPr="00EF1B41" w:rsidRDefault="00A74642" w:rsidP="00A74642">
            <w:pPr>
              <w:widowControl w:val="0"/>
              <w:ind w:left="57" w:right="57"/>
              <w:rPr>
                <w:rFonts w:ascii="Times New Roman" w:hAnsi="Times New Roman"/>
                <w:color w:val="auto"/>
                <w:sz w:val="24"/>
                <w:szCs w:val="24"/>
              </w:rPr>
            </w:pPr>
            <w:r w:rsidRPr="00EF1B41">
              <w:rPr>
                <w:rFonts w:ascii="Times New Roman" w:hAnsi="Times New Roman"/>
                <w:b/>
                <w:color w:val="auto"/>
                <w:sz w:val="24"/>
                <w:szCs w:val="24"/>
              </w:rPr>
              <w:t>Профессионально ориентированное содержание</w:t>
            </w:r>
          </w:p>
        </w:tc>
      </w:tr>
      <w:tr w:rsidR="00472DD3" w:rsidRPr="00EF1B41" w:rsidTr="00262E19">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72DD3" w:rsidRPr="00EF1B41" w:rsidRDefault="00472DD3" w:rsidP="00013A45">
            <w:pPr>
              <w:ind w:left="57" w:right="57"/>
              <w:jc w:val="both"/>
              <w:rPr>
                <w:rFonts w:ascii="Times New Roman" w:hAnsi="Times New Roman"/>
                <w:color w:val="auto"/>
                <w:sz w:val="24"/>
                <w:szCs w:val="24"/>
              </w:rPr>
            </w:pPr>
            <w:r w:rsidRPr="00EF1B41">
              <w:rPr>
                <w:rFonts w:ascii="Times New Roman" w:hAnsi="Times New Roman"/>
                <w:b/>
                <w:color w:val="auto"/>
                <w:sz w:val="24"/>
                <w:szCs w:val="24"/>
              </w:rPr>
              <w:lastRenderedPageBreak/>
              <w:t>Тема.</w:t>
            </w:r>
          </w:p>
          <w:p w:rsidR="00472DD3" w:rsidRPr="00EF1B41" w:rsidRDefault="00472DD3" w:rsidP="00013A45">
            <w:pPr>
              <w:ind w:left="57" w:right="57"/>
              <w:jc w:val="both"/>
              <w:rPr>
                <w:rFonts w:ascii="Times New Roman" w:hAnsi="Times New Roman"/>
                <w:b/>
                <w:color w:val="auto"/>
                <w:sz w:val="24"/>
                <w:szCs w:val="24"/>
              </w:rPr>
            </w:pPr>
            <w:r w:rsidRPr="00EF1B41">
              <w:rPr>
                <w:rFonts w:ascii="Times New Roman" w:hAnsi="Times New Roman"/>
                <w:b/>
                <w:color w:val="auto"/>
                <w:sz w:val="24"/>
                <w:szCs w:val="24"/>
              </w:rPr>
              <w:t>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1; ОК 02; ОК 04;</w:t>
            </w:r>
          </w:p>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07;</w:t>
            </w:r>
          </w:p>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ПК1.3, ПК2.3, ПК3.2</w:t>
            </w:r>
          </w:p>
        </w:tc>
      </w:tr>
      <w:tr w:rsidR="00472DD3" w:rsidRPr="00EF1B41" w:rsidTr="00262E19">
        <w:trPr>
          <w:trHeight w:val="246"/>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013A45">
            <w:pPr>
              <w:ind w:left="57" w:right="57"/>
              <w:jc w:val="both"/>
              <w:rPr>
                <w:rFonts w:ascii="Times New Roman" w:hAnsi="Times New Roman"/>
                <w:i/>
                <w:iCs/>
                <w:color w:val="auto"/>
                <w:sz w:val="24"/>
                <w:szCs w:val="24"/>
              </w:rPr>
            </w:pPr>
            <w:r w:rsidRPr="001F11F6">
              <w:rPr>
                <w:rFonts w:ascii="Times New Roman" w:hAnsi="Times New Roman"/>
                <w:b/>
                <w:bCs/>
                <w:i/>
                <w:iCs/>
                <w:color w:val="auto"/>
                <w:sz w:val="24"/>
                <w:szCs w:val="24"/>
              </w:rPr>
              <w:t>Практическое занятие:</w:t>
            </w:r>
            <w:r w:rsidRPr="00EF1B41">
              <w:rPr>
                <w:rFonts w:ascii="Times New Roman" w:hAnsi="Times New Roman"/>
                <w:i/>
                <w:iCs/>
                <w:color w:val="auto"/>
                <w:sz w:val="24"/>
                <w:szCs w:val="24"/>
              </w:rPr>
              <w:t xml:space="preserve"> Влияние тока на человека (интегрированное занятие МДК.01.01, МДК 02.01, ОП.11)</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widowControl w:val="0"/>
              <w:ind w:left="57" w:right="57"/>
              <w:jc w:val="center"/>
              <w:rPr>
                <w:rFonts w:ascii="Times New Roman" w:hAnsi="Times New Roman"/>
                <w:i/>
                <w:color w:val="auto"/>
                <w:sz w:val="24"/>
                <w:szCs w:val="24"/>
                <w:highlight w:val="yellow"/>
              </w:rPr>
            </w:pPr>
          </w:p>
        </w:tc>
      </w:tr>
      <w:tr w:rsidR="00472DD3" w:rsidRPr="00EF1B41" w:rsidTr="00262E19">
        <w:trPr>
          <w:trHeight w:val="70"/>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auto"/>
              <w:left w:val="single" w:sz="4" w:space="0" w:color="000000"/>
              <w:right w:val="single" w:sz="4" w:space="0" w:color="000000"/>
            </w:tcBorders>
            <w:shd w:val="clear" w:color="auto" w:fill="auto"/>
          </w:tcPr>
          <w:p w:rsidR="00472DD3" w:rsidRPr="00EF1B41" w:rsidRDefault="00472DD3" w:rsidP="00013A45">
            <w:pPr>
              <w:ind w:left="57" w:right="57"/>
              <w:jc w:val="both"/>
              <w:rPr>
                <w:rFonts w:ascii="Times New Roman" w:hAnsi="Times New Roman"/>
                <w:b/>
                <w:color w:val="auto"/>
                <w:sz w:val="24"/>
                <w:szCs w:val="24"/>
              </w:rPr>
            </w:pPr>
            <w:r w:rsidRPr="00EF1B41">
              <w:rPr>
                <w:rFonts w:ascii="Times New Roman" w:hAnsi="Times New Roman"/>
                <w:color w:val="auto"/>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auto"/>
              <w:left w:val="single" w:sz="4" w:space="0" w:color="000000"/>
              <w:right w:val="single" w:sz="4" w:space="0" w:color="000000"/>
            </w:tcBorders>
            <w:shd w:val="clear" w:color="auto" w:fill="auto"/>
          </w:tcPr>
          <w:p w:rsidR="00472DD3" w:rsidRPr="00EF1B41"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widowControl w:val="0"/>
              <w:ind w:left="57" w:right="57"/>
              <w:jc w:val="center"/>
              <w:rPr>
                <w:rFonts w:ascii="Times New Roman" w:hAnsi="Times New Roman"/>
                <w:i/>
                <w:color w:val="auto"/>
                <w:sz w:val="24"/>
                <w:szCs w:val="24"/>
                <w:highlight w:val="yellow"/>
              </w:rPr>
            </w:pPr>
          </w:p>
        </w:tc>
      </w:tr>
      <w:tr w:rsidR="0062256B" w:rsidRPr="00EF1B41" w:rsidTr="005C239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2256B" w:rsidRPr="0062256B" w:rsidRDefault="0062256B" w:rsidP="0062256B">
            <w:pPr>
              <w:ind w:left="57" w:right="57"/>
              <w:jc w:val="both"/>
              <w:rPr>
                <w:rFonts w:ascii="Times New Roman" w:hAnsi="Times New Roman"/>
                <w:b/>
                <w:color w:val="auto"/>
                <w:sz w:val="24"/>
                <w:szCs w:val="24"/>
              </w:rPr>
            </w:pPr>
            <w:r w:rsidRPr="00EF1B41">
              <w:rPr>
                <w:rFonts w:ascii="Times New Roman" w:hAnsi="Times New Roman"/>
                <w:b/>
                <w:color w:val="auto"/>
                <w:sz w:val="24"/>
                <w:szCs w:val="24"/>
              </w:rPr>
              <w:t>Раздел 3.Защита населения и территорий от чрезвычайных ситуаций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3B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1</w:t>
            </w:r>
            <w:r w:rsidR="003B034C">
              <w:rPr>
                <w:rFonts w:ascii="Times New Roman" w:hAnsi="Times New Roman"/>
                <w:b/>
                <w:color w:val="auto"/>
                <w:sz w:val="24"/>
                <w:szCs w:val="24"/>
              </w:rPr>
              <w:t>0</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2256B" w:rsidRPr="00EF1B41" w:rsidRDefault="0062256B" w:rsidP="00BD204E">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03; ОК 04;</w:t>
            </w:r>
          </w:p>
          <w:p w:rsidR="0062256B" w:rsidRPr="00EF1B41" w:rsidRDefault="0062256B" w:rsidP="00BD204E">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07; ОК 08</w:t>
            </w:r>
          </w:p>
        </w:tc>
      </w:tr>
      <w:tr w:rsidR="00472DD3" w:rsidRPr="00EF1B41" w:rsidTr="006377BB">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3.1 </w:t>
            </w:r>
          </w:p>
          <w:p w:rsidR="00472DD3" w:rsidRPr="00EF1B41" w:rsidRDefault="00472DD3" w:rsidP="00A7160B">
            <w:pPr>
              <w:ind w:left="57" w:right="57"/>
              <w:jc w:val="both"/>
              <w:rPr>
                <w:rFonts w:ascii="Times New Roman" w:hAnsi="Times New Roman"/>
                <w:color w:val="auto"/>
                <w:sz w:val="24"/>
                <w:szCs w:val="24"/>
              </w:rPr>
            </w:pPr>
            <w:r w:rsidRPr="00EF1B41">
              <w:rPr>
                <w:rFonts w:ascii="Times New Roman" w:hAnsi="Times New Roman"/>
                <w:b/>
                <w:color w:val="auto"/>
                <w:sz w:val="24"/>
                <w:szCs w:val="24"/>
              </w:rPr>
              <w:t>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02; ОК 04; ОК 07</w:t>
            </w:r>
          </w:p>
        </w:tc>
      </w:tr>
      <w:tr w:rsidR="00472DD3" w:rsidRPr="00EF1B41" w:rsidTr="006377BB">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1F11F6">
              <w:rPr>
                <w:rFonts w:ascii="Times New Roman" w:hAnsi="Times New Roman"/>
                <w:b/>
                <w:bCs/>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6377BB">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highlight w:val="white"/>
              </w:rPr>
            </w:pPr>
            <w:r w:rsidRPr="00EF1B41">
              <w:rPr>
                <w:rFonts w:ascii="Times New Roman" w:hAnsi="Times New Roman"/>
                <w:i/>
                <w:color w:val="auto"/>
                <w:sz w:val="24"/>
                <w:szCs w:val="24"/>
              </w:rPr>
              <w:t>Понятие</w:t>
            </w:r>
            <w:r w:rsidRPr="00EF1B41">
              <w:rPr>
                <w:rFonts w:ascii="Times New Roman" w:hAnsi="Times New Roman"/>
                <w:i/>
                <w:color w:val="auto"/>
                <w:sz w:val="24"/>
                <w:szCs w:val="24"/>
                <w:highlight w:val="white"/>
              </w:rPr>
              <w:t xml:space="preserve">: </w:t>
            </w:r>
            <w:r w:rsidRPr="00EF1B41">
              <w:rPr>
                <w:rFonts w:ascii="Times New Roman" w:hAnsi="Times New Roman"/>
                <w:b/>
                <w:color w:val="auto"/>
                <w:sz w:val="24"/>
                <w:szCs w:val="24"/>
                <w:highlight w:val="white"/>
              </w:rPr>
              <w:t>Защита от опасностей</w:t>
            </w:r>
            <w:r w:rsidRPr="00EF1B41">
              <w:rPr>
                <w:rFonts w:ascii="Times New Roman" w:hAnsi="Times New Roman"/>
                <w:color w:val="auto"/>
                <w:sz w:val="24"/>
                <w:szCs w:val="24"/>
                <w:highlight w:val="white"/>
              </w:rPr>
              <w:t xml:space="preserve"> – </w:t>
            </w:r>
            <w:r w:rsidRPr="00EF1B41">
              <w:rPr>
                <w:rFonts w:ascii="Times New Roman" w:hAnsi="Times New Roman"/>
                <w:b/>
                <w:color w:val="auto"/>
                <w:sz w:val="24"/>
                <w:szCs w:val="24"/>
                <w:highlight w:val="white"/>
              </w:rPr>
              <w:t>это</w:t>
            </w:r>
            <w:r w:rsidRPr="00EF1B41">
              <w:rPr>
                <w:rFonts w:ascii="Times New Roman" w:hAnsi="Times New Roman"/>
                <w:color w:val="auto"/>
                <w:sz w:val="24"/>
                <w:szCs w:val="24"/>
                <w:highlight w:val="white"/>
              </w:rPr>
              <w:t xml:space="preserve"> способы и методы снижения уровня и продолжительности действия </w:t>
            </w:r>
            <w:r w:rsidRPr="00EF1B41">
              <w:rPr>
                <w:rFonts w:ascii="Times New Roman" w:hAnsi="Times New Roman"/>
                <w:b/>
                <w:color w:val="auto"/>
                <w:sz w:val="24"/>
                <w:szCs w:val="24"/>
                <w:highlight w:val="white"/>
              </w:rPr>
              <w:t>опасностей</w:t>
            </w:r>
            <w:r w:rsidRPr="00EF1B41">
              <w:rPr>
                <w:rFonts w:ascii="Times New Roman" w:hAnsi="Times New Roman"/>
                <w:color w:val="auto"/>
                <w:sz w:val="24"/>
                <w:szCs w:val="24"/>
                <w:highlight w:val="white"/>
              </w:rPr>
              <w:t xml:space="preserve"> на человека (природу). </w:t>
            </w:r>
            <w:r w:rsidRPr="00EF1B41">
              <w:rPr>
                <w:rFonts w:ascii="Times New Roman" w:hAnsi="Times New Roman"/>
                <w:i/>
                <w:color w:val="auto"/>
                <w:sz w:val="24"/>
                <w:szCs w:val="24"/>
              </w:rPr>
              <w:t>Правило</w:t>
            </w:r>
            <w:r w:rsidRPr="00EF1B41">
              <w:rPr>
                <w:rFonts w:ascii="Times New Roman" w:hAnsi="Times New Roman"/>
                <w:color w:val="auto"/>
                <w:sz w:val="24"/>
                <w:szCs w:val="24"/>
                <w:highlight w:val="white"/>
              </w:rPr>
              <w:t>: чтобы з</w:t>
            </w:r>
            <w:r w:rsidRPr="00EF1B41">
              <w:rPr>
                <w:rFonts w:ascii="Times New Roman" w:hAnsi="Times New Roman"/>
                <w:b/>
                <w:color w:val="auto"/>
                <w:sz w:val="24"/>
                <w:szCs w:val="24"/>
                <w:highlight w:val="white"/>
              </w:rPr>
              <w:t>ащитить</w:t>
            </w:r>
            <w:r w:rsidRPr="00EF1B41">
              <w:rPr>
                <w:rFonts w:ascii="Times New Roman" w:hAnsi="Times New Roman"/>
                <w:color w:val="auto"/>
                <w:sz w:val="24"/>
                <w:szCs w:val="24"/>
                <w:highlight w:val="white"/>
              </w:rPr>
              <w:t xml:space="preserve"> объект </w:t>
            </w:r>
            <w:r w:rsidRPr="00EF1B41">
              <w:rPr>
                <w:rFonts w:ascii="Times New Roman" w:hAnsi="Times New Roman"/>
                <w:b/>
                <w:color w:val="auto"/>
                <w:sz w:val="24"/>
                <w:szCs w:val="24"/>
                <w:highlight w:val="white"/>
              </w:rPr>
              <w:t>от опасностей, необходимо</w:t>
            </w:r>
            <w:r w:rsidRPr="00EF1B41">
              <w:rPr>
                <w:rFonts w:ascii="Times New Roman" w:hAnsi="Times New Roman"/>
                <w:color w:val="auto"/>
                <w:sz w:val="24"/>
                <w:szCs w:val="24"/>
                <w:highlight w:val="white"/>
              </w:rPr>
              <w:t xml:space="preserve"> снизить негативное влияние источников </w:t>
            </w:r>
            <w:r w:rsidRPr="00EF1B41">
              <w:rPr>
                <w:rFonts w:ascii="Times New Roman" w:hAnsi="Times New Roman"/>
                <w:b/>
                <w:color w:val="auto"/>
                <w:sz w:val="24"/>
                <w:szCs w:val="24"/>
                <w:highlight w:val="white"/>
              </w:rPr>
              <w:t>опасности</w:t>
            </w:r>
            <w:r w:rsidRPr="00EF1B41">
              <w:rPr>
                <w:rFonts w:ascii="Times New Roman" w:hAnsi="Times New Roman"/>
                <w:color w:val="auto"/>
                <w:sz w:val="24"/>
                <w:szCs w:val="24"/>
                <w:highlight w:val="white"/>
              </w:rPr>
              <w:t xml:space="preserve"> (сокращением значения риска и размеров </w:t>
            </w:r>
            <w:r w:rsidRPr="00EF1B41">
              <w:rPr>
                <w:rFonts w:ascii="Times New Roman" w:hAnsi="Times New Roman"/>
                <w:b/>
                <w:color w:val="auto"/>
                <w:sz w:val="24"/>
                <w:szCs w:val="24"/>
                <w:highlight w:val="white"/>
              </w:rPr>
              <w:t>опасных</w:t>
            </w:r>
            <w:r w:rsidRPr="00EF1B41">
              <w:rPr>
                <w:rFonts w:ascii="Times New Roman" w:hAnsi="Times New Roman"/>
                <w:color w:val="auto"/>
                <w:sz w:val="24"/>
                <w:szCs w:val="24"/>
                <w:highlight w:val="white"/>
              </w:rPr>
              <w:t xml:space="preserve"> зон), его выведением из </w:t>
            </w:r>
            <w:r w:rsidRPr="00EF1B41">
              <w:rPr>
                <w:rFonts w:ascii="Times New Roman" w:hAnsi="Times New Roman"/>
                <w:b/>
                <w:color w:val="auto"/>
                <w:sz w:val="24"/>
                <w:szCs w:val="24"/>
                <w:highlight w:val="white"/>
              </w:rPr>
              <w:t>опасной</w:t>
            </w:r>
            <w:r w:rsidRPr="00EF1B41">
              <w:rPr>
                <w:rFonts w:ascii="Times New Roman" w:hAnsi="Times New Roman"/>
                <w:color w:val="auto"/>
                <w:sz w:val="24"/>
                <w:szCs w:val="24"/>
                <w:highlight w:val="white"/>
              </w:rPr>
              <w:t xml:space="preserve">зоны; применением экобиозащитной техники и средств индивидуальной </w:t>
            </w:r>
            <w:r w:rsidRPr="00EF1B41">
              <w:rPr>
                <w:rFonts w:ascii="Times New Roman" w:hAnsi="Times New Roman"/>
                <w:b/>
                <w:color w:val="auto"/>
                <w:sz w:val="24"/>
                <w:szCs w:val="24"/>
                <w:highlight w:val="white"/>
              </w:rPr>
              <w:t>защиты</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w:t>
            </w:r>
            <w:r w:rsidRPr="00EF1B41">
              <w:rPr>
                <w:rFonts w:ascii="Times New Roman" w:hAnsi="Times New Roman"/>
                <w:color w:val="auto"/>
                <w:sz w:val="24"/>
                <w:szCs w:val="24"/>
                <w:highlight w:val="white"/>
              </w:rPr>
              <w:t xml:space="preserve">чтобы </w:t>
            </w:r>
            <w:r w:rsidRPr="00EF1B41">
              <w:rPr>
                <w:rFonts w:ascii="Times New Roman" w:hAnsi="Times New Roman"/>
                <w:color w:val="auto"/>
                <w:sz w:val="24"/>
                <w:szCs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оптимальные/доступность+функциональность/средства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C74E0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3.2 Как снизить риски для здоровья. Профилактика</w:t>
            </w:r>
            <w:r>
              <w:rPr>
                <w:rFonts w:ascii="Times New Roman" w:hAnsi="Times New Roman"/>
                <w:b/>
                <w:color w:val="auto"/>
                <w:sz w:val="24"/>
                <w:szCs w:val="24"/>
              </w:rPr>
              <w:t xml:space="preserve"> </w:t>
            </w:r>
            <w:r w:rsidRPr="00EF1B41">
              <w:rPr>
                <w:rFonts w:ascii="Times New Roman" w:hAnsi="Times New Roman"/>
                <w:b/>
                <w:color w:val="auto"/>
                <w:sz w:val="24"/>
                <w:szCs w:val="24"/>
              </w:rPr>
              <w:t>заболеваний. Здоровый образ жизни.</w:t>
            </w:r>
          </w:p>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3; ОК 04; ОК 08</w:t>
            </w:r>
          </w:p>
        </w:tc>
      </w:tr>
      <w:tr w:rsidR="00472DD3" w:rsidRPr="00EF1B41" w:rsidTr="00C74E0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C15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iCs/>
                <w:color w:val="auto"/>
                <w:sz w:val="24"/>
                <w:szCs w:val="24"/>
              </w:rPr>
            </w:pPr>
            <w:r w:rsidRPr="001F11F6">
              <w:rPr>
                <w:rFonts w:ascii="Times New Roman" w:hAnsi="Times New Roman"/>
                <w:b/>
                <w:bCs/>
                <w:i/>
                <w:iCs/>
                <w:color w:val="auto"/>
                <w:sz w:val="24"/>
                <w:szCs w:val="24"/>
              </w:rPr>
              <w:t>Практическое занятие</w:t>
            </w:r>
            <w:r>
              <w:rPr>
                <w:rFonts w:ascii="Times New Roman" w:hAnsi="Times New Roman"/>
                <w:b/>
                <w:bCs/>
                <w:i/>
                <w:iCs/>
                <w:color w:val="auto"/>
                <w:sz w:val="24"/>
                <w:szCs w:val="24"/>
              </w:rPr>
              <w:t xml:space="preserve"> № 9</w:t>
            </w:r>
            <w:r w:rsidRPr="001F11F6">
              <w:rPr>
                <w:rFonts w:ascii="Times New Roman" w:hAnsi="Times New Roman"/>
                <w:b/>
                <w:bCs/>
                <w:i/>
                <w:iCs/>
                <w:color w:val="auto"/>
                <w:sz w:val="24"/>
                <w:szCs w:val="24"/>
              </w:rPr>
              <w:t>:</w:t>
            </w:r>
            <w:r w:rsidRPr="00EF1B41">
              <w:rPr>
                <w:rFonts w:ascii="Times New Roman" w:hAnsi="Times New Roman"/>
                <w:i/>
                <w:iCs/>
                <w:color w:val="auto"/>
                <w:sz w:val="24"/>
                <w:szCs w:val="24"/>
              </w:rPr>
              <w:t xml:space="preserve"> Здоровый образ жизни (интегрированное занятие ОД.05)</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C74E0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highlight w:val="white"/>
              </w:rPr>
            </w:pPr>
            <w:r w:rsidRPr="00EF1B41">
              <w:rPr>
                <w:rFonts w:ascii="Times New Roman" w:hAnsi="Times New Roman"/>
                <w:i/>
                <w:color w:val="auto"/>
                <w:sz w:val="24"/>
                <w:szCs w:val="24"/>
              </w:rPr>
              <w:t>Понятие:</w:t>
            </w:r>
            <w:r w:rsidRPr="00EF1B41">
              <w:rPr>
                <w:rFonts w:ascii="Times New Roman" w:hAnsi="Times New Roman"/>
                <w:color w:val="auto"/>
                <w:sz w:val="24"/>
                <w:szCs w:val="24"/>
              </w:rPr>
              <w:t xml:space="preserve"> защита жизни и здоровья -</w:t>
            </w:r>
            <w:r w:rsidRPr="00EF1B41">
              <w:rPr>
                <w:rFonts w:ascii="Times New Roman" w:hAnsi="Times New Roman"/>
                <w:color w:val="auto"/>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lastRenderedPageBreak/>
              <w:t>Предметное действие</w:t>
            </w:r>
            <w:r w:rsidRPr="00EF1B41">
              <w:rPr>
                <w:rFonts w:ascii="Times New Roman" w:hAnsi="Times New Roman"/>
                <w:color w:val="auto"/>
                <w:sz w:val="24"/>
                <w:szCs w:val="24"/>
              </w:rPr>
              <w:t>: выбор мер (способов, методов, средств, образа жизни) для защиты жизни и здоровья от опасностей окружающей среды</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выбрать меры </w:t>
            </w:r>
            <w:r w:rsidRPr="00EF1B41">
              <w:rPr>
                <w:rFonts w:ascii="Times New Roman" w:hAnsi="Times New Roman"/>
                <w:color w:val="auto"/>
                <w:sz w:val="24"/>
                <w:szCs w:val="24"/>
                <w:highlight w:val="white"/>
              </w:rPr>
              <w:t>снижения уровня действия вредных и опасных факторов для</w:t>
            </w:r>
            <w:r w:rsidRPr="00EF1B41">
              <w:rPr>
                <w:rFonts w:ascii="Times New Roman" w:hAnsi="Times New Roman"/>
                <w:color w:val="auto"/>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472DD3" w:rsidRPr="00EF1B41" w:rsidRDefault="00472DD3" w:rsidP="00BD4C25">
            <w:pPr>
              <w:ind w:left="57" w:right="57"/>
              <w:jc w:val="both"/>
              <w:rPr>
                <w:rFonts w:ascii="Times New Roman" w:hAnsi="Times New Roman"/>
                <w:color w:val="auto"/>
                <w:sz w:val="24"/>
                <w:szCs w:val="24"/>
                <w:highlight w:val="white"/>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 xml:space="preserve">выбора способа профилактики типичных/смертельно опасных для подростков заболеваний  </w:t>
            </w:r>
            <w:r w:rsidRPr="00EF1B41">
              <w:rPr>
                <w:rFonts w:ascii="Times New Roman" w:hAnsi="Times New Roman"/>
                <w:color w:val="auto"/>
                <w:sz w:val="24"/>
                <w:szCs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lastRenderedPageBreak/>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6E4DB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3.3 </w:t>
            </w:r>
          </w:p>
          <w:p w:rsidR="00472DD3" w:rsidRPr="00EF1B41" w:rsidRDefault="00472DD3" w:rsidP="00300509">
            <w:pPr>
              <w:ind w:left="57" w:right="57"/>
              <w:rPr>
                <w:rFonts w:ascii="Times New Roman" w:hAnsi="Times New Roman"/>
                <w:b/>
                <w:color w:val="auto"/>
                <w:sz w:val="24"/>
                <w:szCs w:val="24"/>
              </w:rPr>
            </w:pPr>
            <w:r w:rsidRPr="00EF1B41">
              <w:rPr>
                <w:rFonts w:ascii="Times New Roman" w:hAnsi="Times New Roman"/>
                <w:b/>
                <w:color w:val="auto"/>
                <w:sz w:val="24"/>
                <w:szCs w:val="24"/>
              </w:rPr>
              <w:t>Как защититься от опасностей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r w:rsidRPr="00EF1B41">
              <w:rPr>
                <w:rFonts w:ascii="Times New Roman" w:hAnsi="Times New Roman"/>
                <w:color w:val="auto"/>
                <w:sz w:val="24"/>
                <w:szCs w:val="24"/>
              </w:rPr>
              <w:t>ОК 04; ОК 07</w:t>
            </w:r>
          </w:p>
        </w:tc>
      </w:tr>
      <w:tr w:rsidR="00472DD3" w:rsidRPr="00EF1B41" w:rsidTr="006E4DB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10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6E4DB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защита жизни и здоровья участников дорожного движения </w:t>
            </w:r>
            <w:r>
              <w:rPr>
                <w:rFonts w:ascii="Times New Roman" w:hAnsi="Times New Roman"/>
                <w:color w:val="auto"/>
                <w:sz w:val="24"/>
                <w:szCs w:val="24"/>
              </w:rPr>
              <w:t>–</w:t>
            </w:r>
            <w:r w:rsidRPr="00EF1B41">
              <w:rPr>
                <w:rFonts w:ascii="Times New Roman" w:hAnsi="Times New Roman"/>
                <w:color w:val="auto"/>
                <w:sz w:val="24"/>
                <w:szCs w:val="24"/>
                <w:highlight w:val="white"/>
              </w:rPr>
              <w:t>способы и методы снижения уровня действия опасных факторов дорожного движения</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выбор мер (средств индивидуальной защиты, правил, моделей поведения) для защиты жизни и здоровья участников дорожного движения</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7B178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Тема 3.4.</w:t>
            </w:r>
          </w:p>
          <w:p w:rsidR="00472DD3" w:rsidRPr="00EF1B41" w:rsidRDefault="00472DD3"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 Как безопасно вести себя в ситуации пожара в общественном месте </w:t>
            </w:r>
          </w:p>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04; ОК 07</w:t>
            </w:r>
          </w:p>
        </w:tc>
      </w:tr>
      <w:tr w:rsidR="00472DD3" w:rsidRPr="00EF1B41" w:rsidTr="007B178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11</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7B178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защита жизни и здоровья в условиях пожара </w:t>
            </w:r>
            <w:r>
              <w:rPr>
                <w:rFonts w:ascii="Times New Roman" w:hAnsi="Times New Roman"/>
                <w:color w:val="auto"/>
                <w:sz w:val="24"/>
                <w:szCs w:val="24"/>
              </w:rPr>
              <w:t>–</w:t>
            </w:r>
            <w:r w:rsidRPr="00EF1B41">
              <w:rPr>
                <w:rFonts w:ascii="Times New Roman" w:hAnsi="Times New Roman"/>
                <w:color w:val="auto"/>
                <w:sz w:val="24"/>
                <w:szCs w:val="24"/>
                <w:highlight w:val="white"/>
              </w:rPr>
              <w:t xml:space="preserve">способы и методы снижения уровня действия опасных факторов пожара за счет выведения объекта защиты из </w:t>
            </w:r>
            <w:r w:rsidRPr="00EF1B41">
              <w:rPr>
                <w:rFonts w:ascii="Times New Roman" w:hAnsi="Times New Roman"/>
                <w:b/>
                <w:color w:val="auto"/>
                <w:sz w:val="24"/>
                <w:szCs w:val="24"/>
                <w:highlight w:val="white"/>
              </w:rPr>
              <w:t>опасной</w:t>
            </w:r>
            <w:r w:rsidRPr="00EF1B41">
              <w:rPr>
                <w:rFonts w:ascii="Times New Roman" w:hAnsi="Times New Roman"/>
                <w:color w:val="auto"/>
                <w:sz w:val="24"/>
                <w:szCs w:val="24"/>
                <w:highlight w:val="white"/>
              </w:rPr>
              <w:t xml:space="preserve"> зоны, применения средств пожаротушения и индивидуальной </w:t>
            </w:r>
            <w:r w:rsidRPr="00EF1B41">
              <w:rPr>
                <w:rFonts w:ascii="Times New Roman" w:hAnsi="Times New Roman"/>
                <w:b/>
                <w:color w:val="auto"/>
                <w:sz w:val="24"/>
                <w:szCs w:val="24"/>
                <w:highlight w:val="white"/>
              </w:rPr>
              <w:t>защиты</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выбрать меры защиты жизни и здоровья в условиях пожара, необходимо подобрать доступные средства </w:t>
            </w:r>
            <w:r w:rsidRPr="00EF1B41">
              <w:rPr>
                <w:rFonts w:ascii="Times New Roman" w:hAnsi="Times New Roman"/>
                <w:color w:val="auto"/>
                <w:sz w:val="24"/>
                <w:szCs w:val="24"/>
              </w:rPr>
              <w:lastRenderedPageBreak/>
              <w:t>пожаротушения индивидуальной защиты и модель поведения адекватно ситуации пожара</w:t>
            </w:r>
          </w:p>
          <w:p w:rsidR="00472DD3" w:rsidRPr="00EF1B41" w:rsidRDefault="00472DD3" w:rsidP="00BD4C25">
            <w:pPr>
              <w:ind w:left="57" w:right="57"/>
              <w:jc w:val="both"/>
              <w:rPr>
                <w:rFonts w:ascii="Times New Roman" w:hAnsi="Times New Roman"/>
                <w:color w:val="auto"/>
                <w:sz w:val="24"/>
                <w:szCs w:val="24"/>
              </w:rPr>
            </w:pPr>
            <w:r w:rsidRPr="00EF1B41">
              <w:rPr>
                <w:rFonts w:ascii="Times New Roman" w:hAnsi="Times New Roman"/>
                <w:i/>
                <w:color w:val="auto"/>
                <w:sz w:val="24"/>
                <w:szCs w:val="24"/>
              </w:rPr>
              <w:t xml:space="preserve">Алгоритм </w:t>
            </w:r>
            <w:r w:rsidRPr="00EF1B41">
              <w:rPr>
                <w:rFonts w:ascii="Times New Roman" w:hAnsi="Times New Roman"/>
                <w:color w:val="auto"/>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lastRenderedPageBreak/>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F443DB">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3.5 </w:t>
            </w:r>
          </w:p>
          <w:p w:rsidR="00472DD3" w:rsidRPr="00EF1B41" w:rsidRDefault="00472DD3" w:rsidP="00300509">
            <w:pPr>
              <w:ind w:left="57" w:right="57"/>
              <w:rPr>
                <w:rFonts w:ascii="Times New Roman" w:hAnsi="Times New Roman"/>
                <w:color w:val="auto"/>
                <w:sz w:val="24"/>
                <w:szCs w:val="24"/>
              </w:rPr>
            </w:pPr>
            <w:r w:rsidRPr="00EF1B41">
              <w:rPr>
                <w:rFonts w:ascii="Times New Roman" w:hAnsi="Times New Roman"/>
                <w:b/>
                <w:color w:val="auto"/>
                <w:sz w:val="24"/>
                <w:szCs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04; ОК 07</w:t>
            </w:r>
          </w:p>
        </w:tc>
      </w:tr>
      <w:tr w:rsidR="00472DD3" w:rsidRPr="00EF1B41" w:rsidTr="00F443DB">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1F11F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 12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color w:val="auto"/>
                <w:sz w:val="24"/>
                <w:szCs w:val="24"/>
              </w:rPr>
            </w:pPr>
          </w:p>
        </w:tc>
      </w:tr>
      <w:tr w:rsidR="00472DD3" w:rsidRPr="00EF1B41" w:rsidTr="00F443DB">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szCs w:val="24"/>
              </w:rPr>
            </w:pPr>
            <w:r w:rsidRPr="00EF1B41">
              <w:rPr>
                <w:rFonts w:ascii="Times New Roman" w:hAnsi="Times New Roman"/>
                <w:i/>
                <w:color w:val="auto"/>
                <w:sz w:val="24"/>
                <w:szCs w:val="24"/>
              </w:rPr>
              <w:t xml:space="preserve">Понятие: </w:t>
            </w:r>
            <w:r w:rsidRPr="00EF1B41">
              <w:rPr>
                <w:rFonts w:ascii="Times New Roman" w:hAnsi="Times New Roman"/>
                <w:color w:val="auto"/>
                <w:sz w:val="24"/>
                <w:szCs w:val="24"/>
              </w:rPr>
              <w:t xml:space="preserve">защита жизни и здоровья в ситуации захвата заложников в общественном месте </w:t>
            </w:r>
            <w:r>
              <w:rPr>
                <w:rFonts w:ascii="Times New Roman" w:hAnsi="Times New Roman"/>
                <w:color w:val="auto"/>
                <w:sz w:val="24"/>
                <w:szCs w:val="24"/>
              </w:rPr>
              <w:t>–</w:t>
            </w:r>
            <w:r w:rsidRPr="00EF1B41">
              <w:rPr>
                <w:rFonts w:ascii="Times New Roman" w:hAnsi="Times New Roman"/>
                <w:color w:val="auto"/>
                <w:sz w:val="24"/>
                <w:szCs w:val="24"/>
                <w:highlight w:val="white"/>
              </w:rPr>
              <w:t xml:space="preserve">способы и методы снижения уровня действия опасных факторов теракта за счет выведения объекта защиты из </w:t>
            </w:r>
            <w:r w:rsidRPr="00EF1B41">
              <w:rPr>
                <w:rFonts w:ascii="Times New Roman" w:hAnsi="Times New Roman"/>
                <w:b/>
                <w:color w:val="auto"/>
                <w:sz w:val="24"/>
                <w:szCs w:val="24"/>
                <w:highlight w:val="white"/>
              </w:rPr>
              <w:t>опасной</w:t>
            </w:r>
            <w:r w:rsidRPr="00EF1B41">
              <w:rPr>
                <w:rFonts w:ascii="Times New Roman" w:hAnsi="Times New Roman"/>
                <w:color w:val="auto"/>
                <w:sz w:val="24"/>
                <w:szCs w:val="24"/>
                <w:highlight w:val="white"/>
              </w:rPr>
              <w:t xml:space="preserve"> зоны, применения моделей безопасного поведения, включая способы психологической защиты</w:t>
            </w:r>
          </w:p>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i/>
                <w:color w:val="auto"/>
                <w:sz w:val="24"/>
                <w:szCs w:val="24"/>
              </w:rPr>
              <w:t>Предметное действие</w:t>
            </w:r>
            <w:r w:rsidRPr="00EF1B41">
              <w:rPr>
                <w:rFonts w:ascii="Times New Roman" w:hAnsi="Times New Roman"/>
                <w:color w:val="auto"/>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i/>
                <w:color w:val="auto"/>
                <w:sz w:val="24"/>
                <w:szCs w:val="24"/>
              </w:rPr>
              <w:t>Правило действия</w:t>
            </w:r>
            <w:r w:rsidRPr="00EF1B41">
              <w:rPr>
                <w:rFonts w:ascii="Times New Roman" w:hAnsi="Times New Roman"/>
                <w:color w:val="auto"/>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EF1B41">
              <w:rPr>
                <w:rFonts w:ascii="Times New Roman" w:hAnsi="Times New Roman"/>
                <w:color w:val="auto"/>
                <w:sz w:val="24"/>
                <w:szCs w:val="24"/>
                <w:highlight w:val="white"/>
              </w:rPr>
              <w:t xml:space="preserve">способы и методы снижения уровня действия опасных факторов теракта/стрельбы за счет выведения объекта защиты из </w:t>
            </w:r>
            <w:r w:rsidRPr="00EF1B41">
              <w:rPr>
                <w:rFonts w:ascii="Times New Roman" w:hAnsi="Times New Roman"/>
                <w:b/>
                <w:color w:val="auto"/>
                <w:sz w:val="24"/>
                <w:szCs w:val="24"/>
                <w:highlight w:val="white"/>
              </w:rPr>
              <w:t>опасной</w:t>
            </w:r>
            <w:r w:rsidRPr="00EF1B41">
              <w:rPr>
                <w:rFonts w:ascii="Times New Roman" w:hAnsi="Times New Roman"/>
                <w:color w:val="auto"/>
                <w:sz w:val="24"/>
                <w:szCs w:val="24"/>
                <w:highlight w:val="white"/>
              </w:rPr>
              <w:t xml:space="preserve"> зоны, применения моделей безопасного поведения</w:t>
            </w:r>
          </w:p>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EF1B41">
              <w:rPr>
                <w:rFonts w:ascii="Times New Roman" w:hAnsi="Times New Roman"/>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EF1B41"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EF1B41">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EF1B41" w:rsidRDefault="00472DD3" w:rsidP="009419DD">
            <w:pPr>
              <w:widowControl w:val="0"/>
              <w:ind w:left="57" w:right="57"/>
              <w:jc w:val="center"/>
              <w:rPr>
                <w:rFonts w:ascii="Times New Roman" w:hAnsi="Times New Roman"/>
                <w:i/>
                <w:color w:val="auto"/>
                <w:sz w:val="24"/>
                <w:szCs w:val="24"/>
                <w:highlight w:val="yellow"/>
              </w:rPr>
            </w:pPr>
          </w:p>
        </w:tc>
      </w:tr>
      <w:tr w:rsidR="00E32720" w:rsidRPr="00EF1B41" w:rsidTr="00013A45">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auto"/>
          </w:tcPr>
          <w:p w:rsidR="007D2E0A" w:rsidRPr="00EF1B41" w:rsidRDefault="007D2E0A" w:rsidP="007D2E0A">
            <w:pPr>
              <w:widowControl w:val="0"/>
              <w:ind w:left="57" w:right="57"/>
              <w:rPr>
                <w:rFonts w:ascii="Times New Roman" w:hAnsi="Times New Roman"/>
                <w:color w:val="auto"/>
                <w:sz w:val="24"/>
                <w:szCs w:val="24"/>
              </w:rPr>
            </w:pPr>
            <w:r w:rsidRPr="00EF1B41">
              <w:rPr>
                <w:rFonts w:ascii="Times New Roman" w:hAnsi="Times New Roman"/>
                <w:b/>
                <w:color w:val="auto"/>
                <w:sz w:val="24"/>
                <w:szCs w:val="24"/>
              </w:rPr>
              <w:t>Профессионально ориентированное содержание</w:t>
            </w:r>
          </w:p>
        </w:tc>
      </w:tr>
      <w:tr w:rsidR="00472DD3" w:rsidRPr="00EF1B41" w:rsidTr="00E92C95">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 xml:space="preserve">Тема. </w:t>
            </w:r>
          </w:p>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EF1B41">
              <w:rPr>
                <w:rFonts w:ascii="Times New Roman" w:hAnsi="Times New Roman"/>
                <w:b/>
                <w:color w:val="auto"/>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EF1B41">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EF1B41" w:rsidRDefault="00472DD3" w:rsidP="00013A45">
            <w:pPr>
              <w:widowControl w:val="0"/>
              <w:ind w:left="57" w:right="57"/>
              <w:jc w:val="center"/>
              <w:rPr>
                <w:rFonts w:ascii="Times New Roman" w:hAnsi="Times New Roman"/>
                <w:b/>
                <w:color w:val="auto"/>
                <w:sz w:val="24"/>
                <w:szCs w:val="24"/>
              </w:rPr>
            </w:pPr>
            <w:r w:rsidRPr="00EF1B41">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1; ОК 02; ОК 04;</w:t>
            </w:r>
          </w:p>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ОК 07;</w:t>
            </w:r>
          </w:p>
          <w:p w:rsidR="00472DD3" w:rsidRPr="00EF1B41" w:rsidRDefault="00472DD3" w:rsidP="00013A4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ПК1.3;ПК2.3;ПК3.2</w:t>
            </w:r>
          </w:p>
        </w:tc>
      </w:tr>
      <w:tr w:rsidR="00472DD3" w:rsidRPr="00EF1B41" w:rsidTr="00C63429">
        <w:trPr>
          <w:trHeight w:val="320"/>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C15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1F11F6">
              <w:rPr>
                <w:rFonts w:ascii="Times New Roman" w:hAnsi="Times New Roman"/>
                <w:b/>
                <w:bCs/>
                <w:color w:val="auto"/>
                <w:sz w:val="24"/>
                <w:szCs w:val="24"/>
              </w:rPr>
              <w:t>Практическое занятие:</w:t>
            </w:r>
            <w:r>
              <w:rPr>
                <w:rFonts w:ascii="Times New Roman" w:hAnsi="Times New Roman"/>
                <w:b/>
                <w:bCs/>
                <w:color w:val="auto"/>
                <w:sz w:val="24"/>
                <w:szCs w:val="24"/>
              </w:rPr>
              <w:t xml:space="preserve"> </w:t>
            </w:r>
            <w:r w:rsidRPr="00EF1B41">
              <w:rPr>
                <w:rFonts w:ascii="Times New Roman" w:hAnsi="Times New Roman"/>
                <w:i/>
                <w:color w:val="auto"/>
                <w:sz w:val="24"/>
                <w:szCs w:val="24"/>
              </w:rPr>
              <w:t>Техногенные катастрофы при эксплуатации воздушных линий и трансформаторных подстанций(интегрированное занятие МДК.01.01, МДК 02.01)</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472DD3" w:rsidRPr="00EF1B41"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472DD3" w:rsidRPr="00EF1B41" w:rsidTr="00C63429">
        <w:trPr>
          <w:trHeight w:val="1758"/>
        </w:trPr>
        <w:tc>
          <w:tcPr>
            <w:tcW w:w="3193" w:type="dxa"/>
            <w:vMerge/>
            <w:tcBorders>
              <w:left w:val="single" w:sz="4" w:space="0" w:color="000000"/>
              <w:right w:val="single" w:sz="4" w:space="0" w:color="000000"/>
            </w:tcBorders>
            <w:shd w:val="clear" w:color="auto" w:fill="auto"/>
          </w:tcPr>
          <w:p w:rsidR="00472DD3" w:rsidRPr="00EF1B41" w:rsidRDefault="00472DD3" w:rsidP="00013A45">
            <w:pPr>
              <w:rPr>
                <w:rFonts w:ascii="Times New Roman" w:hAnsi="Times New Roman"/>
                <w:color w:val="auto"/>
                <w:sz w:val="24"/>
                <w:szCs w:val="24"/>
              </w:rPr>
            </w:pPr>
          </w:p>
        </w:tc>
        <w:tc>
          <w:tcPr>
            <w:tcW w:w="7972" w:type="dxa"/>
            <w:tcBorders>
              <w:top w:val="single" w:sz="4" w:space="0" w:color="auto"/>
              <w:left w:val="single" w:sz="4" w:space="0" w:color="000000"/>
              <w:right w:val="single" w:sz="4" w:space="0" w:color="000000"/>
            </w:tcBorders>
            <w:shd w:val="clear" w:color="auto" w:fill="auto"/>
          </w:tcPr>
          <w:p w:rsidR="00472DD3" w:rsidRPr="00EF1B41" w:rsidRDefault="00472DD3" w:rsidP="00C15520">
            <w:pPr>
              <w:ind w:left="57" w:right="57"/>
              <w:jc w:val="both"/>
              <w:rPr>
                <w:rFonts w:ascii="Times New Roman" w:hAnsi="Times New Roman"/>
                <w:b/>
                <w:color w:val="auto"/>
                <w:sz w:val="24"/>
                <w:szCs w:val="24"/>
              </w:rPr>
            </w:pPr>
            <w:r w:rsidRPr="00EF1B41">
              <w:rPr>
                <w:rFonts w:ascii="Times New Roman" w:hAnsi="Times New Roman"/>
                <w:color w:val="auto"/>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p w:rsidR="00472DD3" w:rsidRPr="00EF1B41" w:rsidRDefault="00472DD3" w:rsidP="00C15520">
            <w:pPr>
              <w:ind w:left="57" w:right="57"/>
              <w:jc w:val="both"/>
              <w:rPr>
                <w:rFonts w:ascii="Times New Roman" w:hAnsi="Times New Roman"/>
                <w:b/>
                <w:color w:val="auto"/>
                <w:sz w:val="24"/>
                <w:szCs w:val="24"/>
              </w:rPr>
            </w:pPr>
          </w:p>
        </w:tc>
        <w:tc>
          <w:tcPr>
            <w:tcW w:w="1304" w:type="dxa"/>
            <w:tcBorders>
              <w:top w:val="single" w:sz="4" w:space="0" w:color="auto"/>
              <w:left w:val="single" w:sz="4" w:space="0" w:color="000000"/>
              <w:right w:val="single" w:sz="4" w:space="0" w:color="000000"/>
            </w:tcBorders>
            <w:shd w:val="clear" w:color="auto" w:fill="auto"/>
          </w:tcPr>
          <w:p w:rsidR="00472DD3" w:rsidRPr="00EF1B41"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EF1B41"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highlight w:val="yellow"/>
              </w:rPr>
            </w:pPr>
          </w:p>
        </w:tc>
      </w:tr>
      <w:tr w:rsidR="0062256B" w:rsidRPr="00EF1B41" w:rsidTr="005C239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62256B"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EF1B41">
              <w:rPr>
                <w:rFonts w:ascii="Times New Roman" w:hAnsi="Times New Roman"/>
                <w:b/>
                <w:color w:val="auto"/>
                <w:sz w:val="24"/>
                <w:szCs w:val="24"/>
              </w:rPr>
              <w:t>Раздел 4 Основы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2256B" w:rsidRPr="00EF1B41" w:rsidRDefault="003B034C" w:rsidP="003C7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3</w:t>
            </w:r>
            <w:r w:rsidR="003C7F26">
              <w:rPr>
                <w:rFonts w:ascii="Times New Roman" w:hAnsi="Times New Roman"/>
                <w:b/>
                <w:color w:val="auto"/>
                <w:sz w:val="24"/>
                <w:szCs w:val="24"/>
              </w:rPr>
              <w:t>4</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2256B" w:rsidRPr="00EF1B41" w:rsidRDefault="0062256B" w:rsidP="00101F8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t xml:space="preserve">ОК 01; ОК 02; ОК 03; </w:t>
            </w:r>
          </w:p>
          <w:p w:rsidR="0062256B" w:rsidRPr="00EF1B41" w:rsidRDefault="0062256B" w:rsidP="00101F85">
            <w:pPr>
              <w:widowControl w:val="0"/>
              <w:ind w:left="57" w:right="57"/>
              <w:jc w:val="center"/>
              <w:rPr>
                <w:rFonts w:ascii="Times New Roman" w:hAnsi="Times New Roman"/>
                <w:color w:val="auto"/>
                <w:sz w:val="24"/>
                <w:szCs w:val="24"/>
              </w:rPr>
            </w:pPr>
            <w:r w:rsidRPr="00EF1B41">
              <w:rPr>
                <w:rFonts w:ascii="Times New Roman" w:hAnsi="Times New Roman"/>
                <w:color w:val="auto"/>
                <w:sz w:val="24"/>
                <w:szCs w:val="24"/>
              </w:rPr>
              <w:lastRenderedPageBreak/>
              <w:t>ОК 04; ОК 06; ОК 08</w:t>
            </w:r>
          </w:p>
        </w:tc>
      </w:tr>
      <w:tr w:rsidR="00472DD3" w:rsidRPr="00EF1B41" w:rsidTr="00515636">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7A72A0">
            <w:pPr>
              <w:ind w:left="57" w:right="57"/>
              <w:rPr>
                <w:rFonts w:ascii="Times New Roman" w:hAnsi="Times New Roman"/>
                <w:b/>
                <w:color w:val="auto"/>
                <w:sz w:val="24"/>
                <w:szCs w:val="24"/>
              </w:rPr>
            </w:pPr>
            <w:r w:rsidRPr="003C7F26">
              <w:rPr>
                <w:rFonts w:ascii="Times New Roman" w:hAnsi="Times New Roman"/>
                <w:b/>
                <w:color w:val="auto"/>
                <w:sz w:val="24"/>
                <w:szCs w:val="24"/>
              </w:rPr>
              <w:lastRenderedPageBreak/>
              <w:t>Введение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C7F26">
              <w:rPr>
                <w:rFonts w:ascii="Times New Roman" w:hAnsi="Times New Roman"/>
                <w:i/>
                <w:color w:val="auto"/>
                <w:sz w:val="24"/>
                <w:szCs w:val="24"/>
              </w:rPr>
              <w:t>1</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ОК 06; ОК 08</w:t>
            </w:r>
          </w:p>
        </w:tc>
      </w:tr>
      <w:tr w:rsidR="00472DD3" w:rsidRPr="00EF1B41" w:rsidTr="00515636">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8E0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C7F26">
              <w:rPr>
                <w:rFonts w:ascii="Times New Roman" w:hAnsi="Times New Roman"/>
                <w:b/>
                <w:bCs/>
                <w:color w:val="auto"/>
                <w:sz w:val="24"/>
                <w:szCs w:val="24"/>
              </w:rPr>
              <w:t>Комбинированное занятие:</w:t>
            </w:r>
            <w:r w:rsidRPr="003C7F26">
              <w:rPr>
                <w:rFonts w:ascii="Times New Roman" w:hAnsi="Times New Roman"/>
                <w:bCs/>
                <w:color w:val="auto"/>
                <w:sz w:val="24"/>
                <w:szCs w:val="24"/>
              </w:rPr>
              <w:t xml:space="preserve"> Инструктаж по правилам  поведения, технике безопасности и порядке прохождения сборов.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515636">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2E3B23">
            <w:pPr>
              <w:ind w:left="57" w:right="57"/>
              <w:jc w:val="both"/>
              <w:rPr>
                <w:rFonts w:ascii="Times New Roman" w:hAnsi="Times New Roman"/>
                <w:color w:val="auto"/>
                <w:sz w:val="24"/>
                <w:szCs w:val="24"/>
              </w:rPr>
            </w:pPr>
            <w:r w:rsidRPr="003C7F26">
              <w:rPr>
                <w:rFonts w:ascii="Times New Roman" w:hAnsi="Times New Roman"/>
                <w:i/>
                <w:color w:val="auto"/>
                <w:sz w:val="24"/>
                <w:szCs w:val="24"/>
              </w:rPr>
              <w:t>Понятие</w:t>
            </w:r>
            <w:r w:rsidRPr="003C7F26">
              <w:rPr>
                <w:rFonts w:ascii="Times New Roman" w:hAnsi="Times New Roman"/>
                <w:color w:val="auto"/>
                <w:sz w:val="24"/>
                <w:szCs w:val="24"/>
              </w:rPr>
              <w:t xml:space="preserve"> Организация обеспечения безопасности в условиях повседневной деятельности, распорядок дня.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8E0937" w:rsidRPr="00EF1B41" w:rsidTr="008E0937">
        <w:trPr>
          <w:trHeight w:val="24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E0937" w:rsidRPr="003C7F26" w:rsidRDefault="008E0937" w:rsidP="008E0937">
            <w:pPr>
              <w:widowControl w:val="0"/>
              <w:ind w:left="57" w:right="57"/>
              <w:rPr>
                <w:rFonts w:ascii="Times New Roman" w:hAnsi="Times New Roman"/>
                <w:i/>
                <w:color w:val="auto"/>
                <w:sz w:val="24"/>
                <w:szCs w:val="24"/>
                <w:highlight w:val="yellow"/>
              </w:rPr>
            </w:pPr>
            <w:r w:rsidRPr="003C7F26">
              <w:rPr>
                <w:rFonts w:ascii="Times New Roman" w:hAnsi="Times New Roman"/>
                <w:b/>
                <w:color w:val="auto"/>
                <w:sz w:val="24"/>
                <w:szCs w:val="24"/>
              </w:rPr>
              <w:t>Профессионально ориентированное содержание</w:t>
            </w:r>
          </w:p>
        </w:tc>
      </w:tr>
      <w:tr w:rsidR="00472DD3" w:rsidRPr="00EF1B41" w:rsidTr="00DA77F3">
        <w:trPr>
          <w:trHeight w:val="300"/>
        </w:trPr>
        <w:tc>
          <w:tcPr>
            <w:tcW w:w="3193" w:type="dxa"/>
            <w:vMerge w:val="restart"/>
            <w:tcBorders>
              <w:top w:val="single" w:sz="4" w:space="0" w:color="000000"/>
              <w:left w:val="single" w:sz="4" w:space="0" w:color="000000"/>
              <w:right w:val="single" w:sz="4" w:space="0" w:color="000000"/>
            </w:tcBorders>
            <w:shd w:val="clear" w:color="auto" w:fill="auto"/>
          </w:tcPr>
          <w:p w:rsidR="00472DD3" w:rsidRPr="003C7F26" w:rsidRDefault="00472DD3" w:rsidP="00F1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3C7F26">
              <w:rPr>
                <w:rFonts w:ascii="Times New Roman" w:hAnsi="Times New Roman"/>
                <w:b/>
                <w:color w:val="auto"/>
                <w:sz w:val="24"/>
                <w:szCs w:val="24"/>
              </w:rPr>
              <w:t>Тема. Знакомство с повседневным бытом военнослужащих.</w:t>
            </w:r>
          </w:p>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auto"/>
              <w:right w:val="single" w:sz="4" w:space="0" w:color="000000"/>
            </w:tcBorders>
            <w:shd w:val="clear" w:color="auto" w:fill="auto"/>
          </w:tcPr>
          <w:p w:rsidR="00472DD3" w:rsidRPr="003C7F26" w:rsidRDefault="00472DD3" w:rsidP="001D3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472DD3" w:rsidRPr="003C7F26" w:rsidRDefault="00472DD3" w:rsidP="001D3A2F">
            <w:pPr>
              <w:widowControl w:val="0"/>
              <w:ind w:left="57" w:right="57"/>
              <w:jc w:val="center"/>
              <w:rPr>
                <w:rFonts w:ascii="Times New Roman" w:hAnsi="Times New Roman"/>
                <w:b/>
                <w:color w:val="auto"/>
                <w:sz w:val="24"/>
                <w:szCs w:val="24"/>
              </w:rPr>
            </w:pPr>
            <w:r w:rsidRPr="003C7F26">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1D3A2F">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ОК 02; ОК 04; ОК 06;</w:t>
            </w:r>
          </w:p>
          <w:p w:rsidR="00472DD3" w:rsidRPr="003C7F26" w:rsidRDefault="00472DD3" w:rsidP="001D3A2F">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ПК1.3;ПК2.3;ПК3.2</w:t>
            </w:r>
          </w:p>
        </w:tc>
      </w:tr>
      <w:tr w:rsidR="00472DD3" w:rsidRPr="00EF1B41" w:rsidTr="00472DD3">
        <w:trPr>
          <w:trHeight w:val="234"/>
        </w:trPr>
        <w:tc>
          <w:tcPr>
            <w:tcW w:w="3193" w:type="dxa"/>
            <w:vMerge/>
            <w:tcBorders>
              <w:left w:val="single" w:sz="4" w:space="0" w:color="000000"/>
              <w:right w:val="single" w:sz="4" w:space="0" w:color="000000"/>
            </w:tcBorders>
            <w:shd w:val="clear" w:color="auto" w:fill="auto"/>
          </w:tcPr>
          <w:p w:rsidR="00472DD3" w:rsidRPr="003C7F26" w:rsidRDefault="00472DD3" w:rsidP="008E0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p>
        </w:tc>
        <w:tc>
          <w:tcPr>
            <w:tcW w:w="7972" w:type="dxa"/>
            <w:tcBorders>
              <w:top w:val="single" w:sz="4" w:space="0" w:color="auto"/>
              <w:left w:val="single" w:sz="4" w:space="0" w:color="000000"/>
              <w:bottom w:val="single" w:sz="4" w:space="0" w:color="auto"/>
              <w:right w:val="single" w:sz="4" w:space="0" w:color="000000"/>
            </w:tcBorders>
            <w:shd w:val="clear" w:color="auto" w:fill="auto"/>
          </w:tcPr>
          <w:p w:rsidR="00472DD3" w:rsidRPr="003C7F26" w:rsidRDefault="00472DD3" w:rsidP="001D3A2F">
            <w:pPr>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472DD3" w:rsidRPr="003C7F26" w:rsidRDefault="00472DD3" w:rsidP="001D3A2F">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1D3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szCs w:val="24"/>
                <w:highlight w:val="yellow"/>
              </w:rPr>
            </w:pPr>
          </w:p>
        </w:tc>
      </w:tr>
      <w:tr w:rsidR="00472DD3" w:rsidRPr="00EF1B41" w:rsidTr="00DA77F3">
        <w:trPr>
          <w:trHeight w:val="600"/>
        </w:trPr>
        <w:tc>
          <w:tcPr>
            <w:tcW w:w="3193" w:type="dxa"/>
            <w:vMerge/>
            <w:tcBorders>
              <w:left w:val="single" w:sz="4" w:space="0" w:color="000000"/>
              <w:bottom w:val="single" w:sz="4" w:space="0" w:color="000000"/>
              <w:right w:val="single" w:sz="4" w:space="0" w:color="000000"/>
            </w:tcBorders>
            <w:shd w:val="clear" w:color="auto" w:fill="auto"/>
          </w:tcPr>
          <w:p w:rsidR="00472DD3" w:rsidRPr="003C7F26" w:rsidRDefault="00472DD3" w:rsidP="008E0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p>
        </w:tc>
        <w:tc>
          <w:tcPr>
            <w:tcW w:w="7972" w:type="dxa"/>
            <w:tcBorders>
              <w:top w:val="single" w:sz="4" w:space="0" w:color="auto"/>
              <w:left w:val="single" w:sz="4" w:space="0" w:color="000000"/>
              <w:bottom w:val="single" w:sz="4" w:space="0" w:color="000000"/>
              <w:right w:val="single" w:sz="4" w:space="0" w:color="000000"/>
            </w:tcBorders>
            <w:shd w:val="clear" w:color="auto" w:fill="auto"/>
          </w:tcPr>
          <w:p w:rsidR="00472DD3" w:rsidRPr="003C7F26" w:rsidRDefault="00472DD3" w:rsidP="001D3A2F">
            <w:pPr>
              <w:ind w:left="57" w:right="57"/>
              <w:jc w:val="both"/>
              <w:rPr>
                <w:rFonts w:ascii="Times New Roman" w:hAnsi="Times New Roman"/>
                <w:b/>
                <w:color w:val="auto"/>
                <w:sz w:val="24"/>
                <w:szCs w:val="24"/>
              </w:rPr>
            </w:pPr>
            <w:r w:rsidRPr="003C7F26">
              <w:rPr>
                <w:rFonts w:ascii="Times New Roman" w:hAnsi="Times New Roman"/>
                <w:color w:val="auto"/>
                <w:sz w:val="24"/>
                <w:szCs w:val="24"/>
                <w:highlight w:val="white"/>
              </w:rPr>
              <w:t xml:space="preserve">Тематическая экскурсия с показом учебных классов, казармы, специальной военной техники, </w:t>
            </w:r>
            <w:r w:rsidRPr="003C7F26">
              <w:rPr>
                <w:rFonts w:ascii="Times New Roman" w:hAnsi="Times New Roman"/>
                <w:color w:val="auto"/>
                <w:sz w:val="24"/>
                <w:szCs w:val="24"/>
              </w:rPr>
              <w:t xml:space="preserve">посещение музея части. </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472DD3" w:rsidRPr="003C7F26" w:rsidRDefault="00472DD3" w:rsidP="001D3A2F">
            <w:pPr>
              <w:widowControl w:val="0"/>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1D3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szCs w:val="24"/>
                <w:highlight w:val="yellow"/>
              </w:rPr>
            </w:pPr>
          </w:p>
        </w:tc>
      </w:tr>
      <w:tr w:rsidR="00472DD3" w:rsidRPr="00EF1B41" w:rsidTr="000219BE">
        <w:trPr>
          <w:trHeight w:val="95"/>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8E0937">
            <w:pPr>
              <w:ind w:left="57" w:right="57"/>
              <w:jc w:val="both"/>
              <w:rPr>
                <w:rFonts w:ascii="Times New Roman" w:hAnsi="Times New Roman"/>
                <w:color w:val="auto"/>
                <w:sz w:val="24"/>
                <w:szCs w:val="24"/>
              </w:rPr>
            </w:pPr>
            <w:r w:rsidRPr="003C7F26">
              <w:rPr>
                <w:rFonts w:ascii="Times New Roman" w:hAnsi="Times New Roman"/>
                <w:b/>
                <w:color w:val="auto"/>
                <w:sz w:val="24"/>
                <w:szCs w:val="24"/>
              </w:rPr>
              <w:t xml:space="preserve">Тема 4.1 </w:t>
            </w:r>
            <w:r w:rsidRPr="003C7F26">
              <w:rPr>
                <w:rFonts w:ascii="Times New Roman" w:hAnsi="Times New Roman"/>
                <w:b/>
                <w:bCs/>
                <w:color w:val="auto"/>
                <w:sz w:val="24"/>
                <w:szCs w:val="24"/>
              </w:rPr>
              <w:t>Организация внутренней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3C7F26">
              <w:rPr>
                <w:rFonts w:ascii="Times New Roman" w:hAnsi="Times New Roman"/>
                <w:b/>
                <w:bCs/>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C7F26">
              <w:rPr>
                <w:rFonts w:ascii="Times New Roman" w:hAnsi="Times New Roman"/>
                <w:b/>
                <w:color w:val="auto"/>
                <w:sz w:val="24"/>
                <w:szCs w:val="24"/>
              </w:rPr>
              <w:t>4</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03; ОК 06; ОК 08</w:t>
            </w:r>
          </w:p>
        </w:tc>
      </w:tr>
      <w:tr w:rsidR="00472DD3" w:rsidRPr="00EF1B41" w:rsidTr="000219BE">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0219BE">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71AE">
            <w:pPr>
              <w:ind w:left="57" w:right="57"/>
              <w:jc w:val="both"/>
              <w:rPr>
                <w:rFonts w:ascii="Times New Roman" w:hAnsi="Times New Roman"/>
                <w:color w:val="auto"/>
                <w:sz w:val="24"/>
                <w:szCs w:val="24"/>
              </w:rPr>
            </w:pPr>
            <w:r w:rsidRPr="003C7F26">
              <w:rPr>
                <w:rFonts w:ascii="Times New Roman" w:hAnsi="Times New Roman"/>
                <w:i/>
                <w:color w:val="auto"/>
                <w:sz w:val="24"/>
                <w:szCs w:val="24"/>
              </w:rPr>
              <w:t>Понятие</w:t>
            </w:r>
            <w:r w:rsidRPr="003C7F26">
              <w:rPr>
                <w:rFonts w:ascii="Times New Roman" w:hAnsi="Times New Roman"/>
                <w:color w:val="auto"/>
                <w:sz w:val="24"/>
                <w:szCs w:val="24"/>
              </w:rPr>
              <w:t>. Назначение и состав суточного наряда, обязанности дневального. Подготовка суточного наряда, несение внутренней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6D4E71">
        <w:trPr>
          <w:trHeight w:val="113"/>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 xml:space="preserve">Тема 4.2 </w:t>
            </w:r>
            <w:r w:rsidRPr="003C7F26">
              <w:rPr>
                <w:rFonts w:ascii="Times New Roman" w:hAnsi="Times New Roman"/>
                <w:b/>
                <w:bCs/>
                <w:color w:val="auto"/>
                <w:sz w:val="24"/>
                <w:szCs w:val="24"/>
              </w:rPr>
              <w:t>Организация караульной службы</w:t>
            </w:r>
          </w:p>
          <w:p w:rsidR="00472DD3" w:rsidRPr="003C7F26" w:rsidRDefault="00472DD3" w:rsidP="007A72A0">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C7F26">
              <w:rPr>
                <w:rFonts w:ascii="Times New Roman" w:hAnsi="Times New Roman"/>
                <w:b/>
                <w:color w:val="auto"/>
                <w:sz w:val="24"/>
                <w:szCs w:val="24"/>
              </w:rPr>
              <w:t>4</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04; ОК 06; ОК 08</w:t>
            </w:r>
          </w:p>
        </w:tc>
      </w:tr>
      <w:tr w:rsidR="00472DD3" w:rsidRPr="00EF1B41" w:rsidTr="006D4E71">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 № 13</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6D4E71">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71AE">
            <w:pPr>
              <w:ind w:left="57" w:right="57"/>
              <w:jc w:val="both"/>
              <w:rPr>
                <w:rFonts w:ascii="Times New Roman" w:hAnsi="Times New Roman"/>
                <w:color w:val="auto"/>
                <w:sz w:val="24"/>
                <w:szCs w:val="24"/>
              </w:rPr>
            </w:pPr>
            <w:r w:rsidRPr="003C7F26">
              <w:rPr>
                <w:rFonts w:ascii="Times New Roman" w:hAnsi="Times New Roman"/>
                <w:i/>
                <w:color w:val="auto"/>
                <w:sz w:val="24"/>
                <w:szCs w:val="24"/>
              </w:rPr>
              <w:t>Понятие</w:t>
            </w:r>
            <w:r w:rsidRPr="003C7F26">
              <w:rPr>
                <w:rFonts w:ascii="Times New Roman" w:hAnsi="Times New Roman"/>
                <w:color w:val="auto"/>
                <w:sz w:val="24"/>
                <w:szCs w:val="24"/>
              </w:rPr>
              <w:t xml:space="preserve"> Организация караульной службы, обязанности часового. Несение караульной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87739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 xml:space="preserve">Тема 4.3 </w:t>
            </w:r>
            <w:r w:rsidRPr="003C7F26">
              <w:rPr>
                <w:rFonts w:ascii="Times New Roman" w:hAnsi="Times New Roman"/>
                <w:b/>
                <w:bCs/>
                <w:color w:val="auto"/>
                <w:sz w:val="24"/>
                <w:szCs w:val="24"/>
              </w:rPr>
              <w:t>Тактическая подготовка</w:t>
            </w:r>
          </w:p>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C7F26">
              <w:rPr>
                <w:rFonts w:ascii="Times New Roman" w:hAnsi="Times New Roman"/>
                <w:b/>
                <w:color w:val="auto"/>
                <w:sz w:val="24"/>
                <w:szCs w:val="24"/>
              </w:rPr>
              <w:t>5</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101F85">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 xml:space="preserve">ОК 1; ОК 2; </w:t>
            </w:r>
          </w:p>
          <w:p w:rsidR="00472DD3" w:rsidRPr="003C7F26" w:rsidRDefault="00472DD3" w:rsidP="00101F85">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06; ОК 08</w:t>
            </w:r>
          </w:p>
        </w:tc>
      </w:tr>
      <w:tr w:rsidR="00472DD3" w:rsidRPr="00EF1B41" w:rsidTr="0087739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bCs/>
                <w:color w:val="auto"/>
                <w:sz w:val="24"/>
                <w:szCs w:val="24"/>
              </w:rPr>
            </w:pPr>
            <w:r w:rsidRPr="003C7F26">
              <w:rPr>
                <w:rFonts w:ascii="Times New Roman" w:hAnsi="Times New Roman"/>
                <w:b/>
                <w:bCs/>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877394">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rPr>
                <w:rFonts w:ascii="Times New Roman" w:hAnsi="Times New Roman"/>
                <w:color w:val="auto"/>
                <w:sz w:val="24"/>
                <w:szCs w:val="24"/>
              </w:rPr>
            </w:pPr>
            <w:r w:rsidRPr="003C7F26">
              <w:rPr>
                <w:rFonts w:ascii="Times New Roman" w:hAnsi="Times New Roman"/>
                <w:i/>
                <w:color w:val="auto"/>
                <w:sz w:val="24"/>
                <w:szCs w:val="24"/>
              </w:rPr>
              <w:t xml:space="preserve">Понятие  </w:t>
            </w:r>
            <w:r w:rsidRPr="003C7F26">
              <w:rPr>
                <w:rFonts w:ascii="Times New Roman" w:hAnsi="Times New Roman"/>
                <w:color w:val="auto"/>
                <w:sz w:val="24"/>
                <w:szCs w:val="24"/>
              </w:rPr>
              <w:t>Обязанности солдата, порядок выполнения команд, маскировка, выбор места для стрельбы.</w:t>
            </w:r>
          </w:p>
          <w:p w:rsidR="00472DD3" w:rsidRPr="003C7F26" w:rsidRDefault="00472DD3" w:rsidP="00BD4C25">
            <w:pPr>
              <w:ind w:left="57" w:right="57"/>
              <w:rPr>
                <w:rFonts w:ascii="Times New Roman" w:hAnsi="Times New Roman"/>
                <w:color w:val="auto"/>
                <w:sz w:val="24"/>
                <w:szCs w:val="24"/>
              </w:rPr>
            </w:pPr>
            <w:r w:rsidRPr="003C7F26">
              <w:rPr>
                <w:rFonts w:ascii="Times New Roman" w:hAnsi="Times New Roman"/>
                <w:color w:val="auto"/>
                <w:sz w:val="24"/>
                <w:szCs w:val="24"/>
              </w:rPr>
              <w:t>Ознакомление с образцами вооружения мотострелковой дивизии.</w:t>
            </w:r>
          </w:p>
          <w:p w:rsidR="00472DD3" w:rsidRPr="003C7F26" w:rsidRDefault="00472DD3" w:rsidP="00BD4C25">
            <w:pPr>
              <w:ind w:left="57" w:right="57"/>
              <w:rPr>
                <w:rFonts w:ascii="Times New Roman" w:hAnsi="Times New Roman"/>
                <w:color w:val="auto"/>
                <w:sz w:val="24"/>
                <w:szCs w:val="24"/>
              </w:rPr>
            </w:pPr>
            <w:r w:rsidRPr="003C7F26">
              <w:rPr>
                <w:rFonts w:ascii="Times New Roman" w:hAnsi="Times New Roman"/>
                <w:color w:val="auto"/>
                <w:sz w:val="24"/>
                <w:szCs w:val="24"/>
              </w:rPr>
              <w:t>Вооружение стрелкового отделения, действия солдата в бою.</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C7F26">
              <w:rPr>
                <w:rFonts w:ascii="Times New Roman" w:hAnsi="Times New Roman"/>
                <w:i/>
                <w:color w:val="auto"/>
                <w:sz w:val="24"/>
                <w:szCs w:val="24"/>
              </w:rPr>
              <w:t>2</w:t>
            </w: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A30D9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 xml:space="preserve">Тема 4.4 </w:t>
            </w:r>
          </w:p>
          <w:p w:rsidR="00472DD3" w:rsidRPr="003C7F26" w:rsidRDefault="00472DD3" w:rsidP="00BD4C25">
            <w:pPr>
              <w:ind w:left="57" w:right="57"/>
              <w:jc w:val="both"/>
              <w:rPr>
                <w:rFonts w:ascii="Times New Roman" w:hAnsi="Times New Roman"/>
                <w:color w:val="auto"/>
                <w:sz w:val="24"/>
                <w:szCs w:val="24"/>
              </w:rPr>
            </w:pPr>
            <w:r w:rsidRPr="003C7F26">
              <w:rPr>
                <w:rFonts w:ascii="Times New Roman" w:hAnsi="Times New Roman"/>
                <w:b/>
                <w:color w:val="auto"/>
                <w:sz w:val="24"/>
                <w:szCs w:val="24"/>
              </w:rPr>
              <w:t>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C7F26">
              <w:rPr>
                <w:rFonts w:ascii="Times New Roman" w:hAnsi="Times New Roman"/>
                <w:b/>
                <w:color w:val="auto"/>
                <w:sz w:val="24"/>
                <w:szCs w:val="24"/>
              </w:rPr>
              <w:t>4</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04; ОК 06; ОК 08</w:t>
            </w:r>
          </w:p>
        </w:tc>
      </w:tr>
      <w:tr w:rsidR="00472DD3" w:rsidRPr="00EF1B41" w:rsidTr="00A30D9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 № 14</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A30D9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ind w:left="57" w:right="57"/>
              <w:jc w:val="both"/>
              <w:rPr>
                <w:rFonts w:ascii="Times New Roman" w:hAnsi="Times New Roman"/>
                <w:color w:val="auto"/>
                <w:sz w:val="24"/>
                <w:szCs w:val="24"/>
              </w:rPr>
            </w:pPr>
            <w:r w:rsidRPr="003C7F26">
              <w:rPr>
                <w:rFonts w:ascii="Times New Roman" w:hAnsi="Times New Roman"/>
                <w:i/>
                <w:color w:val="auto"/>
                <w:sz w:val="24"/>
                <w:szCs w:val="24"/>
                <w:highlight w:val="white"/>
              </w:rPr>
              <w:t>Понятия</w:t>
            </w:r>
            <w:r w:rsidRPr="003C7F26">
              <w:rPr>
                <w:rFonts w:ascii="Times New Roman" w:hAnsi="Times New Roman"/>
                <w:color w:val="auto"/>
                <w:sz w:val="24"/>
                <w:szCs w:val="24"/>
                <w:highlight w:val="white"/>
              </w:rPr>
              <w:t xml:space="preserve"> об одиночной строевой подготовке и слаживания подразделений. </w:t>
            </w:r>
            <w:r w:rsidRPr="003C7F26">
              <w:rPr>
                <w:rFonts w:ascii="Times New Roman" w:hAnsi="Times New Roman"/>
                <w:i/>
                <w:color w:val="auto"/>
                <w:sz w:val="24"/>
                <w:szCs w:val="24"/>
                <w:highlight w:val="white"/>
              </w:rPr>
              <w:t>Правила и алгоритмы предметных действий</w:t>
            </w:r>
            <w:r w:rsidRPr="003C7F26">
              <w:rPr>
                <w:rFonts w:ascii="Times New Roman" w:hAnsi="Times New Roman"/>
                <w:color w:val="auto"/>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одношереножного строя в двухшереножный строй и обратно. Движение строевым шагом. Повороты в движении. Прохождение в составе подразделения </w:t>
            </w:r>
            <w:r w:rsidRPr="003C7F26">
              <w:rPr>
                <w:rFonts w:ascii="Times New Roman" w:hAnsi="Times New Roman"/>
                <w:color w:val="auto"/>
                <w:sz w:val="24"/>
                <w:szCs w:val="24"/>
                <w:highlight w:val="white"/>
              </w:rPr>
              <w:lastRenderedPageBreak/>
              <w:t>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CD231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Тема 4.5</w:t>
            </w:r>
          </w:p>
          <w:p w:rsidR="00472DD3" w:rsidRPr="003C7F26" w:rsidRDefault="00472DD3" w:rsidP="00BD4C25">
            <w:pPr>
              <w:ind w:left="57" w:right="57"/>
              <w:jc w:val="both"/>
              <w:rPr>
                <w:rFonts w:ascii="Times New Roman" w:hAnsi="Times New Roman"/>
                <w:color w:val="auto"/>
                <w:sz w:val="24"/>
                <w:szCs w:val="24"/>
              </w:rPr>
            </w:pPr>
            <w:r w:rsidRPr="003C7F26">
              <w:rPr>
                <w:rFonts w:ascii="Times New Roman" w:hAnsi="Times New Roman"/>
                <w:b/>
                <w:color w:val="auto"/>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C7F26">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C7F26">
              <w:rPr>
                <w:rFonts w:ascii="Times New Roman" w:hAnsi="Times New Roman"/>
                <w:i/>
                <w:color w:val="auto"/>
                <w:sz w:val="24"/>
                <w:szCs w:val="24"/>
              </w:rPr>
              <w:t>6</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04; ОК 06; ОК 08</w:t>
            </w:r>
          </w:p>
        </w:tc>
      </w:tr>
      <w:tr w:rsidR="00472DD3" w:rsidRPr="00EF1B41" w:rsidTr="00CD231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4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 № 15</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CD2310">
        <w:trPr>
          <w:trHeight w:val="220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right w:val="single" w:sz="4" w:space="0" w:color="000000"/>
            </w:tcBorders>
            <w:shd w:val="clear" w:color="auto" w:fill="auto"/>
          </w:tcPr>
          <w:p w:rsidR="00472DD3" w:rsidRPr="003C7F26" w:rsidRDefault="00472DD3" w:rsidP="00F14827">
            <w:pPr>
              <w:ind w:left="57" w:right="57"/>
              <w:jc w:val="both"/>
              <w:rPr>
                <w:rFonts w:ascii="Times New Roman" w:hAnsi="Times New Roman"/>
                <w:color w:val="auto"/>
                <w:sz w:val="24"/>
                <w:szCs w:val="24"/>
              </w:rPr>
            </w:pPr>
            <w:r w:rsidRPr="003C7F26">
              <w:rPr>
                <w:rFonts w:ascii="Times New Roman" w:hAnsi="Times New Roman"/>
                <w:i/>
                <w:color w:val="auto"/>
                <w:sz w:val="24"/>
                <w:szCs w:val="24"/>
              </w:rPr>
              <w:t>Понятие</w:t>
            </w:r>
            <w:r w:rsidRPr="003C7F26">
              <w:rPr>
                <w:rFonts w:ascii="Times New Roman" w:hAnsi="Times New Roman"/>
                <w:color w:val="auto"/>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472DD3" w:rsidRPr="003C7F26" w:rsidRDefault="00472DD3" w:rsidP="00F14827">
            <w:pPr>
              <w:ind w:left="57" w:right="57"/>
              <w:jc w:val="both"/>
              <w:rPr>
                <w:rFonts w:ascii="Times New Roman" w:hAnsi="Times New Roman"/>
                <w:color w:val="auto"/>
                <w:sz w:val="24"/>
                <w:szCs w:val="24"/>
              </w:rPr>
            </w:pPr>
            <w:r w:rsidRPr="003C7F26">
              <w:rPr>
                <w:rFonts w:ascii="Times New Roman" w:hAnsi="Times New Roman"/>
                <w:i/>
                <w:color w:val="auto"/>
                <w:sz w:val="24"/>
                <w:szCs w:val="24"/>
              </w:rPr>
              <w:t xml:space="preserve">Правило и алгоритмы </w:t>
            </w:r>
            <w:r w:rsidRPr="003C7F26">
              <w:rPr>
                <w:rFonts w:ascii="Times New Roman" w:hAnsi="Times New Roman"/>
                <w:i/>
                <w:color w:val="auto"/>
                <w:sz w:val="24"/>
                <w:szCs w:val="24"/>
                <w:highlight w:val="white"/>
              </w:rPr>
              <w:t>предметных действий</w:t>
            </w:r>
            <w:r w:rsidRPr="003C7F26">
              <w:rPr>
                <w:rFonts w:ascii="Times New Roman" w:hAnsi="Times New Roman"/>
                <w:color w:val="auto"/>
                <w:sz w:val="24"/>
                <w:szCs w:val="24"/>
              </w:rPr>
              <w:t>: неполной разборки, сборки автомата</w:t>
            </w:r>
          </w:p>
          <w:p w:rsidR="00472DD3" w:rsidRPr="003C7F26" w:rsidRDefault="00472DD3" w:rsidP="00F14827">
            <w:pPr>
              <w:ind w:left="57" w:right="57"/>
              <w:jc w:val="both"/>
              <w:rPr>
                <w:rFonts w:ascii="Times New Roman" w:hAnsi="Times New Roman"/>
                <w:color w:val="auto"/>
                <w:sz w:val="24"/>
                <w:szCs w:val="24"/>
              </w:rPr>
            </w:pPr>
            <w:r w:rsidRPr="003C7F26">
              <w:rPr>
                <w:rFonts w:ascii="Times New Roman" w:hAnsi="Times New Roman"/>
                <w:i/>
                <w:color w:val="auto"/>
                <w:sz w:val="24"/>
                <w:szCs w:val="24"/>
              </w:rPr>
              <w:t>Правила и приемы</w:t>
            </w:r>
            <w:r w:rsidRPr="003C7F26">
              <w:rPr>
                <w:rFonts w:ascii="Times New Roman" w:hAnsi="Times New Roman"/>
                <w:color w:val="auto"/>
                <w:sz w:val="24"/>
                <w:szCs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right w:val="single" w:sz="4" w:space="0" w:color="000000"/>
            </w:tcBorders>
            <w:shd w:val="clear" w:color="auto" w:fill="auto"/>
            <w:vAlign w:val="center"/>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472DD3" w:rsidRPr="00EF1B41" w:rsidTr="00807AAA">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Тема 4.6.</w:t>
            </w:r>
          </w:p>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 xml:space="preserve"> </w:t>
            </w:r>
            <w:r w:rsidRPr="003C7F26">
              <w:rPr>
                <w:rFonts w:ascii="Times New Roman" w:hAnsi="Times New Roman"/>
                <w:b/>
                <w:bCs/>
                <w:color w:val="auto"/>
                <w:sz w:val="24"/>
                <w:szCs w:val="24"/>
              </w:rPr>
              <w:t>Радиационная, химическая и биологическая защита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C7F26">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rPr>
            </w:pPr>
            <w:r w:rsidRPr="003C7F26">
              <w:rPr>
                <w:rFonts w:ascii="Times New Roman" w:hAnsi="Times New Roman"/>
                <w:color w:val="auto"/>
                <w:sz w:val="24"/>
                <w:szCs w:val="24"/>
              </w:rPr>
              <w:t>ОК 04; ОК 07</w:t>
            </w:r>
          </w:p>
        </w:tc>
      </w:tr>
      <w:tr w:rsidR="00472DD3" w:rsidRPr="00EF1B41" w:rsidTr="00807AAA">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 № 16</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807AAA">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F171AE">
            <w:pPr>
              <w:ind w:left="57" w:right="57"/>
              <w:jc w:val="both"/>
              <w:rPr>
                <w:rFonts w:ascii="Times New Roman" w:hAnsi="Times New Roman"/>
                <w:color w:val="auto"/>
                <w:sz w:val="24"/>
                <w:szCs w:val="24"/>
              </w:rPr>
            </w:pPr>
            <w:r w:rsidRPr="003C7F26">
              <w:rPr>
                <w:rFonts w:ascii="Times New Roman" w:hAnsi="Times New Roman"/>
                <w:i/>
                <w:color w:val="auto"/>
                <w:sz w:val="24"/>
                <w:szCs w:val="24"/>
              </w:rPr>
              <w:t>Понятие</w:t>
            </w:r>
            <w:r w:rsidRPr="003C7F26">
              <w:rPr>
                <w:rFonts w:ascii="Times New Roman" w:hAnsi="Times New Roman"/>
                <w:color w:val="auto"/>
                <w:sz w:val="24"/>
                <w:szCs w:val="24"/>
              </w:rPr>
              <w:t xml:space="preserve"> Средства и способы индивидуальной защиты, преодоление зараженного участка местности.</w:t>
            </w:r>
          </w:p>
          <w:p w:rsidR="00472DD3" w:rsidRPr="003C7F26" w:rsidRDefault="00472DD3" w:rsidP="00BD4C25">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F1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8E0937" w:rsidRPr="00EF1B41" w:rsidTr="00013A45">
        <w:trPr>
          <w:trHeight w:val="24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auto"/>
          </w:tcPr>
          <w:p w:rsidR="008E0937" w:rsidRPr="003C7F26" w:rsidRDefault="008E0937" w:rsidP="007D2E0A">
            <w:pPr>
              <w:widowControl w:val="0"/>
              <w:ind w:left="57" w:right="57"/>
              <w:rPr>
                <w:rFonts w:ascii="Times New Roman" w:hAnsi="Times New Roman"/>
                <w:color w:val="auto"/>
                <w:sz w:val="24"/>
                <w:szCs w:val="24"/>
              </w:rPr>
            </w:pPr>
            <w:r w:rsidRPr="003C7F26">
              <w:rPr>
                <w:rFonts w:ascii="Times New Roman" w:hAnsi="Times New Roman"/>
                <w:b/>
                <w:color w:val="auto"/>
                <w:sz w:val="24"/>
                <w:szCs w:val="24"/>
              </w:rPr>
              <w:t>Профессионально ориентированное содержание</w:t>
            </w:r>
          </w:p>
        </w:tc>
      </w:tr>
      <w:tr w:rsidR="00472DD3" w:rsidRPr="00EF1B41" w:rsidTr="008F7BEF">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72DD3" w:rsidRPr="003C7F26"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C7F26">
              <w:rPr>
                <w:rFonts w:ascii="Times New Roman" w:hAnsi="Times New Roman"/>
                <w:b/>
                <w:color w:val="auto"/>
                <w:sz w:val="24"/>
                <w:szCs w:val="24"/>
              </w:rPr>
              <w:t>Тема. Методы оказания первой помощи гражданам при поражении электрическим током</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013A45">
            <w:pPr>
              <w:widowControl w:val="0"/>
              <w:ind w:left="57" w:right="57"/>
              <w:jc w:val="center"/>
              <w:rPr>
                <w:rFonts w:ascii="Times New Roman" w:hAnsi="Times New Roman"/>
                <w:b/>
                <w:color w:val="auto"/>
                <w:sz w:val="24"/>
                <w:szCs w:val="24"/>
              </w:rPr>
            </w:pPr>
            <w:r w:rsidRPr="003C7F26">
              <w:rPr>
                <w:rFonts w:ascii="Times New Roman" w:hAnsi="Times New Roman"/>
                <w:b/>
                <w:color w:val="auto"/>
                <w:sz w:val="24"/>
                <w:szCs w:val="24"/>
              </w:rPr>
              <w:t>2</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013A45">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ОК 02; ОК 04;</w:t>
            </w:r>
          </w:p>
          <w:p w:rsidR="00472DD3" w:rsidRPr="003C7F26" w:rsidRDefault="00472DD3" w:rsidP="00013A45">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ОК 06; ОК 07;</w:t>
            </w:r>
          </w:p>
          <w:p w:rsidR="00472DD3" w:rsidRPr="003C7F26" w:rsidRDefault="00472DD3" w:rsidP="00013A45">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ПК1.3;ПК2.3;ПК3.2</w:t>
            </w:r>
          </w:p>
        </w:tc>
      </w:tr>
      <w:tr w:rsidR="00472DD3" w:rsidRPr="00EF1B41" w:rsidTr="008F7BEF">
        <w:trPr>
          <w:trHeight w:val="280"/>
        </w:trPr>
        <w:tc>
          <w:tcPr>
            <w:tcW w:w="3193" w:type="dxa"/>
            <w:vMerge/>
            <w:tcBorders>
              <w:left w:val="single" w:sz="4" w:space="0" w:color="000000"/>
              <w:right w:val="single" w:sz="4" w:space="0" w:color="000000"/>
            </w:tcBorders>
            <w:shd w:val="clear" w:color="auto" w:fill="auto"/>
          </w:tcPr>
          <w:p w:rsidR="00472DD3" w:rsidRPr="003C7F26" w:rsidRDefault="00472DD3" w:rsidP="00013A4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auto"/>
              <w:right w:val="single" w:sz="4" w:space="0" w:color="000000"/>
            </w:tcBorders>
            <w:shd w:val="clear" w:color="auto" w:fill="auto"/>
          </w:tcPr>
          <w:p w:rsidR="00472DD3" w:rsidRPr="003C7F26" w:rsidRDefault="00472DD3" w:rsidP="00EF2610">
            <w:pPr>
              <w:ind w:left="57" w:right="57"/>
              <w:jc w:val="both"/>
              <w:rPr>
                <w:rFonts w:ascii="Times New Roman" w:hAnsi="Times New Roman"/>
                <w:color w:val="auto"/>
                <w:sz w:val="24"/>
                <w:szCs w:val="24"/>
                <w:highlight w:val="white"/>
              </w:rPr>
            </w:pPr>
            <w:r w:rsidRPr="003C7F26">
              <w:rPr>
                <w:rFonts w:ascii="Times New Roman" w:hAnsi="Times New Roman"/>
                <w:b/>
                <w:bCs/>
                <w:color w:val="auto"/>
                <w:sz w:val="24"/>
                <w:szCs w:val="24"/>
              </w:rPr>
              <w:t>Практическое занятие:</w:t>
            </w:r>
            <w:r w:rsidRPr="003C7F26">
              <w:rPr>
                <w:rFonts w:ascii="Times New Roman" w:hAnsi="Times New Roman"/>
                <w:color w:val="auto"/>
                <w:sz w:val="24"/>
                <w:szCs w:val="24"/>
              </w:rPr>
              <w:t xml:space="preserve"> Первая помощь при поражении электрическим током </w:t>
            </w:r>
            <w:r w:rsidRPr="003C7F26">
              <w:rPr>
                <w:rFonts w:ascii="Times New Roman" w:hAnsi="Times New Roman"/>
                <w:i/>
                <w:color w:val="auto"/>
                <w:sz w:val="24"/>
                <w:szCs w:val="24"/>
              </w:rPr>
              <w:t>(интегрированное занятие МДК.01.01, МДК 02.01)</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472DD3" w:rsidRPr="003C7F26"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szCs w:val="24"/>
                <w:highlight w:val="yellow"/>
              </w:rPr>
            </w:pPr>
          </w:p>
        </w:tc>
      </w:tr>
      <w:tr w:rsidR="00472DD3" w:rsidRPr="00EF1B41" w:rsidTr="008F7BEF">
        <w:trPr>
          <w:trHeight w:val="1465"/>
        </w:trPr>
        <w:tc>
          <w:tcPr>
            <w:tcW w:w="3193" w:type="dxa"/>
            <w:vMerge/>
            <w:tcBorders>
              <w:left w:val="single" w:sz="4" w:space="0" w:color="000000"/>
              <w:right w:val="single" w:sz="4" w:space="0" w:color="000000"/>
            </w:tcBorders>
            <w:shd w:val="clear" w:color="auto" w:fill="auto"/>
          </w:tcPr>
          <w:p w:rsidR="00472DD3" w:rsidRPr="003C7F26" w:rsidRDefault="00472DD3" w:rsidP="00013A45">
            <w:pPr>
              <w:rPr>
                <w:rFonts w:ascii="Times New Roman" w:hAnsi="Times New Roman"/>
                <w:color w:val="auto"/>
                <w:sz w:val="24"/>
                <w:szCs w:val="24"/>
              </w:rPr>
            </w:pPr>
          </w:p>
        </w:tc>
        <w:tc>
          <w:tcPr>
            <w:tcW w:w="7972" w:type="dxa"/>
            <w:tcBorders>
              <w:top w:val="single" w:sz="4" w:space="0" w:color="auto"/>
              <w:left w:val="single" w:sz="4" w:space="0" w:color="000000"/>
              <w:right w:val="single" w:sz="4" w:space="0" w:color="000000"/>
            </w:tcBorders>
            <w:shd w:val="clear" w:color="auto" w:fill="auto"/>
          </w:tcPr>
          <w:p w:rsidR="00472DD3" w:rsidRPr="003C7F26" w:rsidRDefault="00472DD3" w:rsidP="00013A45">
            <w:pPr>
              <w:ind w:left="57" w:right="57"/>
              <w:jc w:val="both"/>
              <w:rPr>
                <w:rFonts w:ascii="Times New Roman" w:hAnsi="Times New Roman"/>
                <w:b/>
                <w:color w:val="auto"/>
                <w:sz w:val="24"/>
                <w:szCs w:val="24"/>
              </w:rPr>
            </w:pPr>
            <w:r w:rsidRPr="003C7F26">
              <w:rPr>
                <w:rFonts w:ascii="Times New Roman" w:hAnsi="Times New Roman"/>
                <w:color w:val="auto"/>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на производстве.</w:t>
            </w:r>
          </w:p>
        </w:tc>
        <w:tc>
          <w:tcPr>
            <w:tcW w:w="1304" w:type="dxa"/>
            <w:tcBorders>
              <w:top w:val="single" w:sz="4" w:space="0" w:color="auto"/>
              <w:left w:val="single" w:sz="4" w:space="0" w:color="000000"/>
              <w:right w:val="single" w:sz="4" w:space="0" w:color="000000"/>
            </w:tcBorders>
            <w:shd w:val="clear" w:color="auto" w:fill="auto"/>
          </w:tcPr>
          <w:p w:rsidR="00472DD3" w:rsidRPr="003C7F26" w:rsidRDefault="00472DD3" w:rsidP="00013A45">
            <w:pPr>
              <w:widowControl w:val="0"/>
              <w:ind w:left="57" w:right="57"/>
              <w:jc w:val="center"/>
              <w:rPr>
                <w:rFonts w:ascii="Times New Roman" w:hAnsi="Times New Roman"/>
                <w:i/>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01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szCs w:val="24"/>
                <w:highlight w:val="yellow"/>
              </w:rPr>
            </w:pPr>
          </w:p>
        </w:tc>
      </w:tr>
      <w:tr w:rsidR="00472DD3" w:rsidRPr="00EF1B41" w:rsidTr="00DE5F99">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Тема 4.7.</w:t>
            </w:r>
            <w:r w:rsidRPr="003C7F26">
              <w:rPr>
                <w:rFonts w:ascii="Times New Roman" w:hAnsi="Times New Roman"/>
                <w:b/>
                <w:bCs/>
                <w:color w:val="auto"/>
                <w:sz w:val="24"/>
                <w:szCs w:val="24"/>
              </w:rPr>
              <w:t xml:space="preserve"> Физическая подготовка</w:t>
            </w:r>
          </w:p>
          <w:p w:rsidR="00472DD3" w:rsidRPr="003C7F26" w:rsidRDefault="00472DD3" w:rsidP="00013A45">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r w:rsidRPr="003C7F26">
              <w:rPr>
                <w:rFonts w:ascii="Times New Roman" w:hAnsi="Times New Roman"/>
                <w:b/>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C7F26">
              <w:rPr>
                <w:rFonts w:ascii="Times New Roman" w:hAnsi="Times New Roman"/>
                <w:i/>
                <w:color w:val="auto"/>
                <w:sz w:val="24"/>
                <w:szCs w:val="24"/>
              </w:rPr>
              <w:t>4</w:t>
            </w:r>
          </w:p>
        </w:tc>
        <w:tc>
          <w:tcPr>
            <w:tcW w:w="2972" w:type="dxa"/>
            <w:vMerge w:val="restart"/>
            <w:tcBorders>
              <w:top w:val="single" w:sz="4" w:space="0" w:color="000000"/>
              <w:left w:val="single" w:sz="4" w:space="0" w:color="000000"/>
              <w:right w:val="single" w:sz="4" w:space="0" w:color="000000"/>
            </w:tcBorders>
            <w:shd w:val="clear" w:color="auto" w:fill="FFFFFF" w:themeFill="background1"/>
          </w:tcPr>
          <w:p w:rsidR="00472DD3" w:rsidRPr="003C7F26" w:rsidRDefault="00472DD3" w:rsidP="00101F85">
            <w:pPr>
              <w:widowControl w:val="0"/>
              <w:ind w:left="57" w:right="57"/>
              <w:jc w:val="center"/>
              <w:rPr>
                <w:rFonts w:ascii="Times New Roman" w:hAnsi="Times New Roman"/>
                <w:color w:val="auto"/>
                <w:sz w:val="24"/>
                <w:szCs w:val="24"/>
              </w:rPr>
            </w:pPr>
            <w:r w:rsidRPr="003C7F26">
              <w:rPr>
                <w:rFonts w:ascii="Times New Roman" w:hAnsi="Times New Roman"/>
                <w:color w:val="auto"/>
                <w:sz w:val="24"/>
                <w:szCs w:val="24"/>
              </w:rPr>
              <w:t>ОК 02; ОК 04;</w:t>
            </w:r>
          </w:p>
          <w:p w:rsidR="00472DD3" w:rsidRPr="003C7F26" w:rsidRDefault="00472DD3" w:rsidP="00101F85">
            <w:pPr>
              <w:widowControl w:val="0"/>
              <w:ind w:left="57" w:right="57"/>
              <w:jc w:val="center"/>
              <w:rPr>
                <w:rFonts w:ascii="Times New Roman" w:hAnsi="Times New Roman"/>
                <w:i/>
                <w:color w:val="auto"/>
                <w:sz w:val="24"/>
                <w:szCs w:val="24"/>
                <w:highlight w:val="yellow"/>
              </w:rPr>
            </w:pPr>
            <w:r w:rsidRPr="003C7F26">
              <w:rPr>
                <w:rFonts w:ascii="Times New Roman" w:hAnsi="Times New Roman"/>
                <w:color w:val="auto"/>
                <w:sz w:val="24"/>
                <w:szCs w:val="24"/>
              </w:rPr>
              <w:t>ОК 07;</w:t>
            </w:r>
          </w:p>
        </w:tc>
      </w:tr>
      <w:tr w:rsidR="00472DD3" w:rsidRPr="00EF1B41" w:rsidTr="00DE5F99">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ind w:left="57" w:right="57"/>
              <w:jc w:val="both"/>
              <w:rPr>
                <w:rFonts w:ascii="Times New Roman" w:hAnsi="Times New Roman"/>
                <w:b/>
                <w:bCs/>
                <w:color w:val="auto"/>
                <w:sz w:val="24"/>
                <w:szCs w:val="24"/>
              </w:rPr>
            </w:pPr>
            <w:r w:rsidRPr="003C7F26">
              <w:rPr>
                <w:rFonts w:ascii="Times New Roman" w:hAnsi="Times New Roman"/>
                <w:b/>
                <w:bCs/>
                <w:color w:val="auto"/>
                <w:sz w:val="24"/>
                <w:szCs w:val="24"/>
              </w:rPr>
              <w:t>Практическое занятие № 17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972" w:type="dxa"/>
            <w:vMerge/>
            <w:tcBorders>
              <w:left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color w:val="auto"/>
                <w:sz w:val="24"/>
                <w:szCs w:val="24"/>
              </w:rPr>
            </w:pPr>
          </w:p>
        </w:tc>
      </w:tr>
      <w:tr w:rsidR="00472DD3" w:rsidRPr="00EF1B41" w:rsidTr="00DE5F99">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BD4C25">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72DD3" w:rsidRPr="003C7F26" w:rsidRDefault="00472DD3" w:rsidP="006D6400">
            <w:pPr>
              <w:widowControl w:val="0"/>
              <w:suppressAutoHyphens/>
              <w:rPr>
                <w:rFonts w:ascii="Times New Roman" w:hAnsi="Times New Roman"/>
                <w:color w:val="auto"/>
                <w:sz w:val="24"/>
                <w:szCs w:val="24"/>
              </w:rPr>
            </w:pPr>
            <w:r w:rsidRPr="003C7F26">
              <w:rPr>
                <w:rFonts w:ascii="Times New Roman" w:hAnsi="Times New Roman"/>
                <w:color w:val="auto"/>
                <w:sz w:val="24"/>
                <w:szCs w:val="24"/>
              </w:rPr>
              <w:t xml:space="preserve">Кросс </w:t>
            </w:r>
            <w:smartTag w:uri="urn:schemas-microsoft-com:office:smarttags" w:element="metricconverter">
              <w:smartTagPr>
                <w:attr w:name="ProductID" w:val="1 км"/>
              </w:smartTagPr>
              <w:r w:rsidRPr="003C7F26">
                <w:rPr>
                  <w:rFonts w:ascii="Times New Roman" w:hAnsi="Times New Roman"/>
                  <w:color w:val="auto"/>
                  <w:sz w:val="24"/>
                  <w:szCs w:val="24"/>
                </w:rPr>
                <w:t>1 км</w:t>
              </w:r>
            </w:smartTag>
            <w:r w:rsidRPr="003C7F26">
              <w:rPr>
                <w:rFonts w:ascii="Times New Roman" w:hAnsi="Times New Roman"/>
                <w:color w:val="auto"/>
                <w:sz w:val="24"/>
                <w:szCs w:val="24"/>
              </w:rPr>
              <w:t xml:space="preserve">. </w:t>
            </w:r>
          </w:p>
          <w:p w:rsidR="00472DD3" w:rsidRPr="003C7F26" w:rsidRDefault="00472DD3" w:rsidP="00F171AE">
            <w:pPr>
              <w:ind w:left="57" w:right="57"/>
              <w:jc w:val="both"/>
              <w:rPr>
                <w:rFonts w:ascii="Times New Roman" w:hAnsi="Times New Roman"/>
                <w:color w:val="auto"/>
                <w:sz w:val="24"/>
                <w:szCs w:val="24"/>
              </w:rPr>
            </w:pPr>
            <w:r w:rsidRPr="003C7F26">
              <w:rPr>
                <w:rFonts w:ascii="Times New Roman" w:hAnsi="Times New Roman"/>
                <w:color w:val="auto"/>
                <w:sz w:val="24"/>
                <w:szCs w:val="24"/>
              </w:rPr>
              <w:t>Челночный бег, подтягивание</w:t>
            </w:r>
          </w:p>
          <w:p w:rsidR="00472DD3" w:rsidRPr="003C7F26" w:rsidRDefault="00472DD3" w:rsidP="00F171AE">
            <w:pPr>
              <w:ind w:left="57" w:right="57"/>
              <w:jc w:val="both"/>
              <w:rPr>
                <w:rFonts w:ascii="Times New Roman" w:hAnsi="Times New Roman"/>
                <w:color w:val="auto"/>
                <w:sz w:val="24"/>
                <w:szCs w:val="24"/>
              </w:rPr>
            </w:pPr>
            <w:r w:rsidRPr="003C7F26">
              <w:rPr>
                <w:rFonts w:ascii="Times New Roman" w:hAnsi="Times New Roman"/>
                <w:color w:val="auto"/>
                <w:sz w:val="24"/>
                <w:szCs w:val="24"/>
              </w:rPr>
              <w:t>Метание гранаты, разучивание упражнений комплекса утренней зарядки.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DD3" w:rsidRPr="003C7F26" w:rsidRDefault="00472DD3" w:rsidP="00F1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972" w:type="dxa"/>
            <w:vMerge/>
            <w:tcBorders>
              <w:left w:val="single" w:sz="4" w:space="0" w:color="000000"/>
              <w:bottom w:val="single" w:sz="4" w:space="0" w:color="000000"/>
              <w:right w:val="single" w:sz="4" w:space="0" w:color="000000"/>
            </w:tcBorders>
            <w:shd w:val="clear" w:color="auto" w:fill="FFFFFF" w:themeFill="background1"/>
          </w:tcPr>
          <w:p w:rsidR="00472DD3" w:rsidRPr="003C7F26" w:rsidRDefault="00472DD3" w:rsidP="009419DD">
            <w:pPr>
              <w:widowControl w:val="0"/>
              <w:ind w:left="57" w:right="57"/>
              <w:jc w:val="center"/>
              <w:rPr>
                <w:rFonts w:ascii="Times New Roman" w:hAnsi="Times New Roman"/>
                <w:i/>
                <w:color w:val="auto"/>
                <w:sz w:val="24"/>
                <w:szCs w:val="24"/>
                <w:highlight w:val="yellow"/>
              </w:rPr>
            </w:pPr>
          </w:p>
        </w:tc>
      </w:tr>
      <w:tr w:rsidR="008E0937" w:rsidRPr="00EF1B41" w:rsidTr="007B72B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E0937" w:rsidRPr="00EF1B41" w:rsidRDefault="008E0937"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E0937" w:rsidRPr="00EF1B41" w:rsidRDefault="003C7F26"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E0937" w:rsidRPr="00EF1B41" w:rsidRDefault="008E0937" w:rsidP="00BD3D92">
            <w:pPr>
              <w:widowControl w:val="0"/>
              <w:ind w:left="57" w:right="57"/>
              <w:rPr>
                <w:rFonts w:ascii="Times New Roman" w:hAnsi="Times New Roman"/>
                <w:i/>
                <w:color w:val="auto"/>
                <w:sz w:val="24"/>
                <w:szCs w:val="24"/>
                <w:highlight w:val="yellow"/>
              </w:rPr>
            </w:pPr>
          </w:p>
        </w:tc>
      </w:tr>
      <w:tr w:rsidR="008E0937" w:rsidRPr="00EF1B41" w:rsidTr="007B72B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E0937" w:rsidRPr="00EF1B41" w:rsidRDefault="008E0937"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EF1B41">
              <w:rPr>
                <w:rFonts w:ascii="Times New Roman" w:hAnsi="Times New Roman"/>
                <w:b/>
                <w:color w:val="auto"/>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E0937" w:rsidRPr="00EF1B41" w:rsidRDefault="008E0937"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EF1B41">
              <w:rPr>
                <w:rFonts w:ascii="Times New Roman" w:hAnsi="Times New Roman"/>
                <w:b/>
                <w:color w:val="auto"/>
                <w:sz w:val="24"/>
                <w:szCs w:val="24"/>
              </w:rPr>
              <w:t>72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E0937" w:rsidRPr="00EF1B41" w:rsidRDefault="008E0937" w:rsidP="00BD3D92">
            <w:pPr>
              <w:widowControl w:val="0"/>
              <w:ind w:left="57" w:right="57"/>
              <w:rPr>
                <w:rFonts w:ascii="Times New Roman" w:hAnsi="Times New Roman"/>
                <w:i/>
                <w:color w:val="auto"/>
                <w:sz w:val="24"/>
                <w:szCs w:val="24"/>
                <w:highlight w:val="yellow"/>
              </w:rPr>
            </w:pPr>
          </w:p>
        </w:tc>
      </w:tr>
    </w:tbl>
    <w:p w:rsidR="00120A42" w:rsidRPr="00EF1B41" w:rsidRDefault="00120A42">
      <w:pPr>
        <w:rPr>
          <w:rFonts w:ascii="Times New Roman" w:hAnsi="Times New Roman"/>
          <w:sz w:val="24"/>
          <w:szCs w:val="24"/>
        </w:rPr>
        <w:sectPr w:rsidR="00120A42" w:rsidRPr="00EF1B41" w:rsidSect="00E32720">
          <w:pgSz w:w="16838" w:h="11906" w:orient="landscape"/>
          <w:pgMar w:top="1134" w:right="1134" w:bottom="1134" w:left="1134" w:header="709" w:footer="709" w:gutter="0"/>
          <w:cols w:space="720"/>
        </w:sectPr>
      </w:pP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4"/>
          <w:szCs w:val="24"/>
        </w:rPr>
      </w:pPr>
      <w:r w:rsidRPr="00EF1B41">
        <w:rPr>
          <w:rFonts w:ascii="Times New Roman" w:hAnsi="Times New Roman"/>
          <w:b/>
          <w:sz w:val="24"/>
          <w:szCs w:val="24"/>
        </w:rPr>
        <w:lastRenderedPageBreak/>
        <w:t>3. УСЛОВИЯ РЕАЛИЗАЦИИ ПРОГРАММЫ ОБЩЕОБРАЗОВАТЕЛЬНОЙ ДИСЦИПЛИНЫ</w:t>
      </w:r>
    </w:p>
    <w:p w:rsidR="00120A42" w:rsidRPr="00EF1B41" w:rsidRDefault="00120A42" w:rsidP="001946B5">
      <w:pPr>
        <w:pStyle w:val="10"/>
        <w:spacing w:before="0" w:line="240" w:lineRule="auto"/>
        <w:ind w:left="57" w:right="57"/>
        <w:rPr>
          <w:rFonts w:ascii="Times New Roman" w:hAnsi="Times New Roman"/>
          <w:b/>
          <w:color w:val="000000"/>
          <w:sz w:val="24"/>
          <w:szCs w:val="24"/>
        </w:rPr>
      </w:pPr>
      <w:bookmarkStart w:id="24" w:name="_heading=h.3rdcrjn"/>
      <w:bookmarkEnd w:id="24"/>
    </w:p>
    <w:p w:rsidR="00120A42" w:rsidRPr="00EF1B41" w:rsidRDefault="007A52C5" w:rsidP="001946B5">
      <w:pPr>
        <w:suppressAutoHyphens/>
        <w:spacing w:after="0" w:line="240" w:lineRule="auto"/>
        <w:ind w:firstLine="709"/>
        <w:jc w:val="both"/>
        <w:rPr>
          <w:rFonts w:ascii="Times New Roman" w:hAnsi="Times New Roman"/>
          <w:color w:val="FF0000"/>
          <w:sz w:val="24"/>
          <w:szCs w:val="24"/>
        </w:rPr>
      </w:pPr>
      <w:r w:rsidRPr="00EF1B41">
        <w:rPr>
          <w:rFonts w:ascii="Times New Roman" w:hAnsi="Times New Roman"/>
          <w:bCs/>
          <w:sz w:val="24"/>
          <w:szCs w:val="24"/>
        </w:rPr>
        <w:t>3.1. Для реализации программы дисциплины предусмотрены следующие специальные помещения:</w:t>
      </w:r>
      <w:r w:rsidR="00F07819" w:rsidRPr="00EF1B41">
        <w:rPr>
          <w:rFonts w:ascii="Times New Roman" w:hAnsi="Times New Roman"/>
          <w:bCs/>
          <w:sz w:val="24"/>
          <w:szCs w:val="24"/>
        </w:rPr>
        <w:t>р</w:t>
      </w:r>
      <w:r w:rsidR="002D1A93" w:rsidRPr="00EF1B41">
        <w:rPr>
          <w:rFonts w:ascii="Times New Roman" w:hAnsi="Times New Roman"/>
          <w:sz w:val="24"/>
          <w:szCs w:val="24"/>
        </w:rPr>
        <w:t>еализация программы дисциплины требует наличия учебного кабинета основ безопасности жизнедеятельности</w:t>
      </w:r>
      <w:r w:rsidR="002D1A93" w:rsidRPr="00EF1B41">
        <w:rPr>
          <w:rFonts w:ascii="Times New Roman" w:hAnsi="Times New Roman"/>
          <w:color w:val="auto"/>
          <w:sz w:val="24"/>
          <w:szCs w:val="24"/>
        </w:rPr>
        <w:t>.</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EF1B41">
        <w:rPr>
          <w:rFonts w:ascii="Times New Roman" w:hAnsi="Times New Roman"/>
          <w:sz w:val="24"/>
          <w:szCs w:val="24"/>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EF1B41">
        <w:rPr>
          <w:rFonts w:ascii="Times New Roman" w:hAnsi="Times New Roman"/>
          <w:b/>
          <w:sz w:val="24"/>
          <w:szCs w:val="24"/>
        </w:rPr>
        <w:t xml:space="preserve">Оборудование учебного кабинета: </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«Максим»и др.;</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тренажер - манекен взрослого для отработки приемов удаления инородного тела из верхних дыхательных путей;</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имитаторы ранений и поражений;</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 xml:space="preserve">образцы средств пожаротушения (СП); </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макет автомата Калашникова;</w:t>
      </w:r>
    </w:p>
    <w:p w:rsidR="00120A42" w:rsidRPr="00EF1B41" w:rsidRDefault="002D1A93" w:rsidP="001946B5">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электронный стрелковый тренажер</w:t>
      </w:r>
    </w:p>
    <w:p w:rsidR="00120A42" w:rsidRPr="00EF1B41" w:rsidRDefault="002D1A93"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510"/>
        <w:jc w:val="both"/>
        <w:rPr>
          <w:rFonts w:ascii="Times New Roman" w:hAnsi="Times New Roman"/>
          <w:b/>
          <w:sz w:val="24"/>
          <w:szCs w:val="24"/>
        </w:rPr>
      </w:pPr>
      <w:r w:rsidRPr="00EF1B41">
        <w:rPr>
          <w:rFonts w:ascii="Times New Roman" w:hAnsi="Times New Roman"/>
          <w:b/>
          <w:sz w:val="24"/>
          <w:szCs w:val="24"/>
        </w:rPr>
        <w:t xml:space="preserve">Технические средства обучения: </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персональный компьютер с лицензионным программным обеспечением;</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мультимедийный проектор;</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интерактивная доска</w:t>
      </w:r>
    </w:p>
    <w:p w:rsidR="00120A42" w:rsidRPr="00EF1B41" w:rsidRDefault="002D1A93" w:rsidP="001946B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510"/>
        <w:jc w:val="both"/>
        <w:rPr>
          <w:rFonts w:ascii="Times New Roman" w:hAnsi="Times New Roman"/>
          <w:sz w:val="24"/>
          <w:szCs w:val="24"/>
        </w:rPr>
      </w:pPr>
      <w:r w:rsidRPr="00EF1B41">
        <w:rPr>
          <w:rFonts w:ascii="Times New Roman" w:hAnsi="Times New Roman"/>
          <w:sz w:val="24"/>
          <w:szCs w:val="24"/>
        </w:rPr>
        <w:t>Выход в локальную сеть.</w:t>
      </w:r>
    </w:p>
    <w:p w:rsidR="00120A42" w:rsidRPr="00EF1B4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rPr>
      </w:pPr>
    </w:p>
    <w:p w:rsidR="00120A42" w:rsidRPr="00EF1B41" w:rsidRDefault="002D1A93" w:rsidP="001946B5">
      <w:pPr>
        <w:pStyle w:val="10"/>
        <w:spacing w:before="0" w:line="240" w:lineRule="auto"/>
        <w:ind w:left="57" w:right="57" w:firstLine="720"/>
        <w:rPr>
          <w:rFonts w:ascii="Times New Roman" w:hAnsi="Times New Roman"/>
          <w:b/>
          <w:color w:val="000000"/>
          <w:sz w:val="24"/>
          <w:szCs w:val="24"/>
        </w:rPr>
      </w:pPr>
      <w:bookmarkStart w:id="25" w:name="_heading=h.26in1rg"/>
      <w:bookmarkEnd w:id="25"/>
      <w:r w:rsidRPr="00EF1B41">
        <w:rPr>
          <w:rFonts w:ascii="Times New Roman" w:hAnsi="Times New Roman"/>
          <w:b/>
          <w:color w:val="000000"/>
          <w:sz w:val="24"/>
          <w:szCs w:val="24"/>
        </w:rPr>
        <w:t>3.2. Информационное обеспечение обучения</w:t>
      </w:r>
    </w:p>
    <w:p w:rsidR="00120A42" w:rsidRPr="00EF1B41" w:rsidRDefault="00120A42"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rsidR="007A52C5" w:rsidRPr="00EF1B41" w:rsidRDefault="007A52C5" w:rsidP="001946B5">
      <w:pPr>
        <w:pStyle w:val="af0"/>
        <w:spacing w:after="0" w:line="240" w:lineRule="auto"/>
        <w:rPr>
          <w:rFonts w:ascii="Times New Roman" w:hAnsi="Times New Roman"/>
          <w:b/>
          <w:sz w:val="24"/>
          <w:szCs w:val="24"/>
        </w:rPr>
      </w:pPr>
      <w:bookmarkStart w:id="26" w:name="_GoBack"/>
      <w:bookmarkEnd w:id="26"/>
      <w:r w:rsidRPr="00EF1B41">
        <w:rPr>
          <w:rFonts w:ascii="Times New Roman" w:hAnsi="Times New Roman"/>
          <w:b/>
          <w:sz w:val="24"/>
          <w:szCs w:val="24"/>
        </w:rPr>
        <w:t>3.2.1. Основные печатные издания</w:t>
      </w:r>
    </w:p>
    <w:p w:rsidR="001027D3" w:rsidRPr="00EF1B41" w:rsidRDefault="001027D3" w:rsidP="001946B5">
      <w:pPr>
        <w:numPr>
          <w:ilvl w:val="0"/>
          <w:numId w:val="3"/>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EF1B41">
        <w:rPr>
          <w:rFonts w:ascii="Times New Roman" w:hAnsi="Times New Roman"/>
          <w:sz w:val="24"/>
          <w:szCs w:val="24"/>
          <w:highlight w:val="white"/>
          <w:lang w:val="en-US"/>
        </w:rPr>
        <w:t>c</w:t>
      </w:r>
      <w:r w:rsidRPr="00EF1B41">
        <w:rPr>
          <w:rFonts w:ascii="Times New Roman" w:hAnsi="Times New Roman"/>
          <w:sz w:val="24"/>
          <w:szCs w:val="24"/>
          <w:highlight w:val="white"/>
        </w:rPr>
        <w:t>.</w:t>
      </w:r>
    </w:p>
    <w:p w:rsidR="00120A42" w:rsidRPr="00EF1B41" w:rsidRDefault="001027D3" w:rsidP="001946B5">
      <w:pPr>
        <w:numPr>
          <w:ilvl w:val="0"/>
          <w:numId w:val="3"/>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rsidR="007A52C5" w:rsidRPr="00EF1B41" w:rsidRDefault="007A52C5" w:rsidP="001946B5">
      <w:pPr>
        <w:pStyle w:val="af0"/>
        <w:spacing w:after="0" w:line="240" w:lineRule="auto"/>
        <w:ind w:left="0" w:firstLine="720"/>
        <w:rPr>
          <w:rFonts w:ascii="Times New Roman" w:hAnsi="Times New Roman"/>
          <w:b/>
          <w:sz w:val="24"/>
          <w:szCs w:val="24"/>
        </w:rPr>
      </w:pPr>
      <w:r w:rsidRPr="00EF1B41">
        <w:rPr>
          <w:rFonts w:ascii="Times New Roman" w:hAnsi="Times New Roman"/>
          <w:b/>
          <w:sz w:val="24"/>
          <w:szCs w:val="24"/>
        </w:rPr>
        <w:t>3.2.2. Электронные издания</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http://www.mvd.ru сайт МВД РФ</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http://www.mil.ru сайт Министерство обороны Российской Федерации</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http://www.fsb. ru сайт ФСБ РФ</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lastRenderedPageBreak/>
        <w:t>http://</w:t>
      </w:r>
      <w:hyperlink r:id="rId9" w:history="1">
        <w:r w:rsidRPr="00EF1B41">
          <w:rPr>
            <w:rFonts w:ascii="Times New Roman" w:hAnsi="Times New Roman"/>
            <w:sz w:val="24"/>
            <w:szCs w:val="24"/>
            <w:highlight w:val="white"/>
          </w:rPr>
          <w:t>www.mchs.gov.ru</w:t>
        </w:r>
      </w:hyperlink>
      <w:r w:rsidRPr="00EF1B41">
        <w:rPr>
          <w:rFonts w:ascii="Times New Roman" w:hAnsi="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w:t>
      </w:r>
      <w:r w:rsidRPr="00EF1B41">
        <w:rPr>
          <w:rFonts w:ascii="Times New Roman" w:hAnsi="Times New Roman"/>
          <w:sz w:val="24"/>
          <w:szCs w:val="24"/>
        </w:rPr>
        <w:t>minzdrav.gov.ru</w:t>
      </w:r>
      <w:r w:rsidRPr="00EF1B41">
        <w:rPr>
          <w:rFonts w:ascii="Times New Roman" w:hAnsi="Times New Roman"/>
          <w:sz w:val="24"/>
          <w:szCs w:val="24"/>
          <w:highlight w:val="white"/>
        </w:rPr>
        <w:t xml:space="preserve"> Министерство здравоохранения Российской Федерации</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w:t>
      </w:r>
      <w:r w:rsidRPr="00EF1B41">
        <w:rPr>
          <w:rFonts w:ascii="Times New Roman" w:hAnsi="Times New Roman"/>
          <w:sz w:val="24"/>
          <w:szCs w:val="24"/>
        </w:rPr>
        <w:t>rostrud.gov.ru</w:t>
      </w:r>
      <w:r w:rsidRPr="00EF1B41">
        <w:rPr>
          <w:rFonts w:ascii="Times New Roman" w:hAnsi="Times New Roman"/>
          <w:sz w:val="24"/>
          <w:szCs w:val="24"/>
          <w:highlight w:val="white"/>
        </w:rPr>
        <w:t xml:space="preserve"> Федеральная служба по труду и занятости (Роструд)</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0" w:history="1">
        <w:r w:rsidRPr="00EF1B41">
          <w:rPr>
            <w:rFonts w:ascii="Times New Roman" w:hAnsi="Times New Roman"/>
            <w:sz w:val="24"/>
            <w:szCs w:val="24"/>
            <w:highlight w:val="white"/>
          </w:rPr>
          <w:t>www.</w:t>
        </w:r>
        <w:r w:rsidRPr="00EF1B41">
          <w:rPr>
            <w:rFonts w:ascii="Times New Roman" w:hAnsi="Times New Roman"/>
            <w:sz w:val="24"/>
            <w:szCs w:val="24"/>
          </w:rPr>
          <w:t>rospotrebnadzor.ru</w:t>
        </w:r>
      </w:hyperlink>
      <w:r w:rsidRPr="00EF1B41">
        <w:rPr>
          <w:rFonts w:ascii="Times New Roman" w:hAnsi="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http://anty-crim.boxmail.biz Искусство выживания</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http://www.hsea.ru Первая медицинская помощь</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http://www.meduhod.ru Портал детской безопасности</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http://www.spas-extreme.ru Россия без наркотиков</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http://www.obzh.info информационный веб-сайт (обучение и воспитание основам безопасности жизнедеятельности). </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http://www.school-obz.org/ Информационно-методическое издание по основам безопасности жизнедеятельности </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http://kombat.com.ua/stat.html Статьи по выживанию в различных экстремальных условиях</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http://www.novgorod.fio.ru/projects/Project1132/index.htm Автономное существование в природе – детям  </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1" w:history="1">
        <w:r w:rsidRPr="00EF1B41">
          <w:rPr>
            <w:rFonts w:ascii="Times New Roman" w:hAnsi="Times New Roman"/>
            <w:sz w:val="24"/>
            <w:szCs w:val="24"/>
            <w:highlight w:val="white"/>
          </w:rPr>
          <w:t>www.consultant.ru</w:t>
        </w:r>
      </w:hyperlink>
      <w:r w:rsidRPr="00EF1B41">
        <w:rPr>
          <w:rFonts w:ascii="Times New Roman" w:hAnsi="Times New Roman"/>
          <w:sz w:val="24"/>
          <w:szCs w:val="24"/>
          <w:highlight w:val="white"/>
        </w:rPr>
        <w:t xml:space="preserve"> Справочная правовая система «Консультант Плюс»</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2" w:history="1">
        <w:r w:rsidRPr="00EF1B41">
          <w:rPr>
            <w:rFonts w:ascii="Times New Roman" w:hAnsi="Times New Roman"/>
            <w:sz w:val="24"/>
            <w:szCs w:val="24"/>
            <w:highlight w:val="white"/>
          </w:rPr>
          <w:t>www.garant.ru</w:t>
        </w:r>
      </w:hyperlink>
      <w:r w:rsidRPr="00EF1B41">
        <w:rPr>
          <w:rFonts w:ascii="Times New Roman" w:hAnsi="Times New Roman"/>
          <w:sz w:val="24"/>
          <w:szCs w:val="24"/>
          <w:highlight w:val="white"/>
        </w:rPr>
        <w:t xml:space="preserve"> Справочная правовая система «Гарант»</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3" w:history="1">
        <w:r w:rsidRPr="00EF1B41">
          <w:rPr>
            <w:rFonts w:ascii="Times New Roman" w:hAnsi="Times New Roman"/>
            <w:sz w:val="24"/>
            <w:szCs w:val="24"/>
            <w:highlight w:val="white"/>
          </w:rPr>
          <w:t>www.safety.ru</w:t>
        </w:r>
      </w:hyperlink>
      <w:r w:rsidRPr="00EF1B41">
        <w:rPr>
          <w:rFonts w:ascii="Times New Roman" w:hAnsi="Times New Roman"/>
          <w:sz w:val="24"/>
          <w:szCs w:val="24"/>
          <w:highlight w:val="white"/>
        </w:rPr>
        <w:t xml:space="preserve"> ОАО НТЦ «Промышленная безопасность».</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4" w:history="1">
        <w:r w:rsidRPr="00EF1B41">
          <w:rPr>
            <w:rFonts w:ascii="Times New Roman" w:hAnsi="Times New Roman"/>
            <w:sz w:val="24"/>
            <w:szCs w:val="24"/>
            <w:highlight w:val="white"/>
          </w:rPr>
          <w:t>www.mspbsng.org</w:t>
        </w:r>
      </w:hyperlink>
      <w:r w:rsidRPr="00EF1B41">
        <w:rPr>
          <w:rFonts w:ascii="Times New Roman" w:hAnsi="Times New Roman"/>
          <w:sz w:val="24"/>
          <w:szCs w:val="24"/>
          <w:highlight w:val="white"/>
        </w:rPr>
        <w:t xml:space="preserve"> Межгосударственный совет по промышленной безопасности</w:t>
      </w:r>
    </w:p>
    <w:p w:rsidR="003B0A30" w:rsidRPr="00EF1B41" w:rsidRDefault="003B0A30"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http://</w:t>
      </w:r>
      <w:hyperlink r:id="rId15" w:history="1">
        <w:r w:rsidRPr="00EF1B41">
          <w:rPr>
            <w:rFonts w:ascii="Times New Roman" w:hAnsi="Times New Roman"/>
            <w:sz w:val="24"/>
            <w:szCs w:val="24"/>
            <w:highlight w:val="white"/>
          </w:rPr>
          <w:t>www.ilo.org</w:t>
        </w:r>
      </w:hyperlink>
      <w:r w:rsidRPr="00EF1B41">
        <w:rPr>
          <w:rFonts w:ascii="Times New Roman" w:hAnsi="Times New Roman"/>
          <w:sz w:val="24"/>
          <w:szCs w:val="24"/>
          <w:highlight w:val="white"/>
        </w:rPr>
        <w:t xml:space="preserve"> Международная организация труда (МОТ)</w:t>
      </w:r>
    </w:p>
    <w:p w:rsidR="003B0A30" w:rsidRPr="00EF1B41" w:rsidRDefault="00A02FF2"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hyperlink r:id="rId16" w:history="1">
        <w:r w:rsidR="003B0A30" w:rsidRPr="00EF1B41">
          <w:rPr>
            <w:rFonts w:ascii="Times New Roman" w:hAnsi="Times New Roman"/>
            <w:sz w:val="24"/>
            <w:szCs w:val="24"/>
            <w:highlight w:val="white"/>
          </w:rPr>
          <w:t>http://www.edu.ru</w:t>
        </w:r>
      </w:hyperlink>
      <w:r w:rsidR="003B0A30" w:rsidRPr="00EF1B41">
        <w:rPr>
          <w:rFonts w:ascii="Times New Roman" w:hAnsi="Times New Roman"/>
          <w:sz w:val="24"/>
          <w:szCs w:val="24"/>
          <w:highlight w:val="white"/>
        </w:rPr>
        <w:t xml:space="preserve"> Федеральный портал «Российское образование»</w:t>
      </w:r>
    </w:p>
    <w:p w:rsidR="003B0A30" w:rsidRPr="00EF1B41" w:rsidRDefault="00A02FF2" w:rsidP="001946B5">
      <w:pPr>
        <w:numPr>
          <w:ilvl w:val="0"/>
          <w:numId w:val="9"/>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hyperlink r:id="rId17" w:history="1">
        <w:r w:rsidR="003B0A30" w:rsidRPr="00EF1B41">
          <w:rPr>
            <w:rFonts w:ascii="Times New Roman" w:hAnsi="Times New Roman"/>
            <w:sz w:val="24"/>
            <w:szCs w:val="24"/>
            <w:highlight w:val="white"/>
          </w:rPr>
          <w:t>http://ru.wikipedia.org</w:t>
        </w:r>
      </w:hyperlink>
      <w:r w:rsidR="003B0A30" w:rsidRPr="00EF1B41">
        <w:rPr>
          <w:rFonts w:ascii="Times New Roman" w:hAnsi="Times New Roman"/>
          <w:sz w:val="24"/>
          <w:szCs w:val="24"/>
          <w:highlight w:val="white"/>
        </w:rPr>
        <w:t xml:space="preserve"> Энциклопедия Википедия</w:t>
      </w:r>
    </w:p>
    <w:p w:rsidR="00F07819" w:rsidRPr="00EF1B41" w:rsidRDefault="00F07819"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4"/>
          <w:szCs w:val="24"/>
        </w:rPr>
      </w:pPr>
    </w:p>
    <w:p w:rsidR="00120A42" w:rsidRPr="00EF1B41" w:rsidRDefault="00F07819"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4"/>
          <w:szCs w:val="24"/>
        </w:rPr>
      </w:pPr>
      <w:r w:rsidRPr="00EF1B41">
        <w:rPr>
          <w:rFonts w:ascii="Times New Roman" w:hAnsi="Times New Roman"/>
          <w:b/>
          <w:bCs/>
          <w:sz w:val="24"/>
          <w:szCs w:val="24"/>
        </w:rPr>
        <w:tab/>
      </w:r>
      <w:r w:rsidRPr="00EF1B41">
        <w:rPr>
          <w:rFonts w:ascii="Times New Roman" w:hAnsi="Times New Roman"/>
          <w:b/>
          <w:bCs/>
          <w:sz w:val="24"/>
          <w:szCs w:val="24"/>
        </w:rPr>
        <w:tab/>
      </w:r>
      <w:r w:rsidR="007A52C5" w:rsidRPr="00EF1B41">
        <w:rPr>
          <w:rFonts w:ascii="Times New Roman" w:hAnsi="Times New Roman"/>
          <w:b/>
          <w:bCs/>
          <w:sz w:val="24"/>
          <w:szCs w:val="24"/>
        </w:rPr>
        <w:t>3.2.3. Дополнительные источники</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bookmarkStart w:id="27" w:name="_heading=h.vy6dro1ivxui"/>
      <w:bookmarkStart w:id="28" w:name="_heading=h.2vw3xshyt442"/>
      <w:bookmarkEnd w:id="27"/>
      <w:bookmarkEnd w:id="28"/>
      <w:r w:rsidRPr="00EF1B41">
        <w:rPr>
          <w:rFonts w:ascii="Times New Roman" w:hAnsi="Times New Roman"/>
          <w:sz w:val="24"/>
          <w:szCs w:val="24"/>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Ким С.В., Горский В. А. Основы безопасности жизнедеятельности. 10-11 классы: базовый уровень. – М.: Издательский центр ВЕНТАНА-ГРАФ, 2022. – 400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Латчук В.Н., Марков В.В., Миронов С.К. и др. Основы безопасности жизнедеятельности. 10 класс. Базовый уровень. – М.: ДРОФА, 2020. – 256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rsidR="00BD5A50" w:rsidRPr="00EF1B41" w:rsidRDefault="003B0A3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Алексеев С.В., Данченко С.П.,</w:t>
      </w:r>
      <w:r w:rsidR="00BD5A50" w:rsidRPr="00EF1B41">
        <w:rPr>
          <w:rFonts w:ascii="Times New Roman" w:hAnsi="Times New Roman"/>
          <w:sz w:val="24"/>
          <w:szCs w:val="24"/>
          <w:highlight w:val="white"/>
        </w:rPr>
        <w:t>Костецкая Г.А., Ладнов С.Н. Основы безопасности жизнедеятельности. 10-11 классы: базовый уровень. – М.: Издательский центр ВЕНТАНА-ГРАФ, 2021. – 416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rPr>
      </w:pPr>
      <w:r w:rsidRPr="00EF1B41">
        <w:rPr>
          <w:rFonts w:ascii="Times New Roman" w:hAnsi="Times New Roman"/>
          <w:sz w:val="24"/>
          <w:szCs w:val="24"/>
          <w:highlight w:val="white"/>
        </w:rPr>
        <w:t>Безопасность жизнедеятельности. Практикум [Электронный ресурс]: учебное пособие / [В. А. Бондаренко [и др.]. – Москва: РИОР: ИНФРА</w:t>
      </w:r>
      <w:r w:rsidRPr="00EF1B41">
        <w:rPr>
          <w:rFonts w:ascii="Times New Roman" w:hAnsi="Times New Roman"/>
          <w:sz w:val="24"/>
          <w:szCs w:val="24"/>
        </w:rPr>
        <w:t xml:space="preserve">-М, 2019. – 150 с. </w:t>
      </w:r>
      <w:hyperlink r:id="rId18" w:history="1">
        <w:r w:rsidRPr="00EF1B41">
          <w:rPr>
            <w:rFonts w:ascii="Times New Roman" w:hAnsi="Times New Roman"/>
            <w:sz w:val="24"/>
            <w:szCs w:val="24"/>
          </w:rPr>
          <w:t>https://new.znanium.com/catalog/product/995045</w:t>
        </w:r>
      </w:hyperlink>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w:t>
      </w:r>
      <w:r w:rsidRPr="00EF1B41">
        <w:rPr>
          <w:rFonts w:ascii="Times New Roman" w:hAnsi="Times New Roman"/>
          <w:sz w:val="24"/>
          <w:szCs w:val="24"/>
          <w:highlight w:val="white"/>
        </w:rPr>
        <w:lastRenderedPageBreak/>
        <w:t xml:space="preserve">программы СПО / [В. А. Бондаренко [и др.]. – 2-е изд. – Москва: РИОР: ИНФРА-М, 2019. – 224 с. </w:t>
      </w:r>
      <w:hyperlink r:id="rId19" w:history="1">
        <w:r w:rsidRPr="00EF1B41">
          <w:rPr>
            <w:rFonts w:ascii="Times New Roman" w:hAnsi="Times New Roman"/>
            <w:sz w:val="24"/>
            <w:szCs w:val="24"/>
            <w:highlight w:val="white"/>
          </w:rPr>
          <w:t>https://new.znanium.com/catalog/product/972438</w:t>
        </w:r>
      </w:hyperlink>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Мурашова К., Кривец Н. Игра-тренажер «Экзамен для подростков». – М.: Дискурс, 2020. – 160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Кагермазова Л.Ц. Возрастная психология [Электронный ресурс]: учебное пособие</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Барышков В.П., Гунибский М.Ш., Рыбаков О.Ю. Конфликтология: учебное пособие для специалистов. – М.: Проспект, 2021. – 336 с.</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Юрайт, 2020. – 174 с. – (Профессиональное образование). – </w:t>
      </w:r>
      <w:r w:rsidR="003B0A30" w:rsidRPr="00EF1B41">
        <w:rPr>
          <w:rFonts w:ascii="Times New Roman" w:hAnsi="Times New Roman"/>
          <w:sz w:val="24"/>
          <w:szCs w:val="24"/>
          <w:highlight w:val="white"/>
        </w:rPr>
        <w:t>ISBN 978-5-534-08521-1. – Текст</w:t>
      </w:r>
      <w:r w:rsidRPr="00EF1B41">
        <w:rPr>
          <w:rFonts w:ascii="Times New Roman" w:hAnsi="Times New Roman"/>
          <w:sz w:val="24"/>
          <w:szCs w:val="24"/>
          <w:highlight w:val="white"/>
        </w:rPr>
        <w:t xml:space="preserve">: электронный // ЭБС Юрайт [сайт]. — URL: </w:t>
      </w:r>
      <w:hyperlink r:id="rId20" w:history="1">
        <w:r w:rsidRPr="00EF1B41">
          <w:rPr>
            <w:rFonts w:ascii="Times New Roman" w:hAnsi="Times New Roman"/>
            <w:sz w:val="24"/>
            <w:szCs w:val="24"/>
            <w:highlight w:val="white"/>
          </w:rPr>
          <w:t>https://urait.ru/bcode/454510</w:t>
        </w:r>
      </w:hyperlink>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EF1B41">
          <w:rPr>
            <w:rFonts w:ascii="Times New Roman" w:hAnsi="Times New Roman"/>
            <w:sz w:val="24"/>
            <w:szCs w:val="24"/>
            <w:highlight w:val="white"/>
          </w:rPr>
          <w:t>https://znanium.com/catalog/product/1087921</w:t>
        </w:r>
      </w:hyperlink>
      <w:r w:rsidRPr="00EF1B41">
        <w:rPr>
          <w:rFonts w:ascii="Times New Roman" w:hAnsi="Times New Roman"/>
          <w:sz w:val="24"/>
          <w:szCs w:val="24"/>
          <w:highlight w:val="white"/>
        </w:rPr>
        <w:t xml:space="preserve"> (дата обращения: 11.07.2021). – Режим доступа: по подписке.</w:t>
      </w:r>
    </w:p>
    <w:p w:rsidR="00BD5A50" w:rsidRPr="00EF1B41" w:rsidRDefault="00BD5A50" w:rsidP="001946B5">
      <w:pPr>
        <w:numPr>
          <w:ilvl w:val="0"/>
          <w:numId w:val="8"/>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Экстренная допсихологическая помощь: практическое пособие</w:t>
      </w:r>
    </w:p>
    <w:p w:rsidR="00BD5A50" w:rsidRPr="00EF1B41" w:rsidRDefault="00BD5A50"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567"/>
        <w:jc w:val="both"/>
        <w:rPr>
          <w:rFonts w:ascii="Times New Roman" w:hAnsi="Times New Roman"/>
          <w:sz w:val="24"/>
          <w:szCs w:val="24"/>
        </w:rPr>
      </w:pPr>
      <w:r w:rsidRPr="00EF1B41">
        <w:rPr>
          <w:rFonts w:ascii="Times New Roman" w:hAnsi="Times New Roman"/>
          <w:sz w:val="24"/>
          <w:szCs w:val="24"/>
          <w:highlight w:val="white"/>
        </w:rPr>
        <w:t>Оказание первой помощи пострадавшим: памятка ГУМЧС России</w:t>
      </w:r>
    </w:p>
    <w:p w:rsidR="00BD5A50" w:rsidRPr="00EF1B41" w:rsidRDefault="00BD5A50"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4"/>
          <w:szCs w:val="24"/>
        </w:rPr>
      </w:pPr>
    </w:p>
    <w:p w:rsidR="003B0A30" w:rsidRPr="00EF1B41" w:rsidRDefault="003B0A30" w:rsidP="001946B5">
      <w:pPr>
        <w:pStyle w:val="7"/>
        <w:rPr>
          <w:rFonts w:ascii="Times New Roman" w:hAnsi="Times New Roman"/>
          <w:sz w:val="24"/>
          <w:szCs w:val="24"/>
        </w:rPr>
      </w:pPr>
      <w:r w:rsidRPr="00EF1B41">
        <w:rPr>
          <w:rFonts w:ascii="Times New Roman" w:hAnsi="Times New Roman"/>
          <w:sz w:val="24"/>
          <w:szCs w:val="24"/>
        </w:rPr>
        <w:tab/>
        <w:t>Программное обеспечение</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Операционная система Microsoft Windows 10</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lang w:val="en-US"/>
        </w:rPr>
      </w:pPr>
      <w:r w:rsidRPr="00EF1B41">
        <w:rPr>
          <w:rFonts w:ascii="Times New Roman" w:hAnsi="Times New Roman"/>
          <w:sz w:val="24"/>
          <w:szCs w:val="24"/>
          <w:highlight w:val="white"/>
        </w:rPr>
        <w:t>Пакетпрограмм</w:t>
      </w:r>
      <w:r w:rsidRPr="00EF1B41">
        <w:rPr>
          <w:rFonts w:ascii="Times New Roman" w:hAnsi="Times New Roman"/>
          <w:sz w:val="24"/>
          <w:szCs w:val="24"/>
          <w:highlight w:val="white"/>
          <w:lang w:val="en-US"/>
        </w:rPr>
        <w:t xml:space="preserve"> Microsoft Office Professional Plus</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7-zip GNULesserGeneralPublicLicense (свободное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Интернет браузер GoogleChrome (бесплатное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K-LiteCodecPack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3B0A30" w:rsidRPr="00EF1B41" w:rsidRDefault="003B0A30" w:rsidP="001946B5">
      <w:pPr>
        <w:numPr>
          <w:ilvl w:val="0"/>
          <w:numId w:val="10"/>
        </w:numPr>
        <w:tabs>
          <w:tab w:val="left" w:pos="1134"/>
          <w:tab w:val="left" w:pos="10992"/>
          <w:tab w:val="left" w:pos="11908"/>
          <w:tab w:val="left" w:pos="12824"/>
          <w:tab w:val="left" w:pos="13740"/>
          <w:tab w:val="left" w:pos="14656"/>
        </w:tabs>
        <w:spacing w:after="0" w:line="240" w:lineRule="auto"/>
        <w:ind w:left="0" w:right="57" w:firstLine="567"/>
        <w:jc w:val="both"/>
        <w:rPr>
          <w:rFonts w:ascii="Times New Roman" w:hAnsi="Times New Roman"/>
          <w:sz w:val="24"/>
          <w:szCs w:val="24"/>
          <w:highlight w:val="white"/>
        </w:rPr>
      </w:pPr>
      <w:r w:rsidRPr="00EF1B41">
        <w:rPr>
          <w:rFonts w:ascii="Times New Roman" w:hAnsi="Times New Roman"/>
          <w:sz w:val="24"/>
          <w:szCs w:val="24"/>
          <w:highlight w:val="white"/>
        </w:rPr>
        <w:t>WinDjView – программа для просмотра файлов в формате DJV и DjVu (свободное программное обеспечение, не ограничено, бессрочно);</w:t>
      </w:r>
    </w:p>
    <w:p w:rsidR="00BD5A50" w:rsidRPr="00EF1B41" w:rsidRDefault="003B0A30" w:rsidP="00194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567"/>
        <w:jc w:val="both"/>
        <w:rPr>
          <w:rFonts w:ascii="Times New Roman" w:hAnsi="Times New Roman"/>
          <w:sz w:val="24"/>
          <w:szCs w:val="24"/>
        </w:rPr>
      </w:pPr>
      <w:r w:rsidRPr="00EF1B41">
        <w:rPr>
          <w:rFonts w:ascii="Times New Roman" w:hAnsi="Times New Roman"/>
          <w:sz w:val="24"/>
          <w:szCs w:val="24"/>
          <w:highlight w:val="white"/>
        </w:rPr>
        <w:t>FoxitReader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3B0A30" w:rsidRPr="00EF1B41" w:rsidRDefault="003B0A30" w:rsidP="00BD5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4"/>
          <w:szCs w:val="24"/>
        </w:rPr>
      </w:pPr>
    </w:p>
    <w:p w:rsidR="00120A42" w:rsidRPr="00EF1B41" w:rsidRDefault="00120A42" w:rsidP="003B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highlight w:val="white"/>
        </w:rPr>
      </w:pPr>
    </w:p>
    <w:p w:rsidR="00120A42" w:rsidRPr="00EF1B41" w:rsidRDefault="00120A42" w:rsidP="001946B5">
      <w:pPr>
        <w:pStyle w:val="15"/>
        <w:rPr>
          <w:rFonts w:ascii="Times New Roman" w:hAnsi="Times New Roman"/>
          <w:sz w:val="24"/>
          <w:szCs w:val="24"/>
          <w:vertAlign w:val="baseline"/>
        </w:rPr>
        <w:sectPr w:rsidR="00120A42" w:rsidRPr="00EF1B41" w:rsidSect="00360DC6">
          <w:pgSz w:w="11906" w:h="16838"/>
          <w:pgMar w:top="1134" w:right="1134" w:bottom="1134" w:left="1134" w:header="709" w:footer="709" w:gutter="0"/>
          <w:cols w:space="720"/>
        </w:sectPr>
      </w:pPr>
    </w:p>
    <w:p w:rsidR="00120A42" w:rsidRPr="00EF1B41" w:rsidRDefault="002D1A93">
      <w:pPr>
        <w:spacing w:after="0"/>
        <w:jc w:val="center"/>
        <w:rPr>
          <w:rFonts w:ascii="Times New Roman" w:hAnsi="Times New Roman"/>
          <w:b/>
          <w:sz w:val="24"/>
          <w:szCs w:val="24"/>
        </w:rPr>
      </w:pPr>
      <w:bookmarkStart w:id="29" w:name="_heading=h.lnxbz9"/>
      <w:bookmarkEnd w:id="29"/>
      <w:r w:rsidRPr="00EF1B41">
        <w:rPr>
          <w:rFonts w:ascii="Times New Roman" w:hAnsi="Times New Roman"/>
          <w:b/>
          <w:sz w:val="24"/>
          <w:szCs w:val="24"/>
        </w:rPr>
        <w:lastRenderedPageBreak/>
        <w:t>4. КОНТРОЛЬ И ОЦЕНКА РЕЗУЛЬТАТОВ ОСВОЕНИЯ ОБЩЕОБРАЗОВАТЕЛЬНОЙ ДИСЦИПЛИНЫ</w:t>
      </w:r>
    </w:p>
    <w:p w:rsidR="00120A42" w:rsidRPr="00EF1B41" w:rsidRDefault="00120A42">
      <w:pPr>
        <w:spacing w:after="0"/>
        <w:jc w:val="center"/>
        <w:rPr>
          <w:rFonts w:ascii="Times New Roman" w:hAnsi="Times New Roman"/>
          <w:b/>
          <w:sz w:val="24"/>
          <w:szCs w:val="24"/>
        </w:rPr>
      </w:pPr>
    </w:p>
    <w:p w:rsidR="00120A42" w:rsidRPr="00EF1B41" w:rsidRDefault="002D1A93">
      <w:pPr>
        <w:spacing w:after="0"/>
        <w:jc w:val="both"/>
        <w:rPr>
          <w:rFonts w:ascii="Times New Roman" w:hAnsi="Times New Roman"/>
          <w:b/>
          <w:sz w:val="24"/>
          <w:szCs w:val="24"/>
        </w:rPr>
      </w:pPr>
      <w:r w:rsidRPr="00EF1B41">
        <w:rPr>
          <w:rFonts w:ascii="Times New Roman" w:hAnsi="Times New Roman"/>
          <w:b/>
          <w:sz w:val="24"/>
          <w:szCs w:val="24"/>
        </w:rPr>
        <w:t>Контрольи оценка</w:t>
      </w:r>
      <w:r w:rsidRPr="00EF1B41">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b"/>
        <w:tblW w:w="96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72"/>
        <w:gridCol w:w="3397"/>
        <w:gridCol w:w="2735"/>
      </w:tblGrid>
      <w:tr w:rsidR="00120A42"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Общая/профессиональная компетенция</w:t>
            </w:r>
          </w:p>
        </w:tc>
        <w:tc>
          <w:tcPr>
            <w:tcW w:w="3397" w:type="dxa"/>
            <w:tcBorders>
              <w:top w:val="single" w:sz="4" w:space="0" w:color="000000"/>
              <w:left w:val="single" w:sz="4" w:space="0" w:color="000000"/>
              <w:bottom w:val="single" w:sz="4" w:space="0" w:color="000000"/>
              <w:right w:val="single" w:sz="4" w:space="0" w:color="000000"/>
            </w:tcBorders>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Раздел/Тема</w:t>
            </w:r>
          </w:p>
        </w:tc>
        <w:tc>
          <w:tcPr>
            <w:tcW w:w="2735" w:type="dxa"/>
            <w:tcBorders>
              <w:top w:val="single" w:sz="4" w:space="0" w:color="000000"/>
              <w:left w:val="single" w:sz="4" w:space="0" w:color="000000"/>
              <w:bottom w:val="single" w:sz="4" w:space="0" w:color="000000"/>
              <w:right w:val="single" w:sz="4" w:space="0" w:color="000000"/>
            </w:tcBorders>
          </w:tcPr>
          <w:p w:rsidR="00120A42" w:rsidRPr="00EF1B41" w:rsidRDefault="002D1A93" w:rsidP="00F12221">
            <w:pPr>
              <w:spacing w:after="0" w:line="240" w:lineRule="auto"/>
              <w:ind w:left="57" w:right="57"/>
              <w:contextualSpacing/>
              <w:jc w:val="center"/>
              <w:rPr>
                <w:rFonts w:ascii="Times New Roman" w:hAnsi="Times New Roman"/>
                <w:b/>
                <w:sz w:val="24"/>
                <w:szCs w:val="24"/>
              </w:rPr>
            </w:pPr>
            <w:r w:rsidRPr="00EF1B41">
              <w:rPr>
                <w:rFonts w:ascii="Times New Roman" w:hAnsi="Times New Roman"/>
                <w:b/>
                <w:sz w:val="24"/>
                <w:szCs w:val="24"/>
              </w:rPr>
              <w:t>Тип оценочных мероприятий</w:t>
            </w: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ОК.01 Выбирать способы решения задач профессиональной деятельности применительно </w:t>
            </w:r>
            <w:r w:rsidRPr="00EF1B41">
              <w:rPr>
                <w:rFonts w:ascii="Times New Roman" w:hAnsi="Times New Roman"/>
                <w:sz w:val="24"/>
                <w:szCs w:val="24"/>
              </w:rPr>
              <w:br/>
              <w:t>к различным контекстам</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Темы:1.6;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4, Темы:4.4;</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П-о/c</w:t>
            </w:r>
            <w:r w:rsidRPr="00EF1B41">
              <w:rPr>
                <w:rFonts w:ascii="Times New Roman" w:hAnsi="Times New Roman"/>
                <w:sz w:val="24"/>
                <w:szCs w:val="24"/>
                <w:vertAlign w:val="superscript"/>
              </w:rPr>
              <w:footnoteReference w:id="1"/>
            </w:r>
            <w:r w:rsidRPr="00EF1B41">
              <w:rPr>
                <w:rFonts w:ascii="Times New Roman" w:hAnsi="Times New Roman"/>
                <w:sz w:val="24"/>
                <w:szCs w:val="24"/>
              </w:rPr>
              <w:t>, Р 2 П-о/c, Р 3 П-о/c</w:t>
            </w:r>
          </w:p>
        </w:tc>
        <w:tc>
          <w:tcPr>
            <w:tcW w:w="2735" w:type="dxa"/>
            <w:vMerge w:val="restart"/>
            <w:tcBorders>
              <w:top w:val="single" w:sz="4" w:space="0" w:color="000000"/>
              <w:left w:val="single" w:sz="4" w:space="0" w:color="000000"/>
              <w:right w:val="single" w:sz="4" w:space="0" w:color="000000"/>
            </w:tcBorders>
            <w:vAlign w:val="center"/>
          </w:tcPr>
          <w:p w:rsidR="005C0ED6" w:rsidRPr="00EF1B41" w:rsidRDefault="005C0ED6"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xml:space="preserve">- </w:t>
            </w:r>
            <w:r w:rsidR="0095742F" w:rsidRPr="00EF1B41">
              <w:rPr>
                <w:rFonts w:ascii="Times New Roman" w:hAnsi="Times New Roman"/>
                <w:sz w:val="24"/>
                <w:szCs w:val="24"/>
              </w:rPr>
              <w:t>Фронтальный опрос;</w:t>
            </w:r>
          </w:p>
          <w:p w:rsidR="005C0ED6" w:rsidRPr="00EF1B41" w:rsidRDefault="005C0ED6"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Защита алгоритма оказания первой помощи</w:t>
            </w:r>
            <w:r w:rsidR="0095742F" w:rsidRPr="00EF1B41">
              <w:rPr>
                <w:rFonts w:ascii="Times New Roman" w:hAnsi="Times New Roman"/>
                <w:sz w:val="24"/>
                <w:szCs w:val="24"/>
              </w:rPr>
              <w:t>;</w:t>
            </w:r>
          </w:p>
          <w:p w:rsidR="005C0ED6" w:rsidRPr="00EF1B41" w:rsidRDefault="005C0ED6"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Тестирование</w:t>
            </w:r>
            <w:r w:rsidR="0095742F" w:rsidRPr="00EF1B41">
              <w:rPr>
                <w:rFonts w:ascii="Times New Roman" w:hAnsi="Times New Roman"/>
                <w:sz w:val="24"/>
                <w:szCs w:val="24"/>
              </w:rPr>
              <w:t>;</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Представление результатов практических работ;</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 Профессионально ориентированное занятие;</w:t>
            </w:r>
          </w:p>
          <w:p w:rsidR="003F210A" w:rsidRPr="00EF1B41" w:rsidRDefault="003F210A" w:rsidP="00F12221">
            <w:pPr>
              <w:spacing w:after="0" w:line="240" w:lineRule="auto"/>
              <w:contextualSpacing/>
              <w:rPr>
                <w:rFonts w:ascii="Times New Roman" w:hAnsi="Times New Roman"/>
                <w:sz w:val="24"/>
                <w:szCs w:val="24"/>
              </w:rPr>
            </w:pPr>
            <w:r w:rsidRPr="00EF1B41">
              <w:rPr>
                <w:rFonts w:ascii="Times New Roman" w:hAnsi="Times New Roman"/>
                <w:sz w:val="24"/>
                <w:szCs w:val="24"/>
              </w:rPr>
              <w:t>-Дифференцированный зачет.</w:t>
            </w:r>
          </w:p>
          <w:p w:rsidR="008031B4" w:rsidRPr="00EF1B41" w:rsidRDefault="008031B4" w:rsidP="00F12221">
            <w:pPr>
              <w:spacing w:after="0" w:line="240" w:lineRule="auto"/>
              <w:ind w:left="57" w:right="57"/>
              <w:contextualSpacing/>
              <w:jc w:val="both"/>
              <w:rPr>
                <w:rFonts w:ascii="Times New Roman" w:hAnsi="Times New Roman"/>
                <w:sz w:val="24"/>
                <w:szCs w:val="24"/>
              </w:rPr>
            </w:pP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Темы:1.1,1.2,1.3,1.4,1.5,1.6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2, Темы:2.1,2.2,2.3,2.4,2.5,2.6;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3, Темы:3.1,3.2,3.4,3.5,3.6;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5, Темы:5.1,5.2,5.3,5.4,5.5,5.6;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П-о/c, Р 2 П-о/c, Р 3 П-о/c, Р4 П-о/с, Р 5П-о/с</w:t>
            </w:r>
          </w:p>
        </w:tc>
        <w:tc>
          <w:tcPr>
            <w:tcW w:w="2735" w:type="dxa"/>
            <w:vMerge/>
            <w:tcBorders>
              <w:left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b/>
                <w:sz w:val="24"/>
                <w:szCs w:val="24"/>
              </w:rPr>
            </w:pP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3, Темы: 3.2;</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4, Темы: 4.2;</w:t>
            </w:r>
          </w:p>
        </w:tc>
        <w:tc>
          <w:tcPr>
            <w:tcW w:w="2735" w:type="dxa"/>
            <w:vMerge/>
            <w:tcBorders>
              <w:left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b/>
                <w:sz w:val="24"/>
                <w:szCs w:val="24"/>
              </w:rPr>
            </w:pPr>
            <w:r w:rsidRPr="00EF1B41">
              <w:rPr>
                <w:rFonts w:ascii="Times New Roman" w:hAnsi="Times New Roman"/>
                <w:sz w:val="24"/>
                <w:szCs w:val="24"/>
              </w:rPr>
              <w:t>ОК 04 Эффективно взаимодействовать и работать в коллективе и команде</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Темы:1.1,1.2,1.3,1.4,1.5,1.6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2, Темы:2.1,2.2,2.3,2.4,2.5,2.6;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3, Темы:3.1,3.2,3.3, 3.4,3.5,3.6;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4, Темы:4.1,4.2,4.3,4.4,5.5,4.6, 4.7</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5, Темы:5.1,5.2,5.3,5.4,5.5,5.6;</w:t>
            </w:r>
          </w:p>
          <w:p w:rsidR="005C0ED6" w:rsidRPr="00EF1B41" w:rsidRDefault="005C0ED6"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left w:val="single" w:sz="4" w:space="0" w:color="000000"/>
              <w:right w:val="single" w:sz="4" w:space="0" w:color="000000"/>
            </w:tcBorders>
          </w:tcPr>
          <w:p w:rsidR="005C0ED6" w:rsidRPr="00EF1B41" w:rsidRDefault="005C0ED6" w:rsidP="00F12221">
            <w:pPr>
              <w:spacing w:after="0" w:line="240" w:lineRule="auto"/>
              <w:contextualSpacing/>
              <w:rPr>
                <w:rFonts w:ascii="Times New Roman" w:hAnsi="Times New Roman"/>
                <w:sz w:val="24"/>
                <w:szCs w:val="24"/>
              </w:rPr>
            </w:pP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 xml:space="preserve">ОК 06 Проявлять гражданско-патриотическую позицию, демонстрировать осознанное </w:t>
            </w:r>
            <w:r w:rsidRPr="00EF1B41">
              <w:rPr>
                <w:rFonts w:ascii="Times New Roman" w:hAnsi="Times New Roman"/>
                <w:sz w:val="24"/>
                <w:szCs w:val="24"/>
              </w:rPr>
              <w:lastRenderedPageBreak/>
              <w:t>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lastRenderedPageBreak/>
              <w:t>Р 1, Темы:1.1,1.3,1.4,1.5,1.6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2, Темы:2.1,2.2,2.3,2.4,2.5;</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 xml:space="preserve">Р 3, Темы:3.1,3.2,3.3, </w:t>
            </w:r>
            <w:r w:rsidRPr="00EF1B41">
              <w:rPr>
                <w:rFonts w:ascii="Times New Roman" w:hAnsi="Times New Roman"/>
                <w:sz w:val="24"/>
                <w:szCs w:val="24"/>
              </w:rPr>
              <w:lastRenderedPageBreak/>
              <w:t>3.4,3.5,3.6;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4, Темы:4.1,4.2,4.3,4.4,5.5,4.6, 4.7</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5, Темы:5.1,5.2,5.3,5.4,5.5;</w:t>
            </w:r>
          </w:p>
          <w:p w:rsidR="005C0ED6" w:rsidRPr="00EF1B41" w:rsidRDefault="005C0ED6"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left w:val="single" w:sz="4" w:space="0" w:color="000000"/>
              <w:right w:val="single" w:sz="4" w:space="0" w:color="000000"/>
            </w:tcBorders>
          </w:tcPr>
          <w:p w:rsidR="005C0ED6" w:rsidRPr="00EF1B41" w:rsidRDefault="005C0ED6" w:rsidP="00F12221">
            <w:pPr>
              <w:spacing w:after="0" w:line="240" w:lineRule="auto"/>
              <w:contextualSpacing/>
              <w:rPr>
                <w:rFonts w:ascii="Times New Roman" w:hAnsi="Times New Roman"/>
                <w:sz w:val="24"/>
                <w:szCs w:val="24"/>
              </w:rPr>
            </w:pPr>
          </w:p>
        </w:tc>
      </w:tr>
      <w:tr w:rsidR="005C0ED6"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97" w:type="dxa"/>
            <w:tcBorders>
              <w:top w:val="single" w:sz="4" w:space="0" w:color="000000"/>
              <w:left w:val="single" w:sz="4" w:space="0" w:color="000000"/>
              <w:bottom w:val="single" w:sz="4" w:space="0" w:color="000000"/>
              <w:right w:val="single" w:sz="4" w:space="0" w:color="000000"/>
            </w:tcBorders>
          </w:tcPr>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Темы:1.1,1.2,1.3,1.4,1.5,1.6</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2, Темы:2.1,2.2,2.3,2.4,2.5;</w:t>
            </w:r>
          </w:p>
          <w:p w:rsidR="005C0ED6" w:rsidRPr="00EF1B41" w:rsidRDefault="005C0ED6"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3, Темы:3.1,3.2,3.3, 3.4,3.5,3.6;</w:t>
            </w:r>
          </w:p>
          <w:p w:rsidR="005C0ED6" w:rsidRPr="00EF1B41" w:rsidRDefault="005C0ED6"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left w:val="single" w:sz="4" w:space="0" w:color="000000"/>
              <w:right w:val="single" w:sz="4" w:space="0" w:color="000000"/>
            </w:tcBorders>
          </w:tcPr>
          <w:p w:rsidR="005C0ED6" w:rsidRPr="00EF1B41" w:rsidRDefault="005C0ED6" w:rsidP="00F12221">
            <w:pPr>
              <w:spacing w:after="0" w:line="240" w:lineRule="auto"/>
              <w:contextualSpacing/>
              <w:rPr>
                <w:rFonts w:ascii="Times New Roman" w:hAnsi="Times New Roman"/>
                <w:sz w:val="24"/>
                <w:szCs w:val="24"/>
              </w:rPr>
            </w:pPr>
          </w:p>
        </w:tc>
      </w:tr>
      <w:tr w:rsidR="00013A45" w:rsidRPr="00EF1B41" w:rsidTr="00F12221">
        <w:trPr>
          <w:trHeight w:val="1751"/>
          <w:jc w:val="center"/>
        </w:trPr>
        <w:tc>
          <w:tcPr>
            <w:tcW w:w="3472" w:type="dxa"/>
            <w:tcBorders>
              <w:top w:val="single" w:sz="4" w:space="0" w:color="000000"/>
              <w:left w:val="single" w:sz="4" w:space="0" w:color="000000"/>
              <w:right w:val="single" w:sz="4" w:space="0" w:color="000000"/>
            </w:tcBorders>
          </w:tcPr>
          <w:p w:rsidR="00013A45" w:rsidRPr="00EF1B41" w:rsidRDefault="00013A45" w:rsidP="00F12221">
            <w:pPr>
              <w:spacing w:after="0" w:line="240" w:lineRule="auto"/>
              <w:ind w:left="57" w:right="57"/>
              <w:contextualSpacing/>
              <w:jc w:val="both"/>
              <w:rPr>
                <w:rFonts w:ascii="Times New Roman" w:hAnsi="Times New Roman"/>
                <w:sz w:val="24"/>
                <w:szCs w:val="24"/>
              </w:rPr>
            </w:pPr>
            <w:r w:rsidRPr="00EF1B41">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97" w:type="dxa"/>
            <w:tcBorders>
              <w:top w:val="single" w:sz="4" w:space="0" w:color="000000"/>
              <w:left w:val="single" w:sz="4" w:space="0" w:color="000000"/>
              <w:right w:val="single" w:sz="4" w:space="0" w:color="000000"/>
            </w:tcBorders>
          </w:tcPr>
          <w:p w:rsidR="00013A45" w:rsidRPr="00EF1B41" w:rsidRDefault="00013A45"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1, Темы:1.1;</w:t>
            </w:r>
          </w:p>
          <w:p w:rsidR="00013A45" w:rsidRPr="00EF1B41" w:rsidRDefault="00013A45"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2, Темы:2.1,2.2,2.3,2.4,2.5;</w:t>
            </w:r>
          </w:p>
          <w:p w:rsidR="00013A45" w:rsidRPr="00EF1B41" w:rsidRDefault="00013A45"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3, Темы:3.1,3.3, 3.4,3.5,3.6;</w:t>
            </w:r>
          </w:p>
          <w:p w:rsidR="00013A45" w:rsidRPr="00EF1B41" w:rsidRDefault="00013A45"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4, Темы:4.1,4.2,4.3,4.4,5.5,4.6, 4.7</w:t>
            </w:r>
          </w:p>
          <w:p w:rsidR="00013A45" w:rsidRPr="00EF1B41" w:rsidRDefault="00013A45" w:rsidP="00F12221">
            <w:pPr>
              <w:spacing w:after="0" w:line="240" w:lineRule="auto"/>
              <w:ind w:left="57" w:right="57"/>
              <w:contextualSpacing/>
              <w:rPr>
                <w:rFonts w:ascii="Times New Roman" w:hAnsi="Times New Roman"/>
                <w:sz w:val="24"/>
                <w:szCs w:val="24"/>
              </w:rPr>
            </w:pPr>
            <w:r w:rsidRPr="00EF1B41">
              <w:rPr>
                <w:rFonts w:ascii="Times New Roman" w:hAnsi="Times New Roman"/>
                <w:sz w:val="24"/>
                <w:szCs w:val="24"/>
              </w:rPr>
              <w:t>Р 5, Темы:5.3,5.4,5.5,5.6;</w:t>
            </w:r>
          </w:p>
          <w:p w:rsidR="00013A45" w:rsidRPr="00EF1B41" w:rsidRDefault="00013A45"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left w:val="single" w:sz="4" w:space="0" w:color="000000"/>
              <w:right w:val="single" w:sz="4" w:space="0" w:color="000000"/>
            </w:tcBorders>
          </w:tcPr>
          <w:p w:rsidR="00013A45" w:rsidRPr="00EF1B41" w:rsidRDefault="00013A45" w:rsidP="00F12221">
            <w:pPr>
              <w:spacing w:after="0" w:line="240" w:lineRule="auto"/>
              <w:contextualSpacing/>
              <w:rPr>
                <w:rFonts w:ascii="Times New Roman" w:hAnsi="Times New Roman"/>
                <w:sz w:val="24"/>
                <w:szCs w:val="24"/>
              </w:rPr>
            </w:pPr>
          </w:p>
        </w:tc>
      </w:tr>
      <w:tr w:rsidR="00013A45"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013A45" w:rsidRPr="00EF1B41" w:rsidRDefault="00013A45" w:rsidP="00F12221">
            <w:pPr>
              <w:spacing w:after="0" w:line="240" w:lineRule="auto"/>
              <w:ind w:left="57" w:right="57"/>
              <w:contextualSpacing/>
              <w:jc w:val="both"/>
              <w:rPr>
                <w:rFonts w:ascii="Times New Roman" w:hAnsi="Times New Roman"/>
                <w:b/>
                <w:i/>
                <w:sz w:val="24"/>
                <w:szCs w:val="24"/>
              </w:rPr>
            </w:pPr>
            <w:r w:rsidRPr="00EF1B41">
              <w:rPr>
                <w:rFonts w:ascii="Times New Roman" w:hAnsi="Times New Roman"/>
                <w:sz w:val="24"/>
                <w:szCs w:val="24"/>
              </w:rPr>
              <w:t>ПК 1.3. Осуществлять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3397" w:type="dxa"/>
            <w:tcBorders>
              <w:top w:val="single" w:sz="4" w:space="0" w:color="000000"/>
              <w:left w:val="single" w:sz="4" w:space="0" w:color="000000"/>
              <w:bottom w:val="single" w:sz="4" w:space="0" w:color="000000"/>
              <w:right w:val="single" w:sz="4" w:space="0" w:color="000000"/>
            </w:tcBorders>
          </w:tcPr>
          <w:p w:rsidR="00013A45" w:rsidRPr="00EF1B41" w:rsidRDefault="003F210A"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val="restart"/>
            <w:tcBorders>
              <w:top w:val="nil"/>
              <w:left w:val="single" w:sz="4" w:space="0" w:color="000000"/>
              <w:right w:val="single" w:sz="4" w:space="0" w:color="000000"/>
            </w:tcBorders>
          </w:tcPr>
          <w:p w:rsidR="00013A45" w:rsidRPr="00EF1B41" w:rsidRDefault="00013A45" w:rsidP="00F12221">
            <w:pPr>
              <w:spacing w:after="0" w:line="240" w:lineRule="auto"/>
              <w:contextualSpacing/>
              <w:rPr>
                <w:rFonts w:ascii="Times New Roman" w:hAnsi="Times New Roman"/>
                <w:sz w:val="24"/>
                <w:szCs w:val="24"/>
              </w:rPr>
            </w:pPr>
          </w:p>
        </w:tc>
      </w:tr>
      <w:tr w:rsidR="00013A45"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013A45" w:rsidRPr="00EF1B41" w:rsidRDefault="00013A45" w:rsidP="00F12221">
            <w:pPr>
              <w:pStyle w:val="afff"/>
              <w:contextualSpacing/>
              <w:jc w:val="both"/>
              <w:rPr>
                <w:rFonts w:ascii="Times New Roman" w:hAnsi="Times New Roman" w:cs="Times New Roman"/>
              </w:rPr>
            </w:pPr>
            <w:r w:rsidRPr="00EF1B41">
              <w:rPr>
                <w:rFonts w:ascii="Times New Roman" w:hAnsi="Times New Roman" w:cs="Times New Roman"/>
              </w:rPr>
              <w:t xml:space="preserve">ПК 2.1. Организовывать работы по бесперебойному энергоснабжению сельскохозяйственного предприятия. </w:t>
            </w:r>
          </w:p>
        </w:tc>
        <w:tc>
          <w:tcPr>
            <w:tcW w:w="3397" w:type="dxa"/>
            <w:tcBorders>
              <w:top w:val="single" w:sz="4" w:space="0" w:color="000000"/>
              <w:left w:val="single" w:sz="4" w:space="0" w:color="000000"/>
              <w:bottom w:val="single" w:sz="4" w:space="0" w:color="000000"/>
              <w:right w:val="single" w:sz="4" w:space="0" w:color="000000"/>
            </w:tcBorders>
          </w:tcPr>
          <w:p w:rsidR="00013A45" w:rsidRPr="00EF1B41" w:rsidRDefault="003F210A"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top w:val="nil"/>
              <w:left w:val="single" w:sz="4" w:space="0" w:color="000000"/>
              <w:right w:val="single" w:sz="4" w:space="0" w:color="000000"/>
            </w:tcBorders>
          </w:tcPr>
          <w:p w:rsidR="00013A45" w:rsidRPr="00EF1B41" w:rsidRDefault="00013A45" w:rsidP="00F12221">
            <w:pPr>
              <w:spacing w:after="0" w:line="240" w:lineRule="auto"/>
              <w:contextualSpacing/>
              <w:rPr>
                <w:rFonts w:ascii="Times New Roman" w:hAnsi="Times New Roman"/>
                <w:sz w:val="24"/>
                <w:szCs w:val="24"/>
              </w:rPr>
            </w:pPr>
          </w:p>
        </w:tc>
      </w:tr>
      <w:tr w:rsidR="00013A45" w:rsidRPr="00EF1B41" w:rsidTr="00F12221">
        <w:trPr>
          <w:jc w:val="center"/>
        </w:trPr>
        <w:tc>
          <w:tcPr>
            <w:tcW w:w="3472" w:type="dxa"/>
            <w:tcBorders>
              <w:top w:val="single" w:sz="4" w:space="0" w:color="000000"/>
              <w:left w:val="single" w:sz="4" w:space="0" w:color="000000"/>
              <w:bottom w:val="single" w:sz="4" w:space="0" w:color="000000"/>
              <w:right w:val="single" w:sz="4" w:space="0" w:color="000000"/>
            </w:tcBorders>
          </w:tcPr>
          <w:p w:rsidR="00013A45" w:rsidRPr="00EF1B41" w:rsidRDefault="00013A45" w:rsidP="00F12221">
            <w:pPr>
              <w:pStyle w:val="afff"/>
              <w:contextualSpacing/>
              <w:jc w:val="both"/>
              <w:rPr>
                <w:rFonts w:ascii="Times New Roman" w:hAnsi="Times New Roman" w:cs="Times New Roman"/>
              </w:rPr>
            </w:pPr>
            <w:r w:rsidRPr="00EF1B41">
              <w:rPr>
                <w:rFonts w:ascii="Times New Roman" w:hAnsi="Times New Roman" w:cs="Times New Roman"/>
              </w:rPr>
              <w:t>ПК 3.2. Осуществлять надзор и контроль за состоянием и эксплуатацией электрооборудования, автоматизированных и роботизированных систем на сельскохозяйственном предприятии.</w:t>
            </w:r>
          </w:p>
        </w:tc>
        <w:tc>
          <w:tcPr>
            <w:tcW w:w="3397" w:type="dxa"/>
            <w:tcBorders>
              <w:top w:val="single" w:sz="4" w:space="0" w:color="000000"/>
              <w:left w:val="single" w:sz="4" w:space="0" w:color="000000"/>
              <w:bottom w:val="single" w:sz="4" w:space="0" w:color="000000"/>
              <w:right w:val="single" w:sz="4" w:space="0" w:color="000000"/>
            </w:tcBorders>
          </w:tcPr>
          <w:p w:rsidR="00013A45" w:rsidRPr="00EF1B41" w:rsidRDefault="003F210A" w:rsidP="00F12221">
            <w:pPr>
              <w:spacing w:after="0" w:line="240" w:lineRule="auto"/>
              <w:ind w:left="57" w:right="57"/>
              <w:contextualSpacing/>
              <w:rPr>
                <w:rFonts w:ascii="Times New Roman" w:hAnsi="Times New Roman"/>
                <w:b/>
                <w:sz w:val="24"/>
                <w:szCs w:val="24"/>
              </w:rPr>
            </w:pPr>
            <w:r w:rsidRPr="00EF1B41">
              <w:rPr>
                <w:rFonts w:ascii="Times New Roman" w:hAnsi="Times New Roman"/>
                <w:sz w:val="24"/>
                <w:szCs w:val="24"/>
              </w:rPr>
              <w:t>Р 1 П-о/c, Р 2 П-о/c, Р 3 П-о/c, Р4 П-о/с, Р 5П-о/с</w:t>
            </w:r>
          </w:p>
        </w:tc>
        <w:tc>
          <w:tcPr>
            <w:tcW w:w="2735" w:type="dxa"/>
            <w:vMerge/>
            <w:tcBorders>
              <w:top w:val="nil"/>
              <w:left w:val="single" w:sz="4" w:space="0" w:color="000000"/>
              <w:right w:val="single" w:sz="4" w:space="0" w:color="000000"/>
            </w:tcBorders>
          </w:tcPr>
          <w:p w:rsidR="00013A45" w:rsidRPr="00EF1B41" w:rsidRDefault="00013A45" w:rsidP="00F12221">
            <w:pPr>
              <w:spacing w:after="0" w:line="240" w:lineRule="auto"/>
              <w:contextualSpacing/>
              <w:rPr>
                <w:rFonts w:ascii="Times New Roman" w:hAnsi="Times New Roman"/>
                <w:sz w:val="24"/>
                <w:szCs w:val="24"/>
              </w:rPr>
            </w:pPr>
          </w:p>
        </w:tc>
      </w:tr>
    </w:tbl>
    <w:p w:rsidR="00120A42" w:rsidRDefault="00120A42" w:rsidP="003F210A">
      <w:pPr>
        <w:spacing w:after="0" w:line="240" w:lineRule="auto"/>
        <w:ind w:left="57" w:right="57"/>
        <w:jc w:val="right"/>
        <w:rPr>
          <w:rFonts w:ascii="Times New Roman" w:hAnsi="Times New Roman"/>
          <w:sz w:val="24"/>
          <w:szCs w:val="24"/>
        </w:rPr>
      </w:pPr>
    </w:p>
    <w:p w:rsidR="001F11F6" w:rsidRDefault="001F11F6" w:rsidP="003F210A">
      <w:pPr>
        <w:spacing w:after="0" w:line="240" w:lineRule="auto"/>
        <w:ind w:left="57" w:right="57"/>
        <w:jc w:val="right"/>
        <w:rPr>
          <w:rFonts w:ascii="Times New Roman" w:hAnsi="Times New Roman"/>
          <w:sz w:val="24"/>
          <w:szCs w:val="24"/>
        </w:rPr>
      </w:pP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2127"/>
        <w:gridCol w:w="3062"/>
      </w:tblGrid>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vAlign w:val="center"/>
          </w:tcPr>
          <w:p w:rsidR="001F11F6" w:rsidRPr="001F11F6" w:rsidRDefault="001F11F6" w:rsidP="001F11F6">
            <w:pPr>
              <w:widowControl w:val="0"/>
              <w:spacing w:after="0" w:line="240" w:lineRule="auto"/>
              <w:jc w:val="center"/>
              <w:rPr>
                <w:rFonts w:ascii="Times New Roman" w:hAnsi="Times New Roman"/>
                <w:b/>
                <w:bCs/>
                <w:color w:val="auto"/>
                <w:sz w:val="24"/>
                <w:szCs w:val="24"/>
              </w:rPr>
            </w:pPr>
            <w:r w:rsidRPr="001F11F6">
              <w:rPr>
                <w:rFonts w:ascii="Times New Roman" w:hAnsi="Times New Roman"/>
                <w:b/>
                <w:bCs/>
                <w:color w:val="auto"/>
                <w:sz w:val="24"/>
                <w:szCs w:val="24"/>
              </w:rPr>
              <w:lastRenderedPageBreak/>
              <w:t>Результаты обучения</w:t>
            </w:r>
          </w:p>
          <w:p w:rsidR="001F11F6" w:rsidRPr="001F11F6" w:rsidRDefault="001F11F6" w:rsidP="001F11F6">
            <w:pPr>
              <w:widowControl w:val="0"/>
              <w:spacing w:after="0" w:line="240" w:lineRule="auto"/>
              <w:jc w:val="center"/>
              <w:rPr>
                <w:rFonts w:ascii="Times New Roman" w:hAnsi="Times New Roman"/>
                <w:b/>
                <w:bCs/>
                <w:color w:val="auto"/>
                <w:sz w:val="24"/>
                <w:szCs w:val="24"/>
              </w:rPr>
            </w:pPr>
          </w:p>
        </w:tc>
        <w:tc>
          <w:tcPr>
            <w:tcW w:w="2127" w:type="dxa"/>
            <w:tcBorders>
              <w:top w:val="single" w:sz="4" w:space="0" w:color="auto"/>
              <w:left w:val="single" w:sz="4" w:space="0" w:color="auto"/>
              <w:bottom w:val="single" w:sz="4" w:space="0" w:color="auto"/>
              <w:right w:val="single" w:sz="4" w:space="0" w:color="auto"/>
            </w:tcBorders>
          </w:tcPr>
          <w:p w:rsidR="001F11F6" w:rsidRPr="001F11F6" w:rsidRDefault="001F11F6" w:rsidP="001F11F6">
            <w:pPr>
              <w:widowControl w:val="0"/>
              <w:spacing w:after="0" w:line="240" w:lineRule="auto"/>
              <w:jc w:val="center"/>
              <w:rPr>
                <w:rFonts w:ascii="Times New Roman" w:hAnsi="Times New Roman"/>
                <w:b/>
                <w:color w:val="auto"/>
                <w:sz w:val="24"/>
                <w:szCs w:val="24"/>
              </w:rPr>
            </w:pPr>
            <w:r w:rsidRPr="001F11F6">
              <w:rPr>
                <w:rFonts w:ascii="Times New Roman" w:hAnsi="Times New Roman"/>
                <w:b/>
                <w:bCs/>
                <w:color w:val="auto"/>
                <w:sz w:val="24"/>
                <w:szCs w:val="24"/>
              </w:rPr>
              <w:t>Критерии оценки</w:t>
            </w:r>
          </w:p>
        </w:tc>
        <w:tc>
          <w:tcPr>
            <w:tcW w:w="3062" w:type="dxa"/>
            <w:tcBorders>
              <w:top w:val="single" w:sz="4" w:space="0" w:color="auto"/>
              <w:left w:val="single" w:sz="4" w:space="0" w:color="auto"/>
              <w:bottom w:val="single" w:sz="4" w:space="0" w:color="auto"/>
              <w:right w:val="single" w:sz="4" w:space="0" w:color="auto"/>
            </w:tcBorders>
            <w:shd w:val="clear" w:color="auto" w:fill="auto"/>
            <w:vAlign w:val="center"/>
          </w:tcPr>
          <w:p w:rsidR="001F11F6" w:rsidRPr="001F11F6" w:rsidRDefault="001F11F6" w:rsidP="001F11F6">
            <w:pPr>
              <w:widowControl w:val="0"/>
              <w:spacing w:after="0" w:line="240" w:lineRule="auto"/>
              <w:jc w:val="center"/>
              <w:rPr>
                <w:rFonts w:ascii="Times New Roman" w:hAnsi="Times New Roman"/>
                <w:b/>
                <w:bCs/>
                <w:color w:val="auto"/>
                <w:sz w:val="24"/>
                <w:szCs w:val="24"/>
              </w:rPr>
            </w:pPr>
            <w:r w:rsidRPr="001F11F6">
              <w:rPr>
                <w:rFonts w:ascii="Times New Roman" w:hAnsi="Times New Roman"/>
                <w:b/>
                <w:color w:val="auto"/>
                <w:sz w:val="24"/>
                <w:szCs w:val="24"/>
              </w:rPr>
              <w:t xml:space="preserve">Формы и методы оценки </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tabs>
                <w:tab w:val="left" w:pos="567"/>
                <w:tab w:val="left" w:pos="1832"/>
                <w:tab w:val="left" w:pos="2748"/>
                <w:tab w:val="left" w:pos="3664"/>
                <w:tab w:val="left" w:pos="425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У1. Владеет способами защиты населения от чрезвычайных ситуаций природного и техногенного характера.</w:t>
            </w:r>
          </w:p>
        </w:tc>
        <w:tc>
          <w:tcPr>
            <w:tcW w:w="2127" w:type="dxa"/>
            <w:vMerge w:val="restart"/>
            <w:tcBorders>
              <w:left w:val="single" w:sz="4" w:space="0" w:color="auto"/>
              <w:right w:val="single" w:sz="4" w:space="0" w:color="auto"/>
            </w:tcBorders>
          </w:tcPr>
          <w:p w:rsidR="001F11F6" w:rsidRPr="001F11F6" w:rsidRDefault="001F11F6" w:rsidP="001F11F6">
            <w:pPr>
              <w:widowControl w:val="0"/>
              <w:spacing w:after="0" w:line="240" w:lineRule="auto"/>
              <w:jc w:val="center"/>
              <w:rPr>
                <w:rFonts w:ascii="Times New Roman" w:hAnsi="Times New Roman"/>
                <w:bCs/>
                <w:color w:val="auto"/>
                <w:sz w:val="24"/>
                <w:szCs w:val="24"/>
              </w:rPr>
            </w:pP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«5» - 91-100 %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«4» - 81-90 %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«3» - 71-80 %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«2» - 70 % и менее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jc w:val="both"/>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№1,11, 12 </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tabs>
                <w:tab w:val="left" w:pos="567"/>
                <w:tab w:val="left" w:pos="1832"/>
                <w:tab w:val="left" w:pos="2748"/>
                <w:tab w:val="left" w:pos="3664"/>
                <w:tab w:val="left" w:pos="425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У2. Пользуется средствами индивидуальной и коллективной защиты.</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widowControl w:val="0"/>
              <w:spacing w:after="0" w:line="240" w:lineRule="auto"/>
              <w:rPr>
                <w:rFonts w:ascii="Times New Roman" w:hAnsi="Times New Roman"/>
                <w:color w:val="auto"/>
                <w:sz w:val="24"/>
                <w:szCs w:val="24"/>
              </w:rPr>
            </w:pPr>
            <w:r w:rsidRPr="001F11F6">
              <w:rPr>
                <w:rFonts w:ascii="Times New Roman" w:hAnsi="Times New Roman"/>
                <w:bCs/>
                <w:color w:val="auto"/>
                <w:sz w:val="24"/>
                <w:szCs w:val="24"/>
              </w:rPr>
              <w:t>№ 4,7,9,10,11,12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У3. Пользуется первичными средствами пожаротушения.</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widowControl w:val="0"/>
              <w:spacing w:after="0" w:line="240" w:lineRule="auto"/>
              <w:jc w:val="both"/>
              <w:rPr>
                <w:rFonts w:ascii="Times New Roman" w:hAnsi="Times New Roman"/>
                <w:bCs/>
                <w:color w:val="auto"/>
                <w:sz w:val="24"/>
                <w:szCs w:val="24"/>
              </w:rPr>
            </w:pPr>
            <w:r w:rsidRPr="001F11F6">
              <w:rPr>
                <w:rFonts w:ascii="Times New Roman" w:hAnsi="Times New Roman"/>
                <w:bCs/>
                <w:color w:val="auto"/>
                <w:sz w:val="24"/>
                <w:szCs w:val="24"/>
              </w:rPr>
              <w:t>№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У4. Оценивать уровень своей подготовки и осуществлять осознанное самоопределение по отношению к военной службе.</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widowControl w:val="0"/>
              <w:spacing w:after="0" w:line="240" w:lineRule="auto"/>
              <w:rPr>
                <w:rFonts w:ascii="Times New Roman" w:hAnsi="Times New Roman"/>
                <w:color w:val="auto"/>
                <w:sz w:val="24"/>
                <w:szCs w:val="24"/>
              </w:rPr>
            </w:pPr>
            <w:r w:rsidRPr="001F11F6">
              <w:rPr>
                <w:rFonts w:ascii="Times New Roman" w:hAnsi="Times New Roman"/>
                <w:bCs/>
                <w:color w:val="auto"/>
                <w:sz w:val="24"/>
                <w:szCs w:val="24"/>
              </w:rPr>
              <w:t>№ 4,5,6,8,9,10,12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У5. Использовать приобретенные знания и умения в практической деятельности и повседневной жизни для:</w:t>
            </w:r>
          </w:p>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ведения здорового образа жизни;</w:t>
            </w:r>
          </w:p>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оказания первой медицинской помощи;</w:t>
            </w:r>
          </w:p>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развития в себе духовных и физических качеств, необходимых для военной службы;</w:t>
            </w:r>
          </w:p>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обращения в случае необходимости в службы экстренной помощи.</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widowControl w:val="0"/>
              <w:spacing w:after="0" w:line="240" w:lineRule="auto"/>
              <w:rPr>
                <w:rFonts w:ascii="Times New Roman" w:hAnsi="Times New Roman"/>
                <w:color w:val="auto"/>
                <w:sz w:val="24"/>
                <w:szCs w:val="24"/>
              </w:rPr>
            </w:pPr>
            <w:r w:rsidRPr="001F11F6">
              <w:rPr>
                <w:rFonts w:ascii="Times New Roman" w:hAnsi="Times New Roman"/>
                <w:bCs/>
                <w:color w:val="auto"/>
                <w:sz w:val="24"/>
                <w:szCs w:val="24"/>
              </w:rPr>
              <w:t>№ 4,5,6,8,9, 10,12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У6. Соблюдать правила безопасности дорожного движения (в части, касающейся пешеходов, велосипедистов, пассажиров и водителей транспортных средств).</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widowControl w:val="0"/>
              <w:spacing w:after="0" w:line="240" w:lineRule="auto"/>
              <w:rPr>
                <w:rFonts w:ascii="Times New Roman" w:hAnsi="Times New Roman"/>
                <w:color w:val="auto"/>
                <w:sz w:val="24"/>
                <w:szCs w:val="24"/>
              </w:rPr>
            </w:pPr>
            <w:r w:rsidRPr="001F11F6">
              <w:rPr>
                <w:rFonts w:ascii="Times New Roman" w:hAnsi="Times New Roman"/>
                <w:bCs/>
                <w:color w:val="auto"/>
                <w:sz w:val="24"/>
                <w:szCs w:val="24"/>
              </w:rPr>
              <w:t>№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У7. Адекватно оценивать транспортные ситуации, опасные для жизни и здоровья.</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У8. Прогнозировать последствия своего поведения в качестве пешехода и (или) велосипедиста и (или) водителя транспортного средства в различных дорожных ситуациях для жизни и здоровья (своих и окружающих людей).</w:t>
            </w:r>
          </w:p>
        </w:tc>
        <w:tc>
          <w:tcPr>
            <w:tcW w:w="2127" w:type="dxa"/>
            <w:vMerge/>
            <w:tcBorders>
              <w:left w:val="single" w:sz="4" w:space="0" w:color="auto"/>
              <w:right w:val="single" w:sz="4" w:space="0" w:color="auto"/>
            </w:tcBorders>
          </w:tcPr>
          <w:p w:rsidR="001F11F6" w:rsidRPr="001F11F6" w:rsidRDefault="001F11F6" w:rsidP="001F11F6">
            <w:pPr>
              <w:widowControl w:val="0"/>
              <w:spacing w:after="0" w:line="240" w:lineRule="auto"/>
              <w:jc w:val="center"/>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spacing w:after="0" w:line="240" w:lineRule="auto"/>
              <w:jc w:val="both"/>
              <w:rPr>
                <w:rFonts w:ascii="Times New Roman" w:hAnsi="Times New Roman"/>
                <w:color w:val="auto"/>
                <w:sz w:val="24"/>
                <w:szCs w:val="24"/>
              </w:rPr>
            </w:pPr>
            <w:r w:rsidRPr="001F11F6">
              <w:rPr>
                <w:rFonts w:ascii="Times New Roman" w:hAnsi="Times New Roman"/>
                <w:color w:val="auto"/>
                <w:sz w:val="24"/>
                <w:szCs w:val="24"/>
              </w:rPr>
              <w:t xml:space="preserve">У9. Понимать взаимосвязь учебного предмета с особенностями профессий и профессиональной деятельности, в основе которых лежат знания </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4,5,6,8,9,10</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З1. 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tc>
        <w:tc>
          <w:tcPr>
            <w:tcW w:w="2127" w:type="dxa"/>
            <w:vMerge w:val="restart"/>
            <w:tcBorders>
              <w:left w:val="single" w:sz="4" w:space="0" w:color="auto"/>
              <w:right w:val="single" w:sz="4" w:space="0" w:color="auto"/>
            </w:tcBorders>
          </w:tcPr>
          <w:p w:rsidR="001F11F6" w:rsidRPr="001F11F6" w:rsidRDefault="001F11F6" w:rsidP="001F11F6">
            <w:pPr>
              <w:widowControl w:val="0"/>
              <w:spacing w:after="0" w:line="240" w:lineRule="auto"/>
              <w:jc w:val="center"/>
              <w:rPr>
                <w:rFonts w:ascii="Times New Roman" w:hAnsi="Times New Roman"/>
                <w:bCs/>
                <w:color w:val="auto"/>
                <w:sz w:val="24"/>
                <w:szCs w:val="24"/>
              </w:rPr>
            </w:pP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«5» - 91-100 %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 xml:space="preserve">оценка «4» - 81-90 % выполненной </w:t>
            </w:r>
            <w:r w:rsidRPr="001F11F6">
              <w:rPr>
                <w:rFonts w:ascii="Times New Roman" w:hAnsi="Times New Roman"/>
                <w:bCs/>
                <w:color w:val="auto"/>
                <w:sz w:val="24"/>
                <w:szCs w:val="24"/>
              </w:rPr>
              <w:lastRenderedPageBreak/>
              <w:t>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«3» - 71-80 %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r w:rsidRPr="001F11F6">
              <w:rPr>
                <w:rFonts w:ascii="Times New Roman" w:hAnsi="Times New Roman"/>
                <w:bCs/>
                <w:color w:val="auto"/>
                <w:sz w:val="24"/>
                <w:szCs w:val="24"/>
              </w:rPr>
              <w:t>оценка «2» - 70 % и менее выполненной работы</w:t>
            </w:r>
          </w:p>
          <w:p w:rsidR="001F11F6" w:rsidRPr="001F11F6" w:rsidRDefault="001F11F6" w:rsidP="001F11F6">
            <w:pPr>
              <w:widowControl w:val="0"/>
              <w:spacing w:after="0" w:line="240" w:lineRule="auto"/>
              <w:jc w:val="center"/>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lastRenderedPageBreak/>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 xml:space="preserve">З2. Потенциальные опасности природного, техногенного и </w:t>
            </w:r>
            <w:r w:rsidRPr="001F11F6">
              <w:rPr>
                <w:rFonts w:ascii="Times New Roman" w:hAnsi="Times New Roman"/>
                <w:color w:val="auto"/>
                <w:sz w:val="24"/>
                <w:szCs w:val="24"/>
              </w:rPr>
              <w:lastRenderedPageBreak/>
              <w:t>социального происхождения, характерные для региона проживания.</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З3. Основные задачи государственных служб по защите населения и территорий от чрезвычайных ситуаций природного и техногенного характера.</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З4. Основы российского законодательства об обороне государства и воинской обязанности граждан.</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З5. Порядок первоначальной постановки на воинский учет, медицинского освидетельствования, призыва на военную службу.</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З6. Состав и предназначение Вооруженных Сил Российской Федерации.</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З7. Основные права и обязанности граждан до призыва на военную службу, во время прохождения военной службы и пребывания в запасе.</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З8. 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З9. Предназначение, структуру и задачи РСЧС.</w:t>
            </w:r>
          </w:p>
        </w:tc>
        <w:tc>
          <w:tcPr>
            <w:tcW w:w="2127" w:type="dxa"/>
            <w:vMerge/>
            <w:tcBorders>
              <w:left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r w:rsidR="001F11F6" w:rsidRPr="001F11F6" w:rsidTr="001F11F6">
        <w:tc>
          <w:tcPr>
            <w:tcW w:w="4361"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4"/>
                <w:szCs w:val="24"/>
              </w:rPr>
            </w:pPr>
            <w:r w:rsidRPr="001F11F6">
              <w:rPr>
                <w:rFonts w:ascii="Times New Roman" w:hAnsi="Times New Roman"/>
                <w:color w:val="auto"/>
                <w:sz w:val="24"/>
                <w:szCs w:val="24"/>
              </w:rPr>
              <w:t>З10. Предназначение, структуру и задачи гражданской обороны.</w:t>
            </w:r>
          </w:p>
        </w:tc>
        <w:tc>
          <w:tcPr>
            <w:tcW w:w="2127" w:type="dxa"/>
            <w:vMerge/>
            <w:tcBorders>
              <w:left w:val="single" w:sz="4" w:space="0" w:color="auto"/>
              <w:bottom w:val="single" w:sz="4" w:space="0" w:color="auto"/>
              <w:right w:val="single" w:sz="4" w:space="0" w:color="auto"/>
            </w:tcBorders>
          </w:tcPr>
          <w:p w:rsidR="001F11F6" w:rsidRPr="001F11F6" w:rsidRDefault="001F11F6" w:rsidP="001F11F6">
            <w:pPr>
              <w:spacing w:after="0" w:line="240" w:lineRule="auto"/>
              <w:jc w:val="both"/>
              <w:rPr>
                <w:rFonts w:ascii="Times New Roman" w:hAnsi="Times New Roman"/>
                <w:bCs/>
                <w:color w:val="auto"/>
                <w:sz w:val="24"/>
                <w:szCs w:val="24"/>
              </w:rPr>
            </w:pPr>
          </w:p>
        </w:tc>
        <w:tc>
          <w:tcPr>
            <w:tcW w:w="3062" w:type="dxa"/>
            <w:tcBorders>
              <w:top w:val="single" w:sz="4" w:space="0" w:color="auto"/>
              <w:left w:val="single" w:sz="4" w:space="0" w:color="auto"/>
              <w:bottom w:val="single" w:sz="4" w:space="0" w:color="auto"/>
              <w:right w:val="single" w:sz="4" w:space="0" w:color="auto"/>
            </w:tcBorders>
            <w:shd w:val="clear" w:color="auto" w:fill="auto"/>
          </w:tcPr>
          <w:p w:rsidR="001F11F6" w:rsidRPr="001F11F6" w:rsidRDefault="001F11F6" w:rsidP="001F11F6">
            <w:pPr>
              <w:widowControl w:val="0"/>
              <w:spacing w:after="0" w:line="240" w:lineRule="auto"/>
              <w:rPr>
                <w:rFonts w:ascii="Times New Roman" w:hAnsi="Times New Roman"/>
                <w:bCs/>
                <w:color w:val="auto"/>
                <w:sz w:val="24"/>
                <w:szCs w:val="24"/>
              </w:rPr>
            </w:pPr>
            <w:r w:rsidRPr="001F11F6">
              <w:rPr>
                <w:rFonts w:ascii="Times New Roman" w:hAnsi="Times New Roman"/>
                <w:bCs/>
                <w:color w:val="auto"/>
                <w:sz w:val="24"/>
                <w:szCs w:val="24"/>
              </w:rPr>
              <w:t xml:space="preserve">практическое занятие </w:t>
            </w:r>
          </w:p>
          <w:p w:rsidR="001F11F6" w:rsidRPr="001F11F6" w:rsidRDefault="001F11F6" w:rsidP="001F11F6">
            <w:pPr>
              <w:spacing w:after="0" w:line="240" w:lineRule="auto"/>
              <w:rPr>
                <w:rFonts w:ascii="Times New Roman" w:hAnsi="Times New Roman"/>
                <w:color w:val="auto"/>
                <w:sz w:val="24"/>
                <w:szCs w:val="24"/>
              </w:rPr>
            </w:pPr>
            <w:r w:rsidRPr="001F11F6">
              <w:rPr>
                <w:rFonts w:ascii="Times New Roman" w:hAnsi="Times New Roman"/>
                <w:bCs/>
                <w:color w:val="auto"/>
                <w:sz w:val="24"/>
                <w:szCs w:val="24"/>
              </w:rPr>
              <w:t>№ 1- №12</w:t>
            </w:r>
          </w:p>
        </w:tc>
      </w:tr>
    </w:tbl>
    <w:p w:rsidR="001F11F6" w:rsidRPr="00EF1B41" w:rsidRDefault="001F11F6" w:rsidP="003F210A">
      <w:pPr>
        <w:spacing w:after="0" w:line="240" w:lineRule="auto"/>
        <w:ind w:left="57" w:right="57"/>
        <w:jc w:val="right"/>
        <w:rPr>
          <w:rFonts w:ascii="Times New Roman" w:hAnsi="Times New Roman"/>
          <w:sz w:val="24"/>
          <w:szCs w:val="24"/>
        </w:rPr>
      </w:pPr>
    </w:p>
    <w:sectPr w:rsidR="001F11F6" w:rsidRPr="00EF1B41" w:rsidSect="00360DC6">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F2" w:rsidRDefault="00A02FF2">
      <w:pPr>
        <w:spacing w:after="0" w:line="240" w:lineRule="auto"/>
      </w:pPr>
      <w:r>
        <w:separator/>
      </w:r>
    </w:p>
  </w:endnote>
  <w:endnote w:type="continuationSeparator" w:id="0">
    <w:p w:rsidR="00A02FF2" w:rsidRDefault="00A02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charset w:val="CC"/>
    <w:family w:val="auto"/>
    <w:pitch w:val="variable"/>
    <w:sig w:usb0="00000201" w:usb1="1000004A" w:usb2="00000000" w:usb3="00000000" w:csb0="00000004"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font>
  <w:font w:name="Segoe UI">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charset w:val="CC"/>
    <w:family w:val="roman"/>
    <w:pitch w:val="variable"/>
    <w:sig w:usb0="00000287" w:usb1="00000000" w:usb2="00000000" w:usb3="00000000" w:csb0="0000009F" w:csb1="00000000"/>
  </w:font>
  <w:font w:name="Tahoma">
    <w:charset w:val="CC"/>
    <w:family w:val="swiss"/>
    <w:pitch w:val="variable"/>
    <w:sig w:usb0="E1002EFF" w:usb1="C000605B" w:usb2="00000029" w:usb3="00000000" w:csb0="000101FF" w:csb1="00000000"/>
  </w:font>
  <w:font w:name="Times New Roman CYR">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2988"/>
      <w:docPartObj>
        <w:docPartGallery w:val="Page Numbers (Bottom of Page)"/>
        <w:docPartUnique/>
      </w:docPartObj>
    </w:sdtPr>
    <w:sdtEndPr/>
    <w:sdtContent>
      <w:p w:rsidR="005C239D" w:rsidRDefault="00A02FF2">
        <w:pPr>
          <w:pStyle w:val="affd"/>
          <w:jc w:val="right"/>
        </w:pPr>
        <w:r>
          <w:fldChar w:fldCharType="begin"/>
        </w:r>
        <w:r>
          <w:instrText>PAGE   \* MERGEFORMAT</w:instrText>
        </w:r>
        <w:r>
          <w:fldChar w:fldCharType="separate"/>
        </w:r>
        <w:r w:rsidR="003C7F26">
          <w:rPr>
            <w:noProof/>
          </w:rPr>
          <w:t>12</w:t>
        </w:r>
        <w:r>
          <w:rPr>
            <w:noProof/>
          </w:rPr>
          <w:fldChar w:fldCharType="end"/>
        </w:r>
      </w:p>
    </w:sdtContent>
  </w:sdt>
  <w:p w:rsidR="005C239D" w:rsidRDefault="005C239D">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F2" w:rsidRDefault="00A02FF2">
      <w:pPr>
        <w:spacing w:after="0" w:line="240" w:lineRule="auto"/>
      </w:pPr>
      <w:r>
        <w:separator/>
      </w:r>
    </w:p>
  </w:footnote>
  <w:footnote w:type="continuationSeparator" w:id="0">
    <w:p w:rsidR="00A02FF2" w:rsidRDefault="00A02FF2">
      <w:pPr>
        <w:spacing w:after="0" w:line="240" w:lineRule="auto"/>
      </w:pPr>
      <w:r>
        <w:continuationSeparator/>
      </w:r>
    </w:p>
  </w:footnote>
  <w:footnote w:id="1">
    <w:p w:rsidR="005C239D" w:rsidRDefault="005C23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F811CF"/>
    <w:multiLevelType w:val="multilevel"/>
    <w:tmpl w:val="AA54018C"/>
    <w:lvl w:ilvl="0">
      <w:start w:val="1"/>
      <w:numFmt w:val="decimal"/>
      <w:lvlText w:val="%1."/>
      <w:lvlJc w:val="left"/>
      <w:pPr>
        <w:tabs>
          <w:tab w:val="num" w:pos="785"/>
        </w:tabs>
        <w:ind w:left="785" w:hanging="360"/>
      </w:pPr>
      <w:rPr>
        <w:rFonts w:hint="default"/>
        <w:b w:val="0"/>
        <w:bCs w:val="0"/>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8"/>
  </w:num>
  <w:num w:numId="3">
    <w:abstractNumId w:val="3"/>
  </w:num>
  <w:num w:numId="4">
    <w:abstractNumId w:val="7"/>
  </w:num>
  <w:num w:numId="5">
    <w:abstractNumId w:val="0"/>
  </w:num>
  <w:num w:numId="6">
    <w:abstractNumId w:val="5"/>
  </w:num>
  <w:num w:numId="7">
    <w:abstractNumId w:val="2"/>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0A42"/>
    <w:rsid w:val="00010464"/>
    <w:rsid w:val="00013A45"/>
    <w:rsid w:val="00065F4A"/>
    <w:rsid w:val="00090B4C"/>
    <w:rsid w:val="000A4712"/>
    <w:rsid w:val="000D404C"/>
    <w:rsid w:val="000F038D"/>
    <w:rsid w:val="000F0EF7"/>
    <w:rsid w:val="0010176F"/>
    <w:rsid w:val="00101F85"/>
    <w:rsid w:val="001027D3"/>
    <w:rsid w:val="00120A42"/>
    <w:rsid w:val="00124D16"/>
    <w:rsid w:val="001275ED"/>
    <w:rsid w:val="00145451"/>
    <w:rsid w:val="00145675"/>
    <w:rsid w:val="00145E8C"/>
    <w:rsid w:val="001527C3"/>
    <w:rsid w:val="00163B01"/>
    <w:rsid w:val="001946B5"/>
    <w:rsid w:val="001B5DA9"/>
    <w:rsid w:val="001D05B7"/>
    <w:rsid w:val="001D0A02"/>
    <w:rsid w:val="001E3F64"/>
    <w:rsid w:val="001F11F6"/>
    <w:rsid w:val="0020185D"/>
    <w:rsid w:val="00210535"/>
    <w:rsid w:val="002207B6"/>
    <w:rsid w:val="00261D0B"/>
    <w:rsid w:val="002B7F94"/>
    <w:rsid w:val="002C4379"/>
    <w:rsid w:val="002D1A93"/>
    <w:rsid w:val="002E3B23"/>
    <w:rsid w:val="00300509"/>
    <w:rsid w:val="003008CA"/>
    <w:rsid w:val="00360DC6"/>
    <w:rsid w:val="003B034C"/>
    <w:rsid w:val="003B0A30"/>
    <w:rsid w:val="003C7F26"/>
    <w:rsid w:val="003D1D92"/>
    <w:rsid w:val="003E09D2"/>
    <w:rsid w:val="003E2A20"/>
    <w:rsid w:val="003E7D01"/>
    <w:rsid w:val="003F210A"/>
    <w:rsid w:val="003F6C82"/>
    <w:rsid w:val="00410815"/>
    <w:rsid w:val="004474EF"/>
    <w:rsid w:val="00460232"/>
    <w:rsid w:val="004646CB"/>
    <w:rsid w:val="00472DD3"/>
    <w:rsid w:val="00490F89"/>
    <w:rsid w:val="004938DF"/>
    <w:rsid w:val="004A40EE"/>
    <w:rsid w:val="004C13F2"/>
    <w:rsid w:val="004E033B"/>
    <w:rsid w:val="00500426"/>
    <w:rsid w:val="0054086B"/>
    <w:rsid w:val="005C0A77"/>
    <w:rsid w:val="005C0ED6"/>
    <w:rsid w:val="005C239D"/>
    <w:rsid w:val="005C4F17"/>
    <w:rsid w:val="005D4EFF"/>
    <w:rsid w:val="0061574B"/>
    <w:rsid w:val="00620F6C"/>
    <w:rsid w:val="0062256B"/>
    <w:rsid w:val="00626BF8"/>
    <w:rsid w:val="00627519"/>
    <w:rsid w:val="00633541"/>
    <w:rsid w:val="00652FFC"/>
    <w:rsid w:val="006D6400"/>
    <w:rsid w:val="006E1842"/>
    <w:rsid w:val="006E1D01"/>
    <w:rsid w:val="006E2876"/>
    <w:rsid w:val="006E566A"/>
    <w:rsid w:val="006F1FCF"/>
    <w:rsid w:val="00711669"/>
    <w:rsid w:val="00776A08"/>
    <w:rsid w:val="00787852"/>
    <w:rsid w:val="007A52C5"/>
    <w:rsid w:val="007A72A0"/>
    <w:rsid w:val="007B72BD"/>
    <w:rsid w:val="007D2E0A"/>
    <w:rsid w:val="007F01F3"/>
    <w:rsid w:val="008031B4"/>
    <w:rsid w:val="0084301A"/>
    <w:rsid w:val="008E0937"/>
    <w:rsid w:val="00924C86"/>
    <w:rsid w:val="009335EC"/>
    <w:rsid w:val="009419DD"/>
    <w:rsid w:val="00945E09"/>
    <w:rsid w:val="0095448F"/>
    <w:rsid w:val="0095742F"/>
    <w:rsid w:val="009762FA"/>
    <w:rsid w:val="009856E4"/>
    <w:rsid w:val="009A1A29"/>
    <w:rsid w:val="009A5543"/>
    <w:rsid w:val="009A6098"/>
    <w:rsid w:val="009E479C"/>
    <w:rsid w:val="00A02FF2"/>
    <w:rsid w:val="00A13D89"/>
    <w:rsid w:val="00A244FA"/>
    <w:rsid w:val="00A7160B"/>
    <w:rsid w:val="00A72951"/>
    <w:rsid w:val="00A74642"/>
    <w:rsid w:val="00A80C09"/>
    <w:rsid w:val="00AB60E3"/>
    <w:rsid w:val="00AE5D42"/>
    <w:rsid w:val="00B3586C"/>
    <w:rsid w:val="00B46308"/>
    <w:rsid w:val="00B530C1"/>
    <w:rsid w:val="00B97BBC"/>
    <w:rsid w:val="00BC6298"/>
    <w:rsid w:val="00BD204E"/>
    <w:rsid w:val="00BD3D92"/>
    <w:rsid w:val="00BD4C25"/>
    <w:rsid w:val="00BD5A50"/>
    <w:rsid w:val="00BD6EE7"/>
    <w:rsid w:val="00C010BB"/>
    <w:rsid w:val="00C065BA"/>
    <w:rsid w:val="00C15520"/>
    <w:rsid w:val="00C50062"/>
    <w:rsid w:val="00C51C6E"/>
    <w:rsid w:val="00C54F9C"/>
    <w:rsid w:val="00C9537E"/>
    <w:rsid w:val="00CA549D"/>
    <w:rsid w:val="00CA59EE"/>
    <w:rsid w:val="00CD740F"/>
    <w:rsid w:val="00D044AA"/>
    <w:rsid w:val="00D4125E"/>
    <w:rsid w:val="00D93A76"/>
    <w:rsid w:val="00DC3D80"/>
    <w:rsid w:val="00E0220B"/>
    <w:rsid w:val="00E21E0B"/>
    <w:rsid w:val="00E32720"/>
    <w:rsid w:val="00E73C49"/>
    <w:rsid w:val="00EA1A11"/>
    <w:rsid w:val="00ED22FE"/>
    <w:rsid w:val="00EF1B41"/>
    <w:rsid w:val="00EF2610"/>
    <w:rsid w:val="00F01B45"/>
    <w:rsid w:val="00F07819"/>
    <w:rsid w:val="00F12221"/>
    <w:rsid w:val="00F12559"/>
    <w:rsid w:val="00F14827"/>
    <w:rsid w:val="00F171AE"/>
    <w:rsid w:val="00F3531A"/>
    <w:rsid w:val="00F404CB"/>
    <w:rsid w:val="00FA271F"/>
    <w:rsid w:val="00FC0471"/>
    <w:rsid w:val="00FC4A6C"/>
    <w:rsid w:val="00FC6CBA"/>
    <w:rsid w:val="00FD07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F5ED20"/>
  <w15:docId w15:val="{E9FE5527-7F0A-41A9-84AA-88E59C7D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FC6CBA"/>
  </w:style>
  <w:style w:type="paragraph" w:styleId="10">
    <w:name w:val="heading 1"/>
    <w:basedOn w:val="a"/>
    <w:next w:val="a"/>
    <w:link w:val="11"/>
    <w:uiPriority w:val="9"/>
    <w:qFormat/>
    <w:rsid w:val="00FC6CBA"/>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FC6CBA"/>
    <w:pPr>
      <w:keepNext/>
      <w:keepLines/>
      <w:spacing w:before="360" w:after="80"/>
      <w:outlineLvl w:val="1"/>
    </w:pPr>
    <w:rPr>
      <w:b/>
      <w:sz w:val="36"/>
    </w:rPr>
  </w:style>
  <w:style w:type="paragraph" w:styleId="3">
    <w:name w:val="heading 3"/>
    <w:basedOn w:val="12"/>
    <w:next w:val="12"/>
    <w:link w:val="30"/>
    <w:uiPriority w:val="9"/>
    <w:qFormat/>
    <w:rsid w:val="00FC6CBA"/>
    <w:pPr>
      <w:keepNext/>
      <w:keepLines/>
      <w:spacing w:before="280" w:after="80"/>
      <w:outlineLvl w:val="2"/>
    </w:pPr>
    <w:rPr>
      <w:b/>
      <w:sz w:val="28"/>
    </w:rPr>
  </w:style>
  <w:style w:type="paragraph" w:styleId="4">
    <w:name w:val="heading 4"/>
    <w:basedOn w:val="12"/>
    <w:next w:val="12"/>
    <w:link w:val="40"/>
    <w:uiPriority w:val="9"/>
    <w:qFormat/>
    <w:rsid w:val="00FC6CBA"/>
    <w:pPr>
      <w:keepNext/>
      <w:keepLines/>
      <w:spacing w:before="240" w:after="40"/>
      <w:outlineLvl w:val="3"/>
    </w:pPr>
    <w:rPr>
      <w:b/>
      <w:sz w:val="24"/>
    </w:rPr>
  </w:style>
  <w:style w:type="paragraph" w:styleId="5">
    <w:name w:val="heading 5"/>
    <w:basedOn w:val="12"/>
    <w:next w:val="12"/>
    <w:link w:val="50"/>
    <w:uiPriority w:val="9"/>
    <w:qFormat/>
    <w:rsid w:val="00FC6CBA"/>
    <w:pPr>
      <w:keepNext/>
      <w:keepLines/>
      <w:spacing w:before="220" w:after="40"/>
      <w:outlineLvl w:val="4"/>
    </w:pPr>
    <w:rPr>
      <w:b/>
    </w:rPr>
  </w:style>
  <w:style w:type="paragraph" w:styleId="6">
    <w:name w:val="heading 6"/>
    <w:basedOn w:val="12"/>
    <w:next w:val="12"/>
    <w:link w:val="60"/>
    <w:uiPriority w:val="9"/>
    <w:qFormat/>
    <w:rsid w:val="00FC6CBA"/>
    <w:pPr>
      <w:keepNext/>
      <w:keepLines/>
      <w:spacing w:before="200" w:after="40"/>
      <w:outlineLvl w:val="5"/>
    </w:pPr>
    <w:rPr>
      <w:b/>
      <w:sz w:val="20"/>
    </w:rPr>
  </w:style>
  <w:style w:type="paragraph" w:styleId="7">
    <w:name w:val="heading 7"/>
    <w:basedOn w:val="a"/>
    <w:next w:val="a"/>
    <w:link w:val="70"/>
    <w:uiPriority w:val="9"/>
    <w:unhideWhenUsed/>
    <w:qFormat/>
    <w:rsid w:val="001946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outlineLvl w:val="6"/>
    </w:pPr>
    <w:rPr>
      <w:rFonts w:ascii="OfficinaSansBookC" w:hAnsi="OfficinaSansBookC"/>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C6CBA"/>
  </w:style>
  <w:style w:type="paragraph" w:styleId="21">
    <w:name w:val="toc 2"/>
    <w:next w:val="a"/>
    <w:link w:val="22"/>
    <w:uiPriority w:val="39"/>
    <w:rsid w:val="00FC6CBA"/>
    <w:pPr>
      <w:ind w:left="200"/>
    </w:pPr>
    <w:rPr>
      <w:rFonts w:ascii="XO Thames" w:hAnsi="XO Thames"/>
      <w:sz w:val="28"/>
    </w:rPr>
  </w:style>
  <w:style w:type="character" w:customStyle="1" w:styleId="22">
    <w:name w:val="Оглавление 2 Знак"/>
    <w:link w:val="21"/>
    <w:rsid w:val="00FC6CBA"/>
    <w:rPr>
      <w:rFonts w:ascii="XO Thames" w:hAnsi="XO Thames"/>
      <w:sz w:val="28"/>
    </w:rPr>
  </w:style>
  <w:style w:type="paragraph" w:styleId="41">
    <w:name w:val="toc 4"/>
    <w:next w:val="a"/>
    <w:link w:val="42"/>
    <w:uiPriority w:val="39"/>
    <w:rsid w:val="00FC6CBA"/>
    <w:pPr>
      <w:ind w:left="600"/>
    </w:pPr>
    <w:rPr>
      <w:rFonts w:ascii="XO Thames" w:hAnsi="XO Thames"/>
      <w:sz w:val="28"/>
    </w:rPr>
  </w:style>
  <w:style w:type="character" w:customStyle="1" w:styleId="42">
    <w:name w:val="Оглавление 4 Знак"/>
    <w:link w:val="41"/>
    <w:rsid w:val="00FC6CBA"/>
    <w:rPr>
      <w:rFonts w:ascii="XO Thames" w:hAnsi="XO Thames"/>
      <w:sz w:val="28"/>
    </w:rPr>
  </w:style>
  <w:style w:type="paragraph" w:customStyle="1" w:styleId="13">
    <w:name w:val="Знак примечания1"/>
    <w:basedOn w:val="14"/>
    <w:link w:val="a3"/>
    <w:rsid w:val="00FC6CBA"/>
    <w:rPr>
      <w:sz w:val="16"/>
    </w:rPr>
  </w:style>
  <w:style w:type="character" w:styleId="a3">
    <w:name w:val="annotation reference"/>
    <w:basedOn w:val="a0"/>
    <w:link w:val="13"/>
    <w:rsid w:val="00FC6CBA"/>
    <w:rPr>
      <w:sz w:val="16"/>
    </w:rPr>
  </w:style>
  <w:style w:type="paragraph" w:styleId="61">
    <w:name w:val="toc 6"/>
    <w:next w:val="a"/>
    <w:link w:val="62"/>
    <w:uiPriority w:val="39"/>
    <w:rsid w:val="00FC6CBA"/>
    <w:pPr>
      <w:ind w:left="1000"/>
    </w:pPr>
    <w:rPr>
      <w:rFonts w:ascii="XO Thames" w:hAnsi="XO Thames"/>
      <w:sz w:val="28"/>
    </w:rPr>
  </w:style>
  <w:style w:type="character" w:customStyle="1" w:styleId="62">
    <w:name w:val="Оглавление 6 Знак"/>
    <w:link w:val="61"/>
    <w:rsid w:val="00FC6CBA"/>
    <w:rPr>
      <w:rFonts w:ascii="XO Thames" w:hAnsi="XO Thames"/>
      <w:sz w:val="28"/>
    </w:rPr>
  </w:style>
  <w:style w:type="paragraph" w:styleId="71">
    <w:name w:val="toc 7"/>
    <w:next w:val="a"/>
    <w:link w:val="72"/>
    <w:uiPriority w:val="39"/>
    <w:rsid w:val="00FC6CBA"/>
    <w:pPr>
      <w:ind w:left="1200"/>
    </w:pPr>
    <w:rPr>
      <w:rFonts w:ascii="XO Thames" w:hAnsi="XO Thames"/>
      <w:sz w:val="28"/>
    </w:rPr>
  </w:style>
  <w:style w:type="character" w:customStyle="1" w:styleId="72">
    <w:name w:val="Оглавление 7 Знак"/>
    <w:link w:val="71"/>
    <w:rsid w:val="00FC6CBA"/>
    <w:rPr>
      <w:rFonts w:ascii="XO Thames" w:hAnsi="XO Thames"/>
      <w:sz w:val="28"/>
    </w:rPr>
  </w:style>
  <w:style w:type="paragraph" w:customStyle="1" w:styleId="15">
    <w:name w:val="Знак сноски1"/>
    <w:link w:val="a4"/>
    <w:rsid w:val="00FC6CBA"/>
    <w:rPr>
      <w:vertAlign w:val="superscript"/>
    </w:rPr>
  </w:style>
  <w:style w:type="character" w:styleId="a4">
    <w:name w:val="footnote reference"/>
    <w:link w:val="15"/>
    <w:uiPriority w:val="99"/>
    <w:rsid w:val="00FC6CBA"/>
    <w:rPr>
      <w:vertAlign w:val="superscript"/>
    </w:rPr>
  </w:style>
  <w:style w:type="character" w:customStyle="1" w:styleId="30">
    <w:name w:val="Заголовок 3 Знак"/>
    <w:basedOn w:val="16"/>
    <w:link w:val="3"/>
    <w:rsid w:val="00FC6CBA"/>
    <w:rPr>
      <w:b/>
      <w:sz w:val="28"/>
    </w:rPr>
  </w:style>
  <w:style w:type="paragraph" w:customStyle="1" w:styleId="body">
    <w:name w:val="body"/>
    <w:basedOn w:val="a"/>
    <w:next w:val="a"/>
    <w:link w:val="body0"/>
    <w:rsid w:val="00FC6CBA"/>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FC6CBA"/>
    <w:rPr>
      <w:rFonts w:ascii="SchoolBookSanPin" w:hAnsi="SchoolBookSanPin"/>
      <w:color w:val="000000"/>
      <w:sz w:val="20"/>
    </w:rPr>
  </w:style>
  <w:style w:type="paragraph" w:customStyle="1" w:styleId="ConsPlusNormal">
    <w:name w:val="ConsPlusNormal"/>
    <w:link w:val="ConsPlusNormal0"/>
    <w:rsid w:val="00FC6CBA"/>
    <w:pPr>
      <w:widowControl w:val="0"/>
      <w:spacing w:after="0" w:line="240" w:lineRule="auto"/>
    </w:pPr>
  </w:style>
  <w:style w:type="character" w:customStyle="1" w:styleId="ConsPlusNormal0">
    <w:name w:val="ConsPlusNormal"/>
    <w:link w:val="ConsPlusNormal"/>
    <w:rsid w:val="00FC6CBA"/>
  </w:style>
  <w:style w:type="paragraph" w:styleId="31">
    <w:name w:val="toc 3"/>
    <w:next w:val="a"/>
    <w:link w:val="32"/>
    <w:uiPriority w:val="39"/>
    <w:rsid w:val="00FC6CBA"/>
    <w:pPr>
      <w:ind w:left="400"/>
    </w:pPr>
    <w:rPr>
      <w:rFonts w:ascii="XO Thames" w:hAnsi="XO Thames"/>
      <w:sz w:val="28"/>
    </w:rPr>
  </w:style>
  <w:style w:type="character" w:customStyle="1" w:styleId="32">
    <w:name w:val="Оглавление 3 Знак"/>
    <w:link w:val="31"/>
    <w:rsid w:val="00FC6CBA"/>
    <w:rPr>
      <w:rFonts w:ascii="XO Thames" w:hAnsi="XO Thames"/>
      <w:sz w:val="28"/>
    </w:rPr>
  </w:style>
  <w:style w:type="paragraph" w:customStyle="1" w:styleId="14">
    <w:name w:val="Основной шрифт абзаца1"/>
    <w:rsid w:val="00FC6CBA"/>
  </w:style>
  <w:style w:type="character" w:customStyle="1" w:styleId="50">
    <w:name w:val="Заголовок 5 Знак"/>
    <w:basedOn w:val="16"/>
    <w:link w:val="5"/>
    <w:rsid w:val="00FC6CBA"/>
    <w:rPr>
      <w:b/>
    </w:rPr>
  </w:style>
  <w:style w:type="character" w:customStyle="1" w:styleId="11">
    <w:name w:val="Заголовок 1 Знак"/>
    <w:basedOn w:val="1"/>
    <w:link w:val="10"/>
    <w:rsid w:val="00FC6CBA"/>
    <w:rPr>
      <w:rFonts w:asciiTheme="majorHAnsi" w:hAnsiTheme="majorHAnsi"/>
      <w:color w:val="2E74B5" w:themeColor="accent1" w:themeShade="BF"/>
      <w:sz w:val="32"/>
    </w:rPr>
  </w:style>
  <w:style w:type="paragraph" w:styleId="a5">
    <w:name w:val="annotation subject"/>
    <w:basedOn w:val="a6"/>
    <w:next w:val="a6"/>
    <w:link w:val="a7"/>
    <w:rsid w:val="00FC6CBA"/>
    <w:rPr>
      <w:b/>
    </w:rPr>
  </w:style>
  <w:style w:type="character" w:customStyle="1" w:styleId="a7">
    <w:name w:val="Тема примечания Знак"/>
    <w:basedOn w:val="a8"/>
    <w:link w:val="a5"/>
    <w:rsid w:val="00FC6CBA"/>
    <w:rPr>
      <w:b/>
      <w:sz w:val="20"/>
    </w:rPr>
  </w:style>
  <w:style w:type="paragraph" w:customStyle="1" w:styleId="17">
    <w:name w:val="Гиперссылка1"/>
    <w:basedOn w:val="14"/>
    <w:link w:val="a9"/>
    <w:rsid w:val="00FC6CBA"/>
    <w:rPr>
      <w:color w:val="0000FF"/>
      <w:u w:val="single"/>
    </w:rPr>
  </w:style>
  <w:style w:type="character" w:styleId="a9">
    <w:name w:val="Hyperlink"/>
    <w:basedOn w:val="a0"/>
    <w:link w:val="17"/>
    <w:rsid w:val="00FC6CBA"/>
    <w:rPr>
      <w:color w:val="0000FF"/>
      <w:u w:val="single"/>
    </w:rPr>
  </w:style>
  <w:style w:type="paragraph" w:customStyle="1" w:styleId="Footnote">
    <w:name w:val="Footnote"/>
    <w:basedOn w:val="a"/>
    <w:link w:val="Footnote0"/>
    <w:rsid w:val="00FC6CBA"/>
    <w:pPr>
      <w:spacing w:after="0" w:line="240" w:lineRule="auto"/>
    </w:pPr>
    <w:rPr>
      <w:rFonts w:ascii="Times New Roman" w:hAnsi="Times New Roman"/>
      <w:sz w:val="20"/>
    </w:rPr>
  </w:style>
  <w:style w:type="character" w:customStyle="1" w:styleId="Footnote0">
    <w:name w:val="Footnote"/>
    <w:basedOn w:val="1"/>
    <w:link w:val="Footnote"/>
    <w:rsid w:val="00FC6CBA"/>
    <w:rPr>
      <w:rFonts w:ascii="Times New Roman" w:hAnsi="Times New Roman"/>
      <w:sz w:val="20"/>
    </w:rPr>
  </w:style>
  <w:style w:type="paragraph" w:styleId="aa">
    <w:name w:val="Balloon Text"/>
    <w:basedOn w:val="a"/>
    <w:link w:val="ab"/>
    <w:rsid w:val="00FC6CBA"/>
    <w:pPr>
      <w:spacing w:after="0" w:line="240" w:lineRule="auto"/>
    </w:pPr>
    <w:rPr>
      <w:rFonts w:ascii="Segoe UI" w:hAnsi="Segoe UI"/>
      <w:sz w:val="18"/>
    </w:rPr>
  </w:style>
  <w:style w:type="character" w:customStyle="1" w:styleId="ab">
    <w:name w:val="Текст выноски Знак"/>
    <w:basedOn w:val="1"/>
    <w:link w:val="aa"/>
    <w:rsid w:val="00FC6CBA"/>
    <w:rPr>
      <w:rFonts w:ascii="Segoe UI" w:hAnsi="Segoe UI"/>
      <w:sz w:val="18"/>
    </w:rPr>
  </w:style>
  <w:style w:type="paragraph" w:styleId="18">
    <w:name w:val="toc 1"/>
    <w:basedOn w:val="a"/>
    <w:next w:val="a"/>
    <w:link w:val="19"/>
    <w:uiPriority w:val="39"/>
    <w:rsid w:val="00FC6CBA"/>
    <w:pPr>
      <w:spacing w:after="100"/>
    </w:pPr>
  </w:style>
  <w:style w:type="character" w:customStyle="1" w:styleId="19">
    <w:name w:val="Оглавление 1 Знак"/>
    <w:basedOn w:val="1"/>
    <w:link w:val="18"/>
    <w:rsid w:val="00FC6CBA"/>
  </w:style>
  <w:style w:type="paragraph" w:customStyle="1" w:styleId="12">
    <w:name w:val="Обычный1"/>
    <w:link w:val="16"/>
    <w:rsid w:val="00FC6CBA"/>
  </w:style>
  <w:style w:type="character" w:customStyle="1" w:styleId="16">
    <w:name w:val="Обычный1"/>
    <w:link w:val="12"/>
    <w:rsid w:val="00FC6CBA"/>
  </w:style>
  <w:style w:type="paragraph" w:customStyle="1" w:styleId="HeaderandFooter">
    <w:name w:val="Header and Footer"/>
    <w:link w:val="HeaderandFooter0"/>
    <w:rsid w:val="00FC6CBA"/>
    <w:pPr>
      <w:spacing w:line="240" w:lineRule="auto"/>
      <w:jc w:val="both"/>
    </w:pPr>
    <w:rPr>
      <w:rFonts w:ascii="XO Thames" w:hAnsi="XO Thames"/>
      <w:sz w:val="20"/>
    </w:rPr>
  </w:style>
  <w:style w:type="character" w:customStyle="1" w:styleId="HeaderandFooter0">
    <w:name w:val="Header and Footer"/>
    <w:link w:val="HeaderandFooter"/>
    <w:rsid w:val="00FC6CBA"/>
    <w:rPr>
      <w:rFonts w:ascii="XO Thames" w:hAnsi="XO Thames"/>
      <w:sz w:val="20"/>
    </w:rPr>
  </w:style>
  <w:style w:type="paragraph" w:styleId="9">
    <w:name w:val="toc 9"/>
    <w:next w:val="a"/>
    <w:link w:val="90"/>
    <w:uiPriority w:val="39"/>
    <w:rsid w:val="00FC6CBA"/>
    <w:pPr>
      <w:ind w:left="1600"/>
    </w:pPr>
    <w:rPr>
      <w:rFonts w:ascii="XO Thames" w:hAnsi="XO Thames"/>
      <w:sz w:val="28"/>
    </w:rPr>
  </w:style>
  <w:style w:type="character" w:customStyle="1" w:styleId="90">
    <w:name w:val="Оглавление 9 Знак"/>
    <w:link w:val="9"/>
    <w:rsid w:val="00FC6CBA"/>
    <w:rPr>
      <w:rFonts w:ascii="XO Thames" w:hAnsi="XO Thames"/>
      <w:sz w:val="28"/>
    </w:rPr>
  </w:style>
  <w:style w:type="paragraph" w:styleId="ac">
    <w:name w:val="TOC Heading"/>
    <w:basedOn w:val="10"/>
    <w:next w:val="a"/>
    <w:link w:val="ad"/>
    <w:rsid w:val="00FC6CBA"/>
    <w:pPr>
      <w:spacing w:before="480"/>
      <w:outlineLvl w:val="8"/>
    </w:pPr>
    <w:rPr>
      <w:b/>
      <w:sz w:val="28"/>
    </w:rPr>
  </w:style>
  <w:style w:type="character" w:customStyle="1" w:styleId="ad">
    <w:name w:val="Заголовок оглавления Знак"/>
    <w:basedOn w:val="11"/>
    <w:link w:val="ac"/>
    <w:rsid w:val="00FC6CBA"/>
    <w:rPr>
      <w:rFonts w:asciiTheme="majorHAnsi" w:hAnsiTheme="majorHAnsi"/>
      <w:b/>
      <w:color w:val="2E74B5" w:themeColor="accent1" w:themeShade="BF"/>
      <w:sz w:val="28"/>
    </w:rPr>
  </w:style>
  <w:style w:type="paragraph" w:styleId="8">
    <w:name w:val="toc 8"/>
    <w:next w:val="a"/>
    <w:link w:val="80"/>
    <w:uiPriority w:val="39"/>
    <w:rsid w:val="00FC6CBA"/>
    <w:pPr>
      <w:ind w:left="1400"/>
    </w:pPr>
    <w:rPr>
      <w:rFonts w:ascii="XO Thames" w:hAnsi="XO Thames"/>
      <w:sz w:val="28"/>
    </w:rPr>
  </w:style>
  <w:style w:type="character" w:customStyle="1" w:styleId="80">
    <w:name w:val="Оглавление 8 Знак"/>
    <w:link w:val="8"/>
    <w:rsid w:val="00FC6CBA"/>
    <w:rPr>
      <w:rFonts w:ascii="XO Thames" w:hAnsi="XO Thames"/>
      <w:sz w:val="28"/>
    </w:rPr>
  </w:style>
  <w:style w:type="paragraph" w:customStyle="1" w:styleId="fontstyle01">
    <w:name w:val="fontstyle01"/>
    <w:basedOn w:val="14"/>
    <w:link w:val="fontstyle010"/>
    <w:rsid w:val="00FC6CBA"/>
    <w:rPr>
      <w:rFonts w:ascii="Times New Roman" w:hAnsi="Times New Roman"/>
      <w:sz w:val="28"/>
    </w:rPr>
  </w:style>
  <w:style w:type="character" w:customStyle="1" w:styleId="fontstyle010">
    <w:name w:val="fontstyle01"/>
    <w:basedOn w:val="a0"/>
    <w:link w:val="fontstyle01"/>
    <w:rsid w:val="00FC6CBA"/>
    <w:rPr>
      <w:rFonts w:ascii="Times New Roman" w:hAnsi="Times New Roman"/>
      <w:b w:val="0"/>
      <w:i w:val="0"/>
      <w:color w:val="000000"/>
      <w:sz w:val="28"/>
    </w:rPr>
  </w:style>
  <w:style w:type="paragraph" w:customStyle="1" w:styleId="s1">
    <w:name w:val="s_1"/>
    <w:basedOn w:val="a"/>
    <w:link w:val="s10"/>
    <w:rsid w:val="00FC6CBA"/>
    <w:pPr>
      <w:spacing w:beforeAutospacing="1" w:afterAutospacing="1" w:line="240" w:lineRule="auto"/>
    </w:pPr>
    <w:rPr>
      <w:rFonts w:ascii="Times New Roman" w:hAnsi="Times New Roman"/>
      <w:sz w:val="24"/>
    </w:rPr>
  </w:style>
  <w:style w:type="character" w:customStyle="1" w:styleId="s10">
    <w:name w:val="s_1"/>
    <w:basedOn w:val="1"/>
    <w:link w:val="s1"/>
    <w:rsid w:val="00FC6CBA"/>
    <w:rPr>
      <w:rFonts w:ascii="Times New Roman" w:hAnsi="Times New Roman"/>
      <w:sz w:val="24"/>
    </w:rPr>
  </w:style>
  <w:style w:type="paragraph" w:customStyle="1" w:styleId="ConsPlusNonformat">
    <w:name w:val="ConsPlusNonformat"/>
    <w:link w:val="ConsPlusNonformat0"/>
    <w:rsid w:val="00FC6CBA"/>
    <w:pPr>
      <w:widowControl w:val="0"/>
      <w:spacing w:after="0" w:line="240" w:lineRule="auto"/>
    </w:pPr>
    <w:rPr>
      <w:rFonts w:ascii="Courier New" w:hAnsi="Courier New"/>
      <w:sz w:val="20"/>
    </w:rPr>
  </w:style>
  <w:style w:type="character" w:customStyle="1" w:styleId="ConsPlusNonformat0">
    <w:name w:val="ConsPlusNonformat"/>
    <w:link w:val="ConsPlusNonformat"/>
    <w:rsid w:val="00FC6CBA"/>
    <w:rPr>
      <w:rFonts w:ascii="Courier New" w:hAnsi="Courier New"/>
      <w:sz w:val="20"/>
    </w:rPr>
  </w:style>
  <w:style w:type="paragraph" w:styleId="51">
    <w:name w:val="toc 5"/>
    <w:next w:val="a"/>
    <w:link w:val="52"/>
    <w:uiPriority w:val="39"/>
    <w:rsid w:val="00FC6CBA"/>
    <w:pPr>
      <w:ind w:left="800"/>
    </w:pPr>
    <w:rPr>
      <w:rFonts w:ascii="XO Thames" w:hAnsi="XO Thames"/>
      <w:sz w:val="28"/>
    </w:rPr>
  </w:style>
  <w:style w:type="character" w:customStyle="1" w:styleId="52">
    <w:name w:val="Оглавление 5 Знак"/>
    <w:link w:val="51"/>
    <w:rsid w:val="00FC6CBA"/>
    <w:rPr>
      <w:rFonts w:ascii="XO Thames" w:hAnsi="XO Thames"/>
      <w:sz w:val="28"/>
    </w:rPr>
  </w:style>
  <w:style w:type="paragraph" w:styleId="a6">
    <w:name w:val="annotation text"/>
    <w:basedOn w:val="a"/>
    <w:link w:val="a8"/>
    <w:rsid w:val="00FC6CBA"/>
    <w:pPr>
      <w:spacing w:line="240" w:lineRule="auto"/>
    </w:pPr>
    <w:rPr>
      <w:sz w:val="20"/>
    </w:rPr>
  </w:style>
  <w:style w:type="character" w:customStyle="1" w:styleId="a8">
    <w:name w:val="Текст примечания Знак"/>
    <w:basedOn w:val="1"/>
    <w:link w:val="a6"/>
    <w:rsid w:val="00FC6CBA"/>
    <w:rPr>
      <w:sz w:val="20"/>
    </w:rPr>
  </w:style>
  <w:style w:type="paragraph" w:styleId="ae">
    <w:name w:val="Subtitle"/>
    <w:basedOn w:val="a"/>
    <w:next w:val="a"/>
    <w:link w:val="af"/>
    <w:uiPriority w:val="11"/>
    <w:qFormat/>
    <w:rsid w:val="00FC6CBA"/>
    <w:pPr>
      <w:keepNext/>
      <w:keepLines/>
      <w:spacing w:before="360" w:after="80"/>
    </w:pPr>
    <w:rPr>
      <w:rFonts w:ascii="Georgia" w:hAnsi="Georgia"/>
      <w:i/>
      <w:color w:val="666666"/>
      <w:sz w:val="48"/>
    </w:rPr>
  </w:style>
  <w:style w:type="character" w:customStyle="1" w:styleId="af">
    <w:name w:val="Подзаголовок Знак"/>
    <w:basedOn w:val="1"/>
    <w:link w:val="ae"/>
    <w:rsid w:val="00FC6CBA"/>
    <w:rPr>
      <w:rFonts w:ascii="Georgia" w:hAnsi="Georgia"/>
      <w:i/>
      <w:color w:val="666666"/>
      <w:sz w:val="48"/>
    </w:rPr>
  </w:style>
  <w:style w:type="paragraph" w:customStyle="1" w:styleId="ConsPlusTitle">
    <w:name w:val="ConsPlusTitle"/>
    <w:link w:val="ConsPlusTitle0"/>
    <w:rsid w:val="00FC6CBA"/>
    <w:pPr>
      <w:widowControl w:val="0"/>
      <w:spacing w:after="0" w:line="240" w:lineRule="auto"/>
    </w:pPr>
    <w:rPr>
      <w:b/>
    </w:rPr>
  </w:style>
  <w:style w:type="character" w:customStyle="1" w:styleId="ConsPlusTitle0">
    <w:name w:val="ConsPlusTitle"/>
    <w:link w:val="ConsPlusTitle"/>
    <w:rsid w:val="00FC6CBA"/>
    <w:rPr>
      <w:b/>
    </w:rPr>
  </w:style>
  <w:style w:type="paragraph" w:styleId="af0">
    <w:name w:val="List Paragraph"/>
    <w:basedOn w:val="a"/>
    <w:link w:val="af1"/>
    <w:rsid w:val="00FC6CBA"/>
    <w:pPr>
      <w:ind w:left="720"/>
      <w:contextualSpacing/>
    </w:pPr>
  </w:style>
  <w:style w:type="character" w:customStyle="1" w:styleId="af1">
    <w:name w:val="Абзац списка Знак"/>
    <w:basedOn w:val="1"/>
    <w:link w:val="af0"/>
    <w:rsid w:val="00FC6CBA"/>
  </w:style>
  <w:style w:type="paragraph" w:customStyle="1" w:styleId="ConsPlusTitlePage">
    <w:name w:val="ConsPlusTitlePage"/>
    <w:link w:val="ConsPlusTitlePage0"/>
    <w:rsid w:val="00FC6CBA"/>
    <w:pPr>
      <w:widowControl w:val="0"/>
      <w:spacing w:after="0" w:line="240" w:lineRule="auto"/>
    </w:pPr>
    <w:rPr>
      <w:rFonts w:ascii="Tahoma" w:hAnsi="Tahoma"/>
      <w:sz w:val="20"/>
    </w:rPr>
  </w:style>
  <w:style w:type="character" w:customStyle="1" w:styleId="ConsPlusTitlePage0">
    <w:name w:val="ConsPlusTitlePage"/>
    <w:link w:val="ConsPlusTitlePage"/>
    <w:rsid w:val="00FC6CBA"/>
    <w:rPr>
      <w:rFonts w:ascii="Tahoma" w:hAnsi="Tahoma"/>
      <w:sz w:val="20"/>
    </w:rPr>
  </w:style>
  <w:style w:type="paragraph" w:styleId="af2">
    <w:name w:val="Title"/>
    <w:basedOn w:val="12"/>
    <w:next w:val="12"/>
    <w:link w:val="af3"/>
    <w:uiPriority w:val="10"/>
    <w:qFormat/>
    <w:rsid w:val="00FC6CBA"/>
    <w:pPr>
      <w:keepNext/>
      <w:keepLines/>
      <w:spacing w:before="480" w:after="120"/>
    </w:pPr>
    <w:rPr>
      <w:b/>
      <w:sz w:val="72"/>
    </w:rPr>
  </w:style>
  <w:style w:type="character" w:customStyle="1" w:styleId="af3">
    <w:name w:val="Заголовок Знак"/>
    <w:basedOn w:val="16"/>
    <w:link w:val="af2"/>
    <w:rsid w:val="00FC6CBA"/>
    <w:rPr>
      <w:b/>
      <w:sz w:val="72"/>
    </w:rPr>
  </w:style>
  <w:style w:type="character" w:customStyle="1" w:styleId="40">
    <w:name w:val="Заголовок 4 Знак"/>
    <w:basedOn w:val="16"/>
    <w:link w:val="4"/>
    <w:rsid w:val="00FC6CBA"/>
    <w:rPr>
      <w:b/>
      <w:sz w:val="24"/>
    </w:rPr>
  </w:style>
  <w:style w:type="paragraph" w:styleId="af4">
    <w:name w:val="Normal (Web)"/>
    <w:basedOn w:val="a"/>
    <w:link w:val="af5"/>
    <w:rsid w:val="00FC6CBA"/>
    <w:pPr>
      <w:spacing w:beforeAutospacing="1" w:afterAutospacing="1" w:line="240" w:lineRule="auto"/>
    </w:pPr>
    <w:rPr>
      <w:rFonts w:ascii="Times New Roman" w:hAnsi="Times New Roman"/>
      <w:sz w:val="24"/>
    </w:rPr>
  </w:style>
  <w:style w:type="character" w:customStyle="1" w:styleId="af5">
    <w:name w:val="Обычный (Интернет) Знак"/>
    <w:basedOn w:val="1"/>
    <w:link w:val="af4"/>
    <w:rsid w:val="00FC6CBA"/>
    <w:rPr>
      <w:rFonts w:ascii="Times New Roman" w:hAnsi="Times New Roman"/>
      <w:sz w:val="24"/>
    </w:rPr>
  </w:style>
  <w:style w:type="paragraph" w:customStyle="1" w:styleId="1a">
    <w:name w:val="Строгий1"/>
    <w:basedOn w:val="14"/>
    <w:link w:val="af6"/>
    <w:rsid w:val="00FC6CBA"/>
    <w:rPr>
      <w:b/>
    </w:rPr>
  </w:style>
  <w:style w:type="character" w:styleId="af6">
    <w:name w:val="Strong"/>
    <w:basedOn w:val="a0"/>
    <w:link w:val="1a"/>
    <w:rsid w:val="00FC6CBA"/>
    <w:rPr>
      <w:b/>
    </w:rPr>
  </w:style>
  <w:style w:type="paragraph" w:customStyle="1" w:styleId="1b">
    <w:name w:val="Выделение1"/>
    <w:link w:val="af7"/>
    <w:rsid w:val="00FC6CBA"/>
    <w:rPr>
      <w:i/>
    </w:rPr>
  </w:style>
  <w:style w:type="character" w:styleId="af7">
    <w:name w:val="Emphasis"/>
    <w:link w:val="1b"/>
    <w:rsid w:val="00FC6CBA"/>
    <w:rPr>
      <w:i/>
    </w:rPr>
  </w:style>
  <w:style w:type="character" w:customStyle="1" w:styleId="20">
    <w:name w:val="Заголовок 2 Знак"/>
    <w:basedOn w:val="16"/>
    <w:link w:val="2"/>
    <w:rsid w:val="00FC6CBA"/>
    <w:rPr>
      <w:b/>
      <w:sz w:val="36"/>
    </w:rPr>
  </w:style>
  <w:style w:type="character" w:customStyle="1" w:styleId="60">
    <w:name w:val="Заголовок 6 Знак"/>
    <w:basedOn w:val="16"/>
    <w:link w:val="6"/>
    <w:rsid w:val="00FC6CBA"/>
    <w:rPr>
      <w:b/>
      <w:sz w:val="20"/>
    </w:rPr>
  </w:style>
  <w:style w:type="table" w:customStyle="1" w:styleId="af8">
    <w:basedOn w:val="TableNormal"/>
    <w:semiHidden/>
    <w:unhideWhenUsed/>
    <w:rsid w:val="00FC6CBA"/>
    <w:pPr>
      <w:spacing w:after="0" w:line="240" w:lineRule="auto"/>
    </w:pPr>
    <w:tblPr>
      <w:tblCellMar>
        <w:left w:w="108" w:type="dxa"/>
        <w:right w:w="108" w:type="dxa"/>
      </w:tblCellMar>
    </w:tblPr>
  </w:style>
  <w:style w:type="table" w:customStyle="1" w:styleId="af9">
    <w:basedOn w:val="TableNormal0"/>
    <w:semiHidden/>
    <w:unhideWhenUsed/>
    <w:rsid w:val="00FC6CBA"/>
    <w:tblPr>
      <w:tblCellMar>
        <w:left w:w="115" w:type="dxa"/>
        <w:right w:w="115" w:type="dxa"/>
      </w:tblCellMar>
    </w:tblPr>
  </w:style>
  <w:style w:type="table" w:customStyle="1" w:styleId="TableNormal1">
    <w:name w:val="Table Normal"/>
    <w:rsid w:val="00FC6CBA"/>
    <w:tblPr>
      <w:tblCellMar>
        <w:top w:w="0" w:type="dxa"/>
        <w:left w:w="0" w:type="dxa"/>
        <w:bottom w:w="0" w:type="dxa"/>
        <w:right w:w="0" w:type="dxa"/>
      </w:tblCellMar>
    </w:tblPr>
  </w:style>
  <w:style w:type="table" w:customStyle="1" w:styleId="afa">
    <w:basedOn w:val="TableNormal0"/>
    <w:semiHidden/>
    <w:unhideWhenUsed/>
    <w:rsid w:val="00FC6CBA"/>
    <w:pPr>
      <w:spacing w:after="0" w:line="240" w:lineRule="auto"/>
    </w:pPr>
    <w:tblPr>
      <w:tblCellMar>
        <w:left w:w="108" w:type="dxa"/>
        <w:right w:w="108" w:type="dxa"/>
      </w:tblCellMar>
    </w:tblPr>
  </w:style>
  <w:style w:type="table" w:customStyle="1" w:styleId="1c">
    <w:name w:val="Сетка таблицы1"/>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FC6CBA"/>
    <w:tblPr>
      <w:tblCellMar>
        <w:left w:w="115" w:type="dxa"/>
        <w:right w:w="115" w:type="dxa"/>
      </w:tblCellMar>
    </w:tblPr>
  </w:style>
  <w:style w:type="table" w:customStyle="1" w:styleId="afc">
    <w:basedOn w:val="TableNormal0"/>
    <w:semiHidden/>
    <w:unhideWhenUsed/>
    <w:rsid w:val="00FC6CBA"/>
    <w:tblPr>
      <w:tblCellMar>
        <w:left w:w="115" w:type="dxa"/>
        <w:right w:w="115" w:type="dxa"/>
      </w:tblCellMar>
    </w:tblPr>
  </w:style>
  <w:style w:type="table" w:customStyle="1" w:styleId="afd">
    <w:basedOn w:val="TableNormal0"/>
    <w:semiHidden/>
    <w:unhideWhenUsed/>
    <w:rsid w:val="00FC6CBA"/>
    <w:tblPr>
      <w:tblCellMar>
        <w:left w:w="115" w:type="dxa"/>
        <w:right w:w="115" w:type="dxa"/>
      </w:tblCellMar>
    </w:tblPr>
  </w:style>
  <w:style w:type="table" w:customStyle="1" w:styleId="afe">
    <w:basedOn w:val="TableNormal"/>
    <w:semiHidden/>
    <w:unhideWhenUsed/>
    <w:rsid w:val="00FC6CBA"/>
    <w:tblPr>
      <w:tblCellMar>
        <w:left w:w="115" w:type="dxa"/>
        <w:right w:w="115" w:type="dxa"/>
      </w:tblCellMar>
    </w:tblPr>
  </w:style>
  <w:style w:type="table" w:customStyle="1" w:styleId="aff">
    <w:basedOn w:val="TableNormal0"/>
    <w:semiHidden/>
    <w:unhideWhenUsed/>
    <w:rsid w:val="00FC6CBA"/>
    <w:pPr>
      <w:spacing w:after="0" w:line="240" w:lineRule="auto"/>
    </w:pPr>
    <w:tblPr>
      <w:tblCellMar>
        <w:left w:w="108" w:type="dxa"/>
        <w:right w:w="108" w:type="dxa"/>
      </w:tblCellMar>
    </w:tblPr>
  </w:style>
  <w:style w:type="table" w:customStyle="1" w:styleId="TableNormal">
    <w:name w:val="Table Normal"/>
    <w:rsid w:val="00FC6CBA"/>
    <w:tblPr>
      <w:tblCellMar>
        <w:top w:w="0" w:type="dxa"/>
        <w:left w:w="0" w:type="dxa"/>
        <w:bottom w:w="0" w:type="dxa"/>
        <w:right w:w="0" w:type="dxa"/>
      </w:tblCellMar>
    </w:tblPr>
  </w:style>
  <w:style w:type="table" w:customStyle="1" w:styleId="aff0">
    <w:basedOn w:val="TableNormal0"/>
    <w:semiHidden/>
    <w:unhideWhenUsed/>
    <w:rsid w:val="00FC6CBA"/>
    <w:tblPr>
      <w:tblCellMar>
        <w:left w:w="115" w:type="dxa"/>
        <w:right w:w="115" w:type="dxa"/>
      </w:tblCellMar>
    </w:tblPr>
  </w:style>
  <w:style w:type="table" w:customStyle="1" w:styleId="aff1">
    <w:basedOn w:val="TableNormal0"/>
    <w:semiHidden/>
    <w:unhideWhenUsed/>
    <w:rsid w:val="00FC6CBA"/>
    <w:pPr>
      <w:spacing w:after="0" w:line="240" w:lineRule="auto"/>
    </w:pPr>
    <w:tblPr>
      <w:tblCellMar>
        <w:left w:w="108" w:type="dxa"/>
        <w:right w:w="108" w:type="dxa"/>
      </w:tblCellMar>
    </w:tblPr>
  </w:style>
  <w:style w:type="table" w:customStyle="1" w:styleId="aff2">
    <w:basedOn w:val="TableNormal0"/>
    <w:semiHidden/>
    <w:unhideWhenUsed/>
    <w:rsid w:val="00FC6CBA"/>
    <w:pPr>
      <w:spacing w:after="0" w:line="240" w:lineRule="auto"/>
    </w:pPr>
    <w:tblPr>
      <w:tblCellMar>
        <w:left w:w="108" w:type="dxa"/>
        <w:right w:w="108" w:type="dxa"/>
      </w:tblCellMar>
    </w:tblPr>
  </w:style>
  <w:style w:type="table" w:customStyle="1" w:styleId="aff3">
    <w:basedOn w:val="TableNormal0"/>
    <w:semiHidden/>
    <w:unhideWhenUsed/>
    <w:rsid w:val="00FC6CBA"/>
    <w:tblPr>
      <w:tblCellMar>
        <w:left w:w="115" w:type="dxa"/>
        <w:right w:w="115" w:type="dxa"/>
      </w:tblCellMar>
    </w:tblPr>
  </w:style>
  <w:style w:type="table" w:customStyle="1" w:styleId="aff4">
    <w:basedOn w:val="TableNormal"/>
    <w:semiHidden/>
    <w:unhideWhenUsed/>
    <w:rsid w:val="00FC6CBA"/>
    <w:tblPr>
      <w:tblCellMar>
        <w:left w:w="115" w:type="dxa"/>
        <w:right w:w="115" w:type="dxa"/>
      </w:tblCellMar>
    </w:tblPr>
  </w:style>
  <w:style w:type="table" w:customStyle="1" w:styleId="aff5">
    <w:basedOn w:val="TableNormal"/>
    <w:semiHidden/>
    <w:unhideWhenUsed/>
    <w:rsid w:val="00FC6CBA"/>
    <w:pPr>
      <w:spacing w:after="0" w:line="240" w:lineRule="auto"/>
    </w:pPr>
    <w:tblPr>
      <w:tblCellMar>
        <w:left w:w="108" w:type="dxa"/>
        <w:right w:w="108" w:type="dxa"/>
      </w:tblCellMar>
    </w:tblPr>
  </w:style>
  <w:style w:type="table" w:styleId="aff6">
    <w:name w:val="Table Grid"/>
    <w:basedOn w:val="a1"/>
    <w:rsid w:val="00FC6CB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FC6CBA"/>
    <w:pPr>
      <w:spacing w:after="0" w:line="240" w:lineRule="auto"/>
    </w:pPr>
    <w:tblPr>
      <w:tblCellMar>
        <w:left w:w="108" w:type="dxa"/>
        <w:right w:w="108" w:type="dxa"/>
      </w:tblCellMar>
    </w:tblPr>
  </w:style>
  <w:style w:type="table" w:customStyle="1" w:styleId="TableNormal0">
    <w:name w:val="Table Normal"/>
    <w:rsid w:val="00FC6CBA"/>
    <w:tblPr>
      <w:tblCellMar>
        <w:top w:w="0" w:type="dxa"/>
        <w:left w:w="0" w:type="dxa"/>
        <w:bottom w:w="0" w:type="dxa"/>
        <w:right w:w="0" w:type="dxa"/>
      </w:tblCellMar>
    </w:tblPr>
  </w:style>
  <w:style w:type="table" w:customStyle="1" w:styleId="aff8">
    <w:basedOn w:val="TableNormal0"/>
    <w:semiHidden/>
    <w:unhideWhenUsed/>
    <w:rsid w:val="00FC6CBA"/>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paragraph" w:customStyle="1" w:styleId="afff">
    <w:name w:val="Прижатый влево"/>
    <w:basedOn w:val="a"/>
    <w:next w:val="a"/>
    <w:uiPriority w:val="99"/>
    <w:rsid w:val="004E033B"/>
    <w:pPr>
      <w:widowControl w:val="0"/>
      <w:autoSpaceDE w:val="0"/>
      <w:autoSpaceDN w:val="0"/>
      <w:adjustRightInd w:val="0"/>
      <w:spacing w:after="0" w:line="240" w:lineRule="auto"/>
    </w:pPr>
    <w:rPr>
      <w:rFonts w:ascii="Times New Roman CYR" w:eastAsiaTheme="minorEastAsia" w:hAnsi="Times New Roman CYR" w:cs="Times New Roman CYR"/>
      <w:color w:val="auto"/>
      <w:sz w:val="24"/>
      <w:szCs w:val="24"/>
    </w:rPr>
  </w:style>
  <w:style w:type="character" w:customStyle="1" w:styleId="70">
    <w:name w:val="Заголовок 7 Знак"/>
    <w:basedOn w:val="a0"/>
    <w:link w:val="7"/>
    <w:uiPriority w:val="9"/>
    <w:rsid w:val="001946B5"/>
    <w:rPr>
      <w:rFonts w:ascii="OfficinaSansBookC" w:hAnsi="OfficinaSansBookC"/>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DD798-C5EB-4E17-B44A-E6E8D54F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7827</Words>
  <Characters>44619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User</cp:lastModifiedBy>
  <cp:revision>41</cp:revision>
  <cp:lastPrinted>2023-04-11T10:37:00Z</cp:lastPrinted>
  <dcterms:created xsi:type="dcterms:W3CDTF">2022-09-28T10:50:00Z</dcterms:created>
  <dcterms:modified xsi:type="dcterms:W3CDTF">2023-08-02T05:32:00Z</dcterms:modified>
</cp:coreProperties>
</file>