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E4B" w:rsidRPr="00932E4B" w:rsidRDefault="00932E4B" w:rsidP="00932E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932E4B" w:rsidRPr="00932E4B" w:rsidRDefault="00932E4B" w:rsidP="00932E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2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ООП по специальности 35.02.08 </w:t>
      </w:r>
      <w:r w:rsidRPr="00932E4B">
        <w:rPr>
          <w:rFonts w:ascii="Times New Roman" w:eastAsia="Times New Roman" w:hAnsi="Times New Roman" w:cs="Times New Roman"/>
          <w:sz w:val="24"/>
          <w:szCs w:val="24"/>
        </w:rPr>
        <w:t xml:space="preserve">Электротехнические системы </w:t>
      </w:r>
    </w:p>
    <w:p w:rsidR="00932E4B" w:rsidRPr="00932E4B" w:rsidRDefault="00932E4B" w:rsidP="00932E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E4B">
        <w:rPr>
          <w:rFonts w:ascii="Times New Roman" w:eastAsia="Times New Roman" w:hAnsi="Times New Roman" w:cs="Times New Roman"/>
          <w:sz w:val="24"/>
          <w:szCs w:val="24"/>
        </w:rPr>
        <w:t>в агропромышленном комплексе (АПК)</w:t>
      </w:r>
      <w:r w:rsidRPr="00932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32E4B" w:rsidRPr="00932E4B" w:rsidRDefault="00932E4B" w:rsidP="00932E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1279563"/>
      <w:r w:rsidRPr="00932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общеобразовательного цикла  </w:t>
      </w:r>
    </w:p>
    <w:bookmarkEnd w:id="0"/>
    <w:p w:rsidR="00932E4B" w:rsidRPr="00932E4B" w:rsidRDefault="00932E4B" w:rsidP="00932E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E4B" w:rsidRPr="00932E4B" w:rsidRDefault="00932E4B" w:rsidP="00932E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E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932E4B" w:rsidRPr="00932E4B" w:rsidRDefault="00932E4B" w:rsidP="00932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932E4B" w:rsidRPr="00932E4B" w:rsidRDefault="00932E4B" w:rsidP="00932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E4B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932E4B" w:rsidRPr="00932E4B" w:rsidRDefault="00932E4B" w:rsidP="00932E4B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32E4B" w:rsidRDefault="00932E4B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32E4B" w:rsidRDefault="00932E4B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32E4B" w:rsidRPr="00014A91" w:rsidRDefault="00932E4B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4009D" w:rsidRPr="0054009D" w:rsidRDefault="0054009D" w:rsidP="005400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9D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54009D" w:rsidRPr="0054009D" w:rsidRDefault="0054009D" w:rsidP="005400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9D">
        <w:rPr>
          <w:rFonts w:ascii="Times New Roman" w:hAnsi="Times New Roman" w:cs="Times New Roman"/>
          <w:b/>
          <w:sz w:val="24"/>
          <w:szCs w:val="24"/>
        </w:rPr>
        <w:t>ОБЩЕОБРАЗОВАТЕЛЬНОЙ ДИСЦИПЛИНЫ</w:t>
      </w:r>
    </w:p>
    <w:p w:rsidR="00014A91" w:rsidRPr="00014A91" w:rsidRDefault="00014A91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32D" w:rsidRPr="0054009D" w:rsidRDefault="002E693A" w:rsidP="00014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09D">
        <w:rPr>
          <w:rFonts w:ascii="Times New Roman" w:hAnsi="Times New Roman" w:cs="Times New Roman"/>
          <w:b/>
          <w:sz w:val="24"/>
          <w:szCs w:val="24"/>
        </w:rPr>
        <w:t>Д</w:t>
      </w:r>
      <w:r w:rsidR="0070290C" w:rsidRPr="0054009D">
        <w:rPr>
          <w:rFonts w:ascii="Times New Roman" w:hAnsi="Times New Roman" w:cs="Times New Roman"/>
          <w:b/>
          <w:sz w:val="24"/>
          <w:szCs w:val="24"/>
        </w:rPr>
        <w:t>О</w:t>
      </w:r>
      <w:r w:rsidR="00295DF5">
        <w:rPr>
          <w:rFonts w:ascii="Times New Roman" w:hAnsi="Times New Roman" w:cs="Times New Roman"/>
          <w:b/>
          <w:sz w:val="24"/>
          <w:szCs w:val="24"/>
        </w:rPr>
        <w:t>О</w:t>
      </w:r>
      <w:r w:rsidR="0070290C" w:rsidRPr="0054009D">
        <w:rPr>
          <w:rFonts w:ascii="Times New Roman" w:hAnsi="Times New Roman" w:cs="Times New Roman"/>
          <w:b/>
          <w:sz w:val="24"/>
          <w:szCs w:val="24"/>
        </w:rPr>
        <w:t>Д.</w:t>
      </w:r>
      <w:r w:rsidRPr="0054009D">
        <w:rPr>
          <w:rFonts w:ascii="Times New Roman" w:hAnsi="Times New Roman" w:cs="Times New Roman"/>
          <w:b/>
          <w:sz w:val="24"/>
          <w:szCs w:val="24"/>
        </w:rPr>
        <w:t>0</w:t>
      </w:r>
      <w:r w:rsidR="00660933">
        <w:rPr>
          <w:rFonts w:ascii="Times New Roman" w:hAnsi="Times New Roman" w:cs="Times New Roman"/>
          <w:b/>
          <w:sz w:val="24"/>
          <w:szCs w:val="24"/>
        </w:rPr>
        <w:t>3</w:t>
      </w:r>
      <w:bookmarkStart w:id="1" w:name="_GoBack"/>
      <w:bookmarkEnd w:id="1"/>
      <w:r w:rsidR="0070290C" w:rsidRPr="005400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009D" w:rsidRPr="005400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СПЕЦИАЛЬНОСТЬ</w:t>
      </w:r>
    </w:p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9632D" w:rsidRDefault="0070290C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2E6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400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9632D" w:rsidRPr="00194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B9632D" w:rsidRPr="0019418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290C" w:rsidRPr="0070290C" w:rsidRDefault="0070290C" w:rsidP="0070290C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73949789"/>
    </w:p>
    <w:p w:rsidR="0054009D" w:rsidRPr="0054009D" w:rsidRDefault="0054009D" w:rsidP="005400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общеобразовательной дисциплины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p w:rsidR="00593F93" w:rsidRDefault="00593F93" w:rsidP="00593F9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F93" w:rsidRDefault="00593F93" w:rsidP="00593F9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90C" w:rsidRPr="0070290C" w:rsidRDefault="0070290C" w:rsidP="00593F9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90C">
        <w:rPr>
          <w:rFonts w:ascii="Times New Roman" w:hAnsi="Times New Roman" w:cs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590540" w:rsidRPr="00590540" w:rsidRDefault="00590540" w:rsidP="0059054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B9632D" w:rsidRPr="0037324E" w:rsidRDefault="00B9632D" w:rsidP="00B9632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37324E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Pr="0037324E" w:rsidRDefault="00593F93" w:rsidP="00593F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Pr="0037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9632D" w:rsidRPr="0037324E" w:rsidRDefault="00A337AA" w:rsidP="00B963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Малышкина Н.А.</w:t>
      </w:r>
      <w:r w:rsidR="008B479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02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90C" w:rsidRPr="0070290C">
        <w:rPr>
          <w:rFonts w:ascii="Times New Roman" w:hAnsi="Times New Roman" w:cs="Times New Roman"/>
          <w:sz w:val="24"/>
          <w:szCs w:val="24"/>
        </w:rPr>
        <w:t>преподавател</w:t>
      </w:r>
      <w:r w:rsidR="0070290C">
        <w:rPr>
          <w:rFonts w:ascii="Times New Roman" w:hAnsi="Times New Roman" w:cs="Times New Roman"/>
          <w:sz w:val="24"/>
          <w:szCs w:val="24"/>
        </w:rPr>
        <w:t>ь</w:t>
      </w:r>
    </w:p>
    <w:bookmarkEnd w:id="2"/>
    <w:p w:rsidR="00B9632D" w:rsidRPr="0037324E" w:rsidRDefault="00B9632D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Default="00B9632D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Default="0054009D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Default="0054009D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Default="00593F93" w:rsidP="00B9632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37324E" w:rsidRDefault="00B9632D" w:rsidP="00B963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B9632D" w:rsidRPr="0037324E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1" w:type="dxa"/>
        <w:tblLook w:val="01E0" w:firstRow="1" w:lastRow="1" w:firstColumn="1" w:lastColumn="1" w:noHBand="0" w:noVBand="0"/>
      </w:tblPr>
      <w:tblGrid>
        <w:gridCol w:w="8208"/>
        <w:gridCol w:w="1903"/>
      </w:tblGrid>
      <w:tr w:rsidR="00B9632D" w:rsidRPr="00590540" w:rsidTr="006B7719">
        <w:tc>
          <w:tcPr>
            <w:tcW w:w="8208" w:type="dxa"/>
            <w:shd w:val="clear" w:color="auto" w:fill="auto"/>
          </w:tcPr>
          <w:p w:rsidR="00B9632D" w:rsidRPr="00590540" w:rsidRDefault="00B9632D" w:rsidP="006B7719">
            <w:pPr>
              <w:keepNext/>
              <w:autoSpaceDE w:val="0"/>
              <w:autoSpaceDN w:val="0"/>
              <w:spacing w:after="0" w:line="240" w:lineRule="auto"/>
              <w:ind w:left="284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B9632D" w:rsidRPr="00590540" w:rsidRDefault="00B9632D" w:rsidP="006B7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B9632D" w:rsidRPr="00590540" w:rsidRDefault="00B9632D" w:rsidP="006B7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32D" w:rsidRPr="00590540" w:rsidTr="006B7719">
        <w:tc>
          <w:tcPr>
            <w:tcW w:w="8208" w:type="dxa"/>
            <w:shd w:val="clear" w:color="auto" w:fill="auto"/>
          </w:tcPr>
          <w:p w:rsidR="00B9632D" w:rsidRPr="00590540" w:rsidRDefault="00B9632D" w:rsidP="006B7719">
            <w:pPr>
              <w:keepNext/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B9632D" w:rsidRPr="00590540" w:rsidRDefault="00B9632D" w:rsidP="006B7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B9632D" w:rsidRPr="00590540" w:rsidRDefault="00B9632D" w:rsidP="006B7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9632D" w:rsidRPr="00590540" w:rsidTr="006B7719">
        <w:tc>
          <w:tcPr>
            <w:tcW w:w="8208" w:type="dxa"/>
            <w:shd w:val="clear" w:color="auto" w:fill="auto"/>
          </w:tcPr>
          <w:p w:rsidR="00B9632D" w:rsidRPr="00590540" w:rsidRDefault="00B9632D" w:rsidP="006B7719">
            <w:pPr>
              <w:keepNext/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B9632D" w:rsidRPr="00590540" w:rsidRDefault="00B9632D" w:rsidP="006B7719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B9632D" w:rsidRPr="00590540" w:rsidRDefault="00B9632D" w:rsidP="006B7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9632D" w:rsidRPr="00590540" w:rsidTr="006B7719">
        <w:trPr>
          <w:trHeight w:val="670"/>
        </w:trPr>
        <w:tc>
          <w:tcPr>
            <w:tcW w:w="8208" w:type="dxa"/>
            <w:shd w:val="clear" w:color="auto" w:fill="auto"/>
          </w:tcPr>
          <w:p w:rsidR="00B9632D" w:rsidRPr="00590540" w:rsidRDefault="00B9632D" w:rsidP="006B7719">
            <w:pPr>
              <w:keepNext/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B9632D" w:rsidRPr="00590540" w:rsidRDefault="00B9632D" w:rsidP="006B7719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B9632D" w:rsidRPr="00590540" w:rsidRDefault="00B9632D" w:rsidP="006B7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22C8"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9632D" w:rsidRPr="00590540" w:rsidTr="006B7719">
        <w:tc>
          <w:tcPr>
            <w:tcW w:w="8208" w:type="dxa"/>
            <w:shd w:val="clear" w:color="auto" w:fill="auto"/>
          </w:tcPr>
          <w:p w:rsidR="00B9632D" w:rsidRPr="00590540" w:rsidRDefault="00B9632D" w:rsidP="006B7719">
            <w:pPr>
              <w:keepNext/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B9632D" w:rsidRPr="00590540" w:rsidRDefault="00B9632D" w:rsidP="006B7719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B9632D" w:rsidRPr="00590540" w:rsidRDefault="00B9632D" w:rsidP="006B7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22C8" w:rsidRPr="0059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9632D" w:rsidRPr="0037324E" w:rsidRDefault="00B9632D" w:rsidP="00B96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A85" w:rsidRDefault="000C4A85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A85" w:rsidRDefault="000C4A85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A85" w:rsidRDefault="000C4A85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A85" w:rsidRPr="00C14480" w:rsidRDefault="000C4A85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79D" w:rsidRDefault="008B479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79D" w:rsidRDefault="008B479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C14480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593F93" w:rsidRDefault="00B9632D" w:rsidP="00593F93">
      <w:pPr>
        <w:pStyle w:val="a3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3F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ПАСПОРТ ПРОГРАММЫ УЧЕБНОЙ ДИСЦИПЛИНЫ</w:t>
      </w:r>
    </w:p>
    <w:p w:rsidR="00593F93" w:rsidRPr="00593F93" w:rsidRDefault="00593F93" w:rsidP="00593F93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93F93" w:rsidRPr="00E27172" w:rsidRDefault="00593F93" w:rsidP="00593F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7172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593F93" w:rsidRDefault="0054009D" w:rsidP="00932E4B">
      <w:pPr>
        <w:widowControl w:val="0"/>
        <w:tabs>
          <w:tab w:val="left" w:pos="91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является частью общеобразовательного цикла образовательной программы в соответствии с ФГОС СПО </w:t>
      </w:r>
      <w:bookmarkStart w:id="3" w:name="_Hlk141685040"/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bookmarkEnd w:id="3"/>
      <w:r w:rsidR="00932E4B" w:rsidRPr="00932E4B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 Электротехнические системы в агропромышленном комплексе (АПК).</w:t>
      </w:r>
    </w:p>
    <w:p w:rsidR="00932E4B" w:rsidRPr="00E27172" w:rsidRDefault="00932E4B" w:rsidP="00932E4B">
      <w:pPr>
        <w:widowControl w:val="0"/>
        <w:tabs>
          <w:tab w:val="left" w:pos="91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93" w:rsidRPr="00E27172" w:rsidRDefault="00593F93" w:rsidP="00593F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1.2 </w:t>
      </w:r>
      <w:r w:rsidRPr="00E27172">
        <w:rPr>
          <w:rFonts w:ascii="Times New Roman" w:eastAsia="Calibri" w:hAnsi="Times New Roman" w:cs="Times New Roman"/>
          <w:b/>
          <w:sz w:val="24"/>
          <w:szCs w:val="24"/>
        </w:rPr>
        <w:t xml:space="preserve">Место учебной дисциплины в структуре основной образовательной программы: </w:t>
      </w:r>
      <w:r w:rsidRPr="00E27172">
        <w:rPr>
          <w:rFonts w:ascii="Times New Roman" w:eastAsia="Times New Roman" w:hAnsi="Times New Roman" w:cs="Times New Roman"/>
          <w:sz w:val="24"/>
          <w:szCs w:val="24"/>
        </w:rPr>
        <w:t>учебная дисциплина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7172"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инадлежит к общеобразовательному </w:t>
      </w:r>
      <w:r w:rsidRPr="00E27172">
        <w:rPr>
          <w:rFonts w:ascii="Times New Roman" w:eastAsia="Times New Roman" w:hAnsi="Times New Roman" w:cs="Times New Roman"/>
          <w:sz w:val="24"/>
          <w:szCs w:val="24"/>
        </w:rPr>
        <w:t>учебному циклу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является дополнительной учебной дисциплиной</w:t>
      </w:r>
      <w:r w:rsidRPr="00E271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3F93" w:rsidRDefault="00593F93" w:rsidP="00593F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3F93" w:rsidRPr="00C14480" w:rsidRDefault="00593F93" w:rsidP="00593F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 </w:t>
      </w:r>
      <w:r w:rsidRPr="00C14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дисциплины – требования к результатам освоения дисциплины:</w:t>
      </w:r>
    </w:p>
    <w:p w:rsidR="00B9632D" w:rsidRPr="005C6B5E" w:rsidRDefault="00B9632D" w:rsidP="000C4A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C6B5E">
        <w:rPr>
          <w:rFonts w:ascii="Times New Roman" w:eastAsia="Calibri" w:hAnsi="Times New Roman" w:cs="Times New Roman"/>
          <w:i/>
          <w:sz w:val="24"/>
          <w:szCs w:val="24"/>
        </w:rPr>
        <w:t xml:space="preserve">В результате освоения дисциплины обучающийся должен </w:t>
      </w:r>
      <w:r w:rsidRPr="005C6B5E">
        <w:rPr>
          <w:rFonts w:ascii="Times New Roman" w:eastAsia="Calibri" w:hAnsi="Times New Roman" w:cs="Times New Roman"/>
          <w:b/>
          <w:i/>
          <w:sz w:val="24"/>
          <w:szCs w:val="24"/>
        </w:rPr>
        <w:t>знать</w:t>
      </w:r>
      <w:r w:rsidRPr="005C6B5E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B9632D" w:rsidRPr="00212E83" w:rsidRDefault="00B9632D" w:rsidP="000C4A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2E83">
        <w:rPr>
          <w:rFonts w:ascii="Times New Roman" w:eastAsia="Calibri" w:hAnsi="Times New Roman" w:cs="Times New Roman"/>
          <w:sz w:val="24"/>
          <w:szCs w:val="24"/>
        </w:rPr>
        <w:t>- виды деятельности техн</w:t>
      </w:r>
      <w:r w:rsidR="008B479D">
        <w:rPr>
          <w:rFonts w:ascii="Times New Roman" w:eastAsia="Calibri" w:hAnsi="Times New Roman" w:cs="Times New Roman"/>
          <w:sz w:val="24"/>
          <w:szCs w:val="24"/>
        </w:rPr>
        <w:t>олога,</w:t>
      </w:r>
    </w:p>
    <w:p w:rsidR="00B9632D" w:rsidRPr="00212E83" w:rsidRDefault="00B9632D" w:rsidP="000C4A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83">
        <w:rPr>
          <w:rFonts w:ascii="Times New Roman" w:eastAsia="Calibri" w:hAnsi="Times New Roman" w:cs="Times New Roman"/>
          <w:sz w:val="24"/>
          <w:szCs w:val="24"/>
        </w:rPr>
        <w:t>- профессиональные качества будущего специалиста,</w:t>
      </w:r>
    </w:p>
    <w:p w:rsidR="00B9632D" w:rsidRPr="00212E83" w:rsidRDefault="00B9632D" w:rsidP="000C4A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83">
        <w:rPr>
          <w:rFonts w:ascii="Times New Roman" w:eastAsia="Calibri" w:hAnsi="Times New Roman" w:cs="Times New Roman"/>
          <w:sz w:val="24"/>
          <w:szCs w:val="24"/>
        </w:rPr>
        <w:t>- назначение и роль своей будущей профессиональной деятельности,</w:t>
      </w:r>
    </w:p>
    <w:p w:rsidR="00B9632D" w:rsidRPr="00212E83" w:rsidRDefault="00B9632D" w:rsidP="000C4A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83">
        <w:rPr>
          <w:rFonts w:ascii="Times New Roman" w:eastAsia="Calibri" w:hAnsi="Times New Roman" w:cs="Times New Roman"/>
          <w:sz w:val="24"/>
          <w:szCs w:val="24"/>
        </w:rPr>
        <w:t>- взаимодействие и представление родственных профессий и специальностей,</w:t>
      </w:r>
    </w:p>
    <w:p w:rsidR="00B9632D" w:rsidRPr="005C6B5E" w:rsidRDefault="00B9632D" w:rsidP="000C4A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83">
        <w:rPr>
          <w:rFonts w:ascii="Times New Roman" w:eastAsia="Calibri" w:hAnsi="Times New Roman" w:cs="Times New Roman"/>
          <w:sz w:val="24"/>
          <w:szCs w:val="24"/>
        </w:rPr>
        <w:t xml:space="preserve">- историю развития </w:t>
      </w:r>
      <w:r w:rsidR="008B4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7B18">
        <w:rPr>
          <w:rFonts w:ascii="Times New Roman" w:eastAsia="Calibri" w:hAnsi="Times New Roman" w:cs="Times New Roman"/>
          <w:sz w:val="24"/>
          <w:szCs w:val="24"/>
        </w:rPr>
        <w:t xml:space="preserve"> отрасли и перспективы </w:t>
      </w:r>
      <w:r w:rsidR="008B479D">
        <w:rPr>
          <w:rFonts w:ascii="Times New Roman" w:eastAsia="Calibri" w:hAnsi="Times New Roman" w:cs="Times New Roman"/>
          <w:sz w:val="24"/>
          <w:szCs w:val="24"/>
        </w:rPr>
        <w:t xml:space="preserve">ее </w:t>
      </w:r>
      <w:r w:rsidR="0054009D">
        <w:rPr>
          <w:rFonts w:ascii="Times New Roman" w:eastAsia="Calibri" w:hAnsi="Times New Roman" w:cs="Times New Roman"/>
          <w:sz w:val="24"/>
          <w:szCs w:val="24"/>
        </w:rPr>
        <w:t xml:space="preserve">развития, </w:t>
      </w:r>
      <w:r w:rsidR="0054009D" w:rsidRPr="00212E83">
        <w:rPr>
          <w:rFonts w:ascii="Times New Roman" w:eastAsia="Calibri" w:hAnsi="Times New Roman" w:cs="Times New Roman"/>
          <w:sz w:val="24"/>
          <w:szCs w:val="24"/>
        </w:rPr>
        <w:t>основные</w:t>
      </w:r>
      <w:r w:rsidRPr="00212E83">
        <w:rPr>
          <w:rFonts w:ascii="Times New Roman" w:eastAsia="Calibri" w:hAnsi="Times New Roman" w:cs="Times New Roman"/>
          <w:sz w:val="24"/>
          <w:szCs w:val="24"/>
        </w:rPr>
        <w:t xml:space="preserve"> направления.</w:t>
      </w:r>
    </w:p>
    <w:p w:rsidR="00B9632D" w:rsidRPr="000C5217" w:rsidRDefault="00B9632D" w:rsidP="000C4A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C6B5E">
        <w:rPr>
          <w:rFonts w:ascii="Times New Roman" w:eastAsia="Calibri" w:hAnsi="Times New Roman" w:cs="Times New Roman"/>
          <w:i/>
          <w:sz w:val="24"/>
          <w:szCs w:val="24"/>
        </w:rPr>
        <w:t xml:space="preserve">В результате освоения дисциплины обучающийся должен </w:t>
      </w:r>
      <w:r w:rsidRPr="005C6B5E">
        <w:rPr>
          <w:rFonts w:ascii="Times New Roman" w:eastAsia="Calibri" w:hAnsi="Times New Roman" w:cs="Times New Roman"/>
          <w:b/>
          <w:i/>
          <w:sz w:val="24"/>
          <w:szCs w:val="24"/>
        </w:rPr>
        <w:t>уметь</w:t>
      </w:r>
      <w:r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B9632D" w:rsidRPr="000C5217" w:rsidRDefault="00B9632D" w:rsidP="000C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521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планирование и распределение рабочего времени,</w:t>
      </w:r>
    </w:p>
    <w:p w:rsidR="00B9632D" w:rsidRPr="000C5217" w:rsidRDefault="00B9632D" w:rsidP="000C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2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представлять характеристику будущей профессионально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деятельности и рабочего места</w:t>
      </w:r>
      <w:r w:rsidRPr="000C521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9632D" w:rsidRPr="000C5217" w:rsidRDefault="00B9632D" w:rsidP="000C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2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производить поиск и использование информации, необходимой для эффективного выполнения профессиональных задач, профессионального и личностного развития,</w:t>
      </w:r>
    </w:p>
    <w:p w:rsidR="00B9632D" w:rsidRPr="005C6B5E" w:rsidRDefault="00B9632D" w:rsidP="000C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217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информационно – коммуникационные технологии в профессиональной деятельности</w:t>
      </w:r>
    </w:p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32D" w:rsidRDefault="00B9632D" w:rsidP="00B9632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32D" w:rsidRPr="000C4A85" w:rsidRDefault="00B9632D" w:rsidP="000C4A85">
      <w:pPr>
        <w:pStyle w:val="a3"/>
        <w:widowControl w:val="0"/>
        <w:numPr>
          <w:ilvl w:val="0"/>
          <w:numId w:val="4"/>
        </w:num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A85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B9632D" w:rsidRDefault="00B9632D" w:rsidP="00B9632D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32D" w:rsidRPr="000E1B27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="000C4A85">
        <w:rPr>
          <w:rFonts w:ascii="Times New Roman" w:hAnsi="Times New Roman"/>
          <w:b/>
          <w:sz w:val="24"/>
          <w:szCs w:val="24"/>
        </w:rPr>
        <w:t xml:space="preserve"> </w:t>
      </w:r>
      <w:r w:rsidRPr="00262849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3"/>
        <w:gridCol w:w="1798"/>
      </w:tblGrid>
      <w:tr w:rsidR="00B9632D" w:rsidRPr="00262849" w:rsidTr="006B7719">
        <w:trPr>
          <w:trHeight w:val="286"/>
        </w:trPr>
        <w:tc>
          <w:tcPr>
            <w:tcW w:w="7893" w:type="dxa"/>
            <w:shd w:val="clear" w:color="auto" w:fill="auto"/>
          </w:tcPr>
          <w:p w:rsidR="00B9632D" w:rsidRPr="00262849" w:rsidRDefault="00B9632D" w:rsidP="006B7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8" w:type="dxa"/>
            <w:shd w:val="clear" w:color="auto" w:fill="auto"/>
          </w:tcPr>
          <w:p w:rsidR="00B9632D" w:rsidRPr="008D5C15" w:rsidRDefault="00B9632D" w:rsidP="006B771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30D1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9632D" w:rsidRPr="00262849" w:rsidTr="006B7719">
        <w:trPr>
          <w:trHeight w:val="314"/>
        </w:trPr>
        <w:tc>
          <w:tcPr>
            <w:tcW w:w="7893" w:type="dxa"/>
            <w:shd w:val="clear" w:color="auto" w:fill="auto"/>
          </w:tcPr>
          <w:p w:rsidR="00B9632D" w:rsidRPr="00262849" w:rsidRDefault="00B9632D" w:rsidP="006B7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798" w:type="dxa"/>
            <w:shd w:val="clear" w:color="auto" w:fill="auto"/>
          </w:tcPr>
          <w:p w:rsidR="00B9632D" w:rsidRPr="00496952" w:rsidRDefault="00A35410" w:rsidP="00A35410">
            <w:pPr>
              <w:tabs>
                <w:tab w:val="left" w:pos="585"/>
                <w:tab w:val="center" w:pos="791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Cs/>
                <w:sz w:val="24"/>
                <w:szCs w:val="24"/>
              </w:rPr>
              <w:tab/>
              <w:t>32</w:t>
            </w:r>
          </w:p>
        </w:tc>
      </w:tr>
      <w:tr w:rsidR="00B9632D" w:rsidRPr="00262849" w:rsidTr="006B7719">
        <w:trPr>
          <w:trHeight w:val="314"/>
        </w:trPr>
        <w:tc>
          <w:tcPr>
            <w:tcW w:w="7893" w:type="dxa"/>
            <w:shd w:val="clear" w:color="auto" w:fill="auto"/>
          </w:tcPr>
          <w:p w:rsidR="00B9632D" w:rsidRPr="00262849" w:rsidRDefault="00B9632D" w:rsidP="006B7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98" w:type="dxa"/>
            <w:shd w:val="clear" w:color="auto" w:fill="auto"/>
          </w:tcPr>
          <w:p w:rsidR="00B9632D" w:rsidRPr="00496952" w:rsidRDefault="00B9632D" w:rsidP="006B771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5032B" w:rsidRPr="00262849" w:rsidTr="006B7719">
        <w:trPr>
          <w:trHeight w:val="314"/>
        </w:trPr>
        <w:tc>
          <w:tcPr>
            <w:tcW w:w="7893" w:type="dxa"/>
            <w:shd w:val="clear" w:color="auto" w:fill="auto"/>
          </w:tcPr>
          <w:p w:rsidR="0095032B" w:rsidRDefault="0095032B" w:rsidP="006B771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содержание</w:t>
            </w:r>
          </w:p>
        </w:tc>
        <w:tc>
          <w:tcPr>
            <w:tcW w:w="1798" w:type="dxa"/>
            <w:shd w:val="clear" w:color="auto" w:fill="auto"/>
          </w:tcPr>
          <w:p w:rsidR="0095032B" w:rsidRDefault="0095032B" w:rsidP="006B771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B9632D" w:rsidRPr="00262849" w:rsidTr="006B7719">
        <w:trPr>
          <w:trHeight w:val="314"/>
        </w:trPr>
        <w:tc>
          <w:tcPr>
            <w:tcW w:w="7893" w:type="dxa"/>
            <w:shd w:val="clear" w:color="auto" w:fill="auto"/>
          </w:tcPr>
          <w:p w:rsidR="00B9632D" w:rsidRDefault="00B9632D" w:rsidP="006B771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798" w:type="dxa"/>
            <w:shd w:val="clear" w:color="auto" w:fill="auto"/>
          </w:tcPr>
          <w:p w:rsidR="00B9632D" w:rsidRPr="00496952" w:rsidRDefault="0095032B" w:rsidP="006B771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B9632D" w:rsidRPr="00262849" w:rsidTr="006B7719">
        <w:trPr>
          <w:trHeight w:val="282"/>
        </w:trPr>
        <w:tc>
          <w:tcPr>
            <w:tcW w:w="9691" w:type="dxa"/>
            <w:gridSpan w:val="2"/>
            <w:shd w:val="clear" w:color="auto" w:fill="auto"/>
          </w:tcPr>
          <w:p w:rsidR="00B9632D" w:rsidRPr="002B2F69" w:rsidRDefault="00B9632D" w:rsidP="006B7719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2B2F69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 дифференцированного зачёта</w:t>
            </w:r>
          </w:p>
        </w:tc>
      </w:tr>
    </w:tbl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632D" w:rsidSect="006B7719">
          <w:footerReference w:type="default" r:id="rId7"/>
          <w:pgSz w:w="11906" w:h="16838"/>
          <w:pgMar w:top="1021" w:right="851" w:bottom="1021" w:left="1134" w:header="709" w:footer="709" w:gutter="0"/>
          <w:cols w:space="720"/>
          <w:titlePg/>
          <w:docGrid w:linePitch="299"/>
        </w:sectPr>
      </w:pPr>
    </w:p>
    <w:p w:rsidR="00B9632D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2D" w:rsidRPr="002B2F69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</w:t>
      </w:r>
      <w:r w:rsidRPr="00C14480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Тематический план и содержание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8647"/>
        <w:gridCol w:w="962"/>
        <w:gridCol w:w="1873"/>
      </w:tblGrid>
      <w:tr w:rsidR="00B9632D" w:rsidRPr="00C14480" w:rsidTr="0095032B">
        <w:trPr>
          <w:trHeight w:val="585"/>
          <w:tblHeader/>
        </w:trPr>
        <w:tc>
          <w:tcPr>
            <w:tcW w:w="4219" w:type="dxa"/>
          </w:tcPr>
          <w:p w:rsidR="00B9632D" w:rsidRPr="00C14480" w:rsidRDefault="00B9632D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7" w:type="dxa"/>
          </w:tcPr>
          <w:p w:rsidR="00B9632D" w:rsidRPr="00C14480" w:rsidRDefault="00B9632D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62" w:type="dxa"/>
          </w:tcPr>
          <w:p w:rsidR="00B9632D" w:rsidRPr="00C14480" w:rsidRDefault="00B9632D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73" w:type="dxa"/>
          </w:tcPr>
          <w:p w:rsidR="00B9632D" w:rsidRPr="00C14480" w:rsidRDefault="0095032B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C248A7" w:rsidRPr="00C73B69" w:rsidTr="0095032B">
        <w:trPr>
          <w:trHeight w:val="225"/>
        </w:trPr>
        <w:tc>
          <w:tcPr>
            <w:tcW w:w="4219" w:type="dxa"/>
            <w:vMerge w:val="restart"/>
          </w:tcPr>
          <w:p w:rsidR="00C248A7" w:rsidRPr="00C73B69" w:rsidRDefault="00A337AA" w:rsidP="00A3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отрасли</w:t>
            </w:r>
            <w:r w:rsidR="00C248A7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C248A7" w:rsidRPr="00C73B69" w:rsidRDefault="00C248A7" w:rsidP="00A250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2" w:type="dxa"/>
          </w:tcPr>
          <w:p w:rsidR="00C248A7" w:rsidRPr="00C73B69" w:rsidRDefault="00A337AA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95032B" w:rsidRPr="0095032B" w:rsidRDefault="0095032B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32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C248A7" w:rsidRPr="00C73B69" w:rsidRDefault="0095032B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32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C248A7" w:rsidRPr="00C73B69" w:rsidTr="0095032B">
        <w:trPr>
          <w:trHeight w:val="315"/>
        </w:trPr>
        <w:tc>
          <w:tcPr>
            <w:tcW w:w="4219" w:type="dxa"/>
            <w:vMerge/>
          </w:tcPr>
          <w:p w:rsidR="00C248A7" w:rsidRPr="00C73B69" w:rsidRDefault="00C248A7" w:rsidP="00E7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</w:tcPr>
          <w:p w:rsidR="00C248A7" w:rsidRPr="00C73B69" w:rsidRDefault="00A337AA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отрасли. Личные качества, необходимые специалистам.  Система подготовки технологов. Характер профессиональной деятельности технолога</w:t>
            </w:r>
          </w:p>
        </w:tc>
        <w:tc>
          <w:tcPr>
            <w:tcW w:w="962" w:type="dxa"/>
          </w:tcPr>
          <w:p w:rsidR="00C248A7" w:rsidRPr="00C73B69" w:rsidRDefault="00C248A7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C248A7" w:rsidRPr="00C73B69" w:rsidRDefault="00C248A7" w:rsidP="00773C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A7" w:rsidRPr="00C73B69" w:rsidTr="0095032B">
        <w:trPr>
          <w:trHeight w:val="222"/>
        </w:trPr>
        <w:tc>
          <w:tcPr>
            <w:tcW w:w="4219" w:type="dxa"/>
            <w:vMerge w:val="restart"/>
          </w:tcPr>
          <w:p w:rsidR="00C248A7" w:rsidRPr="00C73B69" w:rsidRDefault="00C248A7" w:rsidP="00A3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1.Переработка продукции растениеводства </w:t>
            </w:r>
            <w:r w:rsidR="00A337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C248A7" w:rsidRPr="00C73B69" w:rsidRDefault="00C248A7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2" w:type="dxa"/>
            <w:vAlign w:val="center"/>
          </w:tcPr>
          <w:p w:rsidR="00C248A7" w:rsidRPr="00C73B69" w:rsidRDefault="0095032B" w:rsidP="00A3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73" w:type="dxa"/>
            <w:vMerge/>
            <w:shd w:val="clear" w:color="auto" w:fill="auto"/>
          </w:tcPr>
          <w:p w:rsidR="00C248A7" w:rsidRPr="00C73B69" w:rsidRDefault="00C248A7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A7" w:rsidRPr="00C73B69" w:rsidTr="0095032B">
        <w:trPr>
          <w:trHeight w:val="315"/>
        </w:trPr>
        <w:tc>
          <w:tcPr>
            <w:tcW w:w="4219" w:type="dxa"/>
            <w:vMerge/>
          </w:tcPr>
          <w:p w:rsidR="00C248A7" w:rsidRPr="00C73B69" w:rsidRDefault="00C248A7" w:rsidP="00DD6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</w:tcPr>
          <w:p w:rsidR="00C248A7" w:rsidRPr="00C73B69" w:rsidRDefault="00A337AA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растениеводства. Технология агропромышленного производства. </w:t>
            </w:r>
            <w:r w:rsidR="00C248A7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Переработка и хранение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48A7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растениеводства</w:t>
            </w:r>
            <w:r w:rsidR="00C248A7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Показатели качества продукции растениеводства. Отрасли растениеводства. Подготовка и хранение зерна</w:t>
            </w:r>
          </w:p>
        </w:tc>
        <w:tc>
          <w:tcPr>
            <w:tcW w:w="962" w:type="dxa"/>
            <w:vAlign w:val="center"/>
          </w:tcPr>
          <w:p w:rsidR="00C248A7" w:rsidRPr="00C73B69" w:rsidRDefault="00C248A7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C248A7" w:rsidRPr="00C73B69" w:rsidRDefault="00C248A7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A7" w:rsidRPr="00C73B69" w:rsidTr="0095032B">
        <w:trPr>
          <w:trHeight w:val="240"/>
        </w:trPr>
        <w:tc>
          <w:tcPr>
            <w:tcW w:w="4219" w:type="dxa"/>
            <w:vMerge w:val="restart"/>
          </w:tcPr>
          <w:p w:rsidR="00C248A7" w:rsidRPr="00C73B69" w:rsidRDefault="004337D0" w:rsidP="00A3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C248A7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A337AA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Переработка продукции </w:t>
            </w:r>
            <w:r w:rsidR="00A337AA">
              <w:rPr>
                <w:rFonts w:ascii="Times New Roman" w:hAnsi="Times New Roman" w:cs="Times New Roman"/>
                <w:bCs/>
                <w:sz w:val="24"/>
                <w:szCs w:val="24"/>
              </w:rPr>
              <w:t>животноводства</w:t>
            </w:r>
            <w:r w:rsidR="00A337AA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337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C248A7" w:rsidRPr="00C73B69" w:rsidRDefault="00C248A7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2" w:type="dxa"/>
            <w:vAlign w:val="center"/>
          </w:tcPr>
          <w:p w:rsidR="00C248A7" w:rsidRPr="00C73B69" w:rsidRDefault="001A7784" w:rsidP="00A3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73" w:type="dxa"/>
            <w:vMerge/>
            <w:shd w:val="clear" w:color="auto" w:fill="auto"/>
          </w:tcPr>
          <w:p w:rsidR="00C248A7" w:rsidRPr="00C73B69" w:rsidRDefault="00C248A7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8A7" w:rsidRPr="00C73B69" w:rsidTr="0095032B">
        <w:trPr>
          <w:trHeight w:val="300"/>
        </w:trPr>
        <w:tc>
          <w:tcPr>
            <w:tcW w:w="4219" w:type="dxa"/>
            <w:vMerge/>
          </w:tcPr>
          <w:p w:rsidR="00C248A7" w:rsidRPr="00C73B69" w:rsidRDefault="00C248A7" w:rsidP="00195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</w:tcPr>
          <w:p w:rsidR="00C248A7" w:rsidRPr="00C73B69" w:rsidRDefault="00A337AA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Современное состояние животноводства. Основные проблемы животноводства.  Технологии производства и переработки животноводческой продукции. </w:t>
            </w:r>
          </w:p>
        </w:tc>
        <w:tc>
          <w:tcPr>
            <w:tcW w:w="962" w:type="dxa"/>
            <w:vAlign w:val="center"/>
          </w:tcPr>
          <w:p w:rsidR="00C248A7" w:rsidRPr="00C73B69" w:rsidRDefault="00C248A7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C248A7" w:rsidRPr="00C73B69" w:rsidRDefault="00C248A7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00E" w:rsidRPr="00C73B69" w:rsidTr="0095032B">
        <w:tc>
          <w:tcPr>
            <w:tcW w:w="4219" w:type="dxa"/>
            <w:vMerge w:val="restart"/>
            <w:shd w:val="clear" w:color="auto" w:fill="FFFFFF"/>
          </w:tcPr>
          <w:p w:rsidR="00A2500E" w:rsidRPr="00C73B69" w:rsidRDefault="00CD2E2F" w:rsidP="00A33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4337D0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195C4F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2500E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337AA">
              <w:rPr>
                <w:rFonts w:ascii="Times New Roman" w:hAnsi="Times New Roman" w:cs="Times New Roman"/>
                <w:bCs/>
                <w:sz w:val="24"/>
                <w:szCs w:val="24"/>
              </w:rPr>
              <w:t>Пищевая промышленность</w:t>
            </w:r>
          </w:p>
        </w:tc>
        <w:tc>
          <w:tcPr>
            <w:tcW w:w="8647" w:type="dxa"/>
            <w:shd w:val="clear" w:color="auto" w:fill="FFFFFF"/>
          </w:tcPr>
          <w:p w:rsidR="00A2500E" w:rsidRPr="00C73B69" w:rsidRDefault="00A2500E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73B6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A2500E" w:rsidRPr="00C73B69" w:rsidRDefault="00A337AA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95032B" w:rsidRPr="0095032B" w:rsidRDefault="0095032B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32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2500E" w:rsidRPr="00C73B69" w:rsidRDefault="0095032B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32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A2500E" w:rsidRPr="00C73B69" w:rsidTr="0095032B">
        <w:trPr>
          <w:trHeight w:val="541"/>
        </w:trPr>
        <w:tc>
          <w:tcPr>
            <w:tcW w:w="4219" w:type="dxa"/>
            <w:vMerge/>
          </w:tcPr>
          <w:p w:rsidR="00A2500E" w:rsidRPr="00C73B69" w:rsidRDefault="00A2500E" w:rsidP="006B77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FFFFFF"/>
          </w:tcPr>
          <w:p w:rsidR="00A2500E" w:rsidRPr="00C73B69" w:rsidRDefault="00A337AA" w:rsidP="00950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развития пищевой промышленности Тюменской области. Состояние рынков сельскохозяйственной продукции. </w:t>
            </w:r>
          </w:p>
        </w:tc>
        <w:tc>
          <w:tcPr>
            <w:tcW w:w="962" w:type="dxa"/>
            <w:vAlign w:val="center"/>
          </w:tcPr>
          <w:p w:rsidR="00A2500E" w:rsidRPr="00C73B69" w:rsidRDefault="00A2500E" w:rsidP="006B771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A2500E" w:rsidRPr="00C73B69" w:rsidRDefault="00A2500E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C4F" w:rsidRPr="00C73B69" w:rsidTr="0095032B">
        <w:trPr>
          <w:trHeight w:val="134"/>
        </w:trPr>
        <w:tc>
          <w:tcPr>
            <w:tcW w:w="4219" w:type="dxa"/>
            <w:vMerge w:val="restart"/>
          </w:tcPr>
          <w:p w:rsidR="00195C4F" w:rsidRPr="00C73B69" w:rsidRDefault="00195C4F" w:rsidP="00A337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4337D0"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73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A337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 общения </w:t>
            </w:r>
          </w:p>
        </w:tc>
        <w:tc>
          <w:tcPr>
            <w:tcW w:w="8647" w:type="dxa"/>
          </w:tcPr>
          <w:p w:rsidR="00195C4F" w:rsidRPr="00C73B69" w:rsidRDefault="00195C4F" w:rsidP="009503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73B6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62" w:type="dxa"/>
          </w:tcPr>
          <w:p w:rsidR="00195C4F" w:rsidRPr="00C73B69" w:rsidRDefault="00A337AA" w:rsidP="00C248A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873" w:type="dxa"/>
            <w:vMerge w:val="restart"/>
            <w:shd w:val="clear" w:color="auto" w:fill="auto"/>
          </w:tcPr>
          <w:p w:rsidR="0095032B" w:rsidRPr="0095032B" w:rsidRDefault="0095032B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32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195C4F" w:rsidRPr="00C73B69" w:rsidRDefault="0095032B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32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195C4F" w:rsidRPr="00C73B69" w:rsidTr="0095032B">
        <w:trPr>
          <w:trHeight w:val="265"/>
        </w:trPr>
        <w:tc>
          <w:tcPr>
            <w:tcW w:w="4219" w:type="dxa"/>
            <w:vMerge/>
          </w:tcPr>
          <w:p w:rsidR="00195C4F" w:rsidRPr="00C73B69" w:rsidRDefault="00195C4F" w:rsidP="00EB02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</w:tcPr>
          <w:p w:rsidR="00195C4F" w:rsidRPr="00C73B69" w:rsidRDefault="00A337AA" w:rsidP="00950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 общения в профессиональной среде. Этикет в деловых отношениях. </w:t>
            </w:r>
          </w:p>
        </w:tc>
        <w:tc>
          <w:tcPr>
            <w:tcW w:w="962" w:type="dxa"/>
          </w:tcPr>
          <w:p w:rsidR="00195C4F" w:rsidRPr="00C73B69" w:rsidRDefault="00195C4F" w:rsidP="00C248A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195C4F" w:rsidRPr="00C73B69" w:rsidRDefault="00195C4F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A9" w:rsidRPr="00C73B69" w:rsidTr="0095032B">
        <w:trPr>
          <w:trHeight w:val="276"/>
        </w:trPr>
        <w:tc>
          <w:tcPr>
            <w:tcW w:w="12866" w:type="dxa"/>
            <w:gridSpan w:val="2"/>
          </w:tcPr>
          <w:p w:rsidR="00E717A9" w:rsidRPr="00C73B69" w:rsidRDefault="00A35410" w:rsidP="00E717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="00E717A9" w:rsidRPr="00C73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62" w:type="dxa"/>
          </w:tcPr>
          <w:p w:rsidR="00E717A9" w:rsidRPr="00C73B69" w:rsidRDefault="00A35410" w:rsidP="006B7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873" w:type="dxa"/>
            <w:shd w:val="clear" w:color="auto" w:fill="auto"/>
          </w:tcPr>
          <w:p w:rsidR="00E717A9" w:rsidRPr="00C73B69" w:rsidRDefault="00E717A9" w:rsidP="006B7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32D" w:rsidRPr="00ED57A7" w:rsidRDefault="00B9632D" w:rsidP="00B9632D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sectPr w:rsidR="00B9632D" w:rsidRPr="00ED57A7" w:rsidSect="00E717A9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B9632D" w:rsidRPr="00ED57A7" w:rsidRDefault="00B9632D" w:rsidP="00B9632D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sectPr w:rsidR="00B9632D" w:rsidRPr="00ED57A7" w:rsidSect="006B7719">
          <w:type w:val="continuous"/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B9632D" w:rsidRDefault="00B9632D" w:rsidP="00593F93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Cs w:val="24"/>
        </w:rPr>
      </w:pPr>
      <w:r w:rsidRPr="00C14480">
        <w:rPr>
          <w:b/>
          <w:caps/>
          <w:szCs w:val="24"/>
        </w:rPr>
        <w:lastRenderedPageBreak/>
        <w:t>условия реализации программы дисциплины</w:t>
      </w:r>
    </w:p>
    <w:p w:rsidR="00593F93" w:rsidRDefault="00593F93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9632D" w:rsidRPr="00593F93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учебной дисциплины «Введение в специальность» требует наличия учебного </w:t>
      </w:r>
      <w:r w:rsidRPr="00B55B10">
        <w:rPr>
          <w:rFonts w:ascii="Times New Roman" w:hAnsi="Times New Roman" w:cs="Times New Roman"/>
          <w:bCs/>
          <w:sz w:val="24"/>
          <w:szCs w:val="24"/>
        </w:rPr>
        <w:t>кабинета профессиональных дисциплин.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кабинета: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Рабочее место преподавателя,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Рабочие места обучающихся,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Доска меловая,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комплекты учебно-наглядных пособий по дисциплине; плакаты, схемы,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рисунки, чертежи, таблицы, иллюстрации</w:t>
      </w:r>
    </w:p>
    <w:p w:rsidR="00B9632D" w:rsidRPr="006244A2" w:rsidRDefault="00B9632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632D" w:rsidRPr="006244A2" w:rsidRDefault="00B9632D" w:rsidP="00593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4A2">
        <w:rPr>
          <w:rFonts w:ascii="Times New Roman" w:hAnsi="Times New Roman" w:cs="Times New Roman"/>
          <w:bCs/>
          <w:sz w:val="24"/>
          <w:szCs w:val="24"/>
        </w:rPr>
        <w:t>3.2. Информационное обеспечение обучения Перечень рекомендуемых</w:t>
      </w:r>
      <w:r w:rsidR="00593F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44A2">
        <w:rPr>
          <w:rFonts w:ascii="Times New Roman" w:hAnsi="Times New Roman" w:cs="Times New Roman"/>
          <w:bCs/>
          <w:sz w:val="24"/>
          <w:szCs w:val="24"/>
        </w:rPr>
        <w:t>учебных изданий, Интернет-ресурсов, дополнительной литературы</w:t>
      </w:r>
    </w:p>
    <w:p w:rsidR="008B479D" w:rsidRDefault="008B479D" w:rsidP="00B9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33AF" w:rsidRPr="00C133AF" w:rsidRDefault="00C133AF" w:rsidP="00C13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Самсонов, А. П. Хранение, транспортировка, предпродажная подготовка и реализация продукции растениеводства : учебник / А. П. Самсонов, И. В. Самсонова, М. Б. Павлова. – Москва : Академия,2020. – 240 с. - ISBN 978-5-4468-9200-6. - Текст: непосредственный.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09D">
        <w:rPr>
          <w:rFonts w:ascii="Times New Roman" w:eastAsia="Arial Unicode MS" w:hAnsi="Times New Roman" w:cs="Times New Roman"/>
          <w:sz w:val="24"/>
          <w:szCs w:val="24"/>
        </w:rPr>
        <w:t>1.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Курбанов, С. А. Земледелие : учебное пособие / С. А. Курбанов. – 2-е изд., испр. и доп. – Москва : Юрайт, 2016. – 301 с. – 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978-5-534-00693-3. – Текст : непосредственный.  </w:t>
      </w:r>
    </w:p>
    <w:p w:rsidR="0054009D" w:rsidRPr="0054009D" w:rsidRDefault="0054009D" w:rsidP="005400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09D">
        <w:rPr>
          <w:rFonts w:ascii="Times New Roman" w:eastAsia="Arial Unicode MS" w:hAnsi="Times New Roman" w:cs="Times New Roman"/>
          <w:sz w:val="24"/>
          <w:szCs w:val="24"/>
        </w:rPr>
        <w:t xml:space="preserve">2. </w:t>
      </w: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Курочкина, А. А. Оборудование перерабатывающих производств. Растительное сырье : учебник / А. А. Курочкина, Г. В. Шабурова, С. В. Байкин, О. Н. Кухарев.  - 2-е изд. – Москва : Юрайт, 2017.  -  439 с.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978-5-534-05547-4. – Текст : непосредственный.  </w:t>
      </w:r>
    </w:p>
    <w:p w:rsidR="0054009D" w:rsidRPr="0054009D" w:rsidRDefault="0054009D" w:rsidP="00540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Кошевой, Е. П. Технологическое оборудование производства растительных масел : учебное пособие / Е. П. Кошевой. – 2-е изд,, испр. и доп. – Москва : Юрайт, 2017. – 365 с.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978-5-534-04521-5. – Текст : непосредственный.  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Чижикова, О. Г. Технология производства хлеба и хлебобулочных изделий : учебник / О. Г. Чижикова. – 2-е изд., испр. и доп. – Москва : Юрайт, 2017. – 199 с.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978-5-534-00687-2. – Текст : непосредственный. 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09D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Таланов, И. П. Растениеводство : практикум : учебное пособие / И. П. Таланов. – 2-е изд., испр. и доп. – Москва : Юрайт, 2016. – 321 с. – 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978-5-534-2371-8. – Текст : непосредственный. 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Машиноведение мукомольного производства / Ульмер Карл. – 2-е изд. – Москва : Арбат, 2014. – 585 с. - -</w:t>
      </w:r>
      <w:r w:rsidRPr="00540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ISBN 978-5-9907086-0-0. – Текст : непосредственный. 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Интернет-ресурсы: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9D">
        <w:rPr>
          <w:rFonts w:ascii="Times New Roman" w:eastAsia="Calibri" w:hAnsi="Times New Roman" w:cs="Times New Roman"/>
          <w:sz w:val="24"/>
          <w:szCs w:val="24"/>
        </w:rPr>
        <w:t>1. Тараторкин, В. М. Технологии сельскохозяйственных механизированных работ в растениеводстве и животноводстве : учебник / В. М. Тараторкин, А. С. Сметнев. — Москва : КноРус, 2024. — 340 с. — ISBN 978-5-406-11915-0. — URL: https://book.ru/book/950124 (дата обращения: 31.05.2023). — Текст : электронный.</w:t>
      </w:r>
    </w:p>
    <w:p w:rsidR="0054009D" w:rsidRPr="0054009D" w:rsidRDefault="0054009D" w:rsidP="00540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09D">
        <w:rPr>
          <w:rFonts w:ascii="Times New Roman" w:eastAsia="Times New Roman" w:hAnsi="Times New Roman" w:cs="Times New Roman"/>
          <w:sz w:val="24"/>
          <w:szCs w:val="24"/>
          <w:lang w:eastAsia="ru-RU"/>
        </w:rPr>
        <w:t>2.Мазиров, М.А. Основы агрономии : учебник / М.А. Мазиров, Н.С. Матюк, В.Д. Полин, В.А. Николаев. — Москва : КноРус, 2022. — 213 с. — ISBN 978-5-406-08614-8. — URL: https://book.ru/book/940368 (дата обращения: 08.09.2021). — Текст : электронный.</w:t>
      </w:r>
    </w:p>
    <w:p w:rsidR="00B944B6" w:rsidRDefault="00B944B6" w:rsidP="00B944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Default="0054009D" w:rsidP="00B944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Default="0054009D" w:rsidP="00B944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Default="0054009D" w:rsidP="00B944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Default="0054009D" w:rsidP="00B944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Default="0054009D" w:rsidP="00B944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D" w:rsidRPr="00B944B6" w:rsidRDefault="0054009D" w:rsidP="00B944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2D" w:rsidRPr="001F3396" w:rsidRDefault="00B9632D" w:rsidP="001F3396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39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 И ОЦЕНКА РЕЗУЛЬТАТОВ ОСВОЕНИЯ </w:t>
      </w:r>
      <w:r w:rsidR="001F3396" w:rsidRPr="001F3396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1F3396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1F3396" w:rsidRPr="001F3396" w:rsidRDefault="001F3396" w:rsidP="001F339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7029" w:rsidRPr="00247029" w:rsidRDefault="000C4A85" w:rsidP="002470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47029" w:rsidRPr="000C4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</w:t>
      </w:r>
      <w:r w:rsidR="00426C13" w:rsidRPr="000C4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7029" w:rsidRPr="000C4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оценка</w:t>
      </w:r>
      <w:r w:rsidR="00247029" w:rsidRPr="00247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</w:t>
      </w:r>
      <w:r w:rsidR="0024702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ктических занятий и самостоятельных</w:t>
      </w:r>
      <w:r w:rsidR="00247029" w:rsidRPr="00247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тестирования, а также выполнения обучающимися индивидуальных</w:t>
      </w:r>
      <w:r w:rsidR="00247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</w:t>
      </w:r>
      <w:r w:rsidR="00247029" w:rsidRPr="002470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82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9"/>
        <w:gridCol w:w="3442"/>
      </w:tblGrid>
      <w:tr w:rsidR="00B9632D" w:rsidRPr="007722C8" w:rsidTr="00593F93">
        <w:trPr>
          <w:trHeight w:hRule="exact" w:val="827"/>
        </w:trPr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632D" w:rsidRPr="007722C8" w:rsidRDefault="00B9632D" w:rsidP="00593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9632D" w:rsidRPr="007722C8" w:rsidRDefault="00B9632D" w:rsidP="00593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</w:t>
            </w:r>
          </w:p>
          <w:p w:rsidR="00B9632D" w:rsidRPr="007722C8" w:rsidRDefault="00B9632D" w:rsidP="00593F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знания)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632D" w:rsidRPr="007722C8" w:rsidRDefault="00B9632D" w:rsidP="00593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</w:t>
            </w:r>
          </w:p>
          <w:p w:rsidR="00B9632D" w:rsidRPr="007722C8" w:rsidRDefault="00B9632D" w:rsidP="00593F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оценки результатов обучения</w:t>
            </w:r>
          </w:p>
        </w:tc>
      </w:tr>
      <w:tr w:rsidR="00B9632D" w:rsidRPr="007722C8" w:rsidTr="006B7719">
        <w:trPr>
          <w:trHeight w:hRule="exact" w:val="336"/>
        </w:trPr>
        <w:tc>
          <w:tcPr>
            <w:tcW w:w="98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632D" w:rsidRPr="007722C8" w:rsidRDefault="00B9632D" w:rsidP="006B771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 результате освоения дисциплины обучающийся должен уметь:</w:t>
            </w:r>
          </w:p>
        </w:tc>
      </w:tr>
      <w:tr w:rsidR="00B9632D" w:rsidRPr="007722C8" w:rsidTr="00593F93">
        <w:trPr>
          <w:trHeight w:hRule="exact" w:val="578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•      выполнять планирование и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распределение рабочего времени;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247029" w:rsidP="000C4A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0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 w:rsidR="00B9632D" w:rsidRPr="007722C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практических заданий.</w:t>
            </w:r>
          </w:p>
        </w:tc>
      </w:tr>
      <w:tr w:rsidR="00B9632D" w:rsidRPr="007722C8" w:rsidTr="00593F93">
        <w:trPr>
          <w:trHeight w:hRule="exact" w:val="57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•      представлять характеристику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будущей профессиональной деятельности и рабочего места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оценки устных ответов</w:t>
            </w:r>
          </w:p>
        </w:tc>
      </w:tr>
      <w:tr w:rsidR="00B9632D" w:rsidRPr="007722C8" w:rsidTr="00593F93">
        <w:trPr>
          <w:trHeight w:hRule="exact" w:val="1143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 xml:space="preserve">•      производить     поиск     и использование     информации, </w:t>
            </w:r>
            <w:r w:rsidRPr="007722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необходимой     для эффективного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выполнения профессиональных задач, профессионального и личностного развития.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проверки индивидуальных заданий, оценка устных ответов.</w:t>
            </w:r>
          </w:p>
        </w:tc>
      </w:tr>
      <w:tr w:rsidR="00B9632D" w:rsidRPr="007722C8" w:rsidTr="00593F93">
        <w:trPr>
          <w:trHeight w:hRule="exact" w:val="58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•      использовать             информационно-</w:t>
            </w:r>
            <w:r w:rsidRPr="007722C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коммуникационные             технологии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деятельности.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4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Текущий контроль в форме беседы</w:t>
            </w:r>
          </w:p>
        </w:tc>
      </w:tr>
    </w:tbl>
    <w:p w:rsidR="00B9632D" w:rsidRPr="007722C8" w:rsidRDefault="00B9632D" w:rsidP="000C4A85">
      <w:pPr>
        <w:shd w:val="clear" w:color="auto" w:fill="FFFFFF"/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  <w:r w:rsidRPr="007722C8">
        <w:rPr>
          <w:rFonts w:ascii="Times New Roman" w:hAnsi="Times New Roman" w:cs="Times New Roman"/>
          <w:b/>
          <w:bCs/>
          <w:spacing w:val="-1"/>
          <w:sz w:val="24"/>
          <w:szCs w:val="24"/>
        </w:rPr>
        <w:t>В результате освоения дисциплины обучающийся должен знать:</w:t>
      </w:r>
    </w:p>
    <w:tbl>
      <w:tblPr>
        <w:tblW w:w="982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9"/>
        <w:gridCol w:w="3442"/>
      </w:tblGrid>
      <w:tr w:rsidR="00B9632D" w:rsidRPr="007722C8" w:rsidTr="000C4A85">
        <w:trPr>
          <w:trHeight w:hRule="exact" w:val="57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•      виды деятельности </w:t>
            </w:r>
            <w:r w:rsidR="007722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специалиста</w:t>
            </w:r>
            <w:r w:rsidRPr="007722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;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оценки устных ответов</w:t>
            </w:r>
          </w:p>
        </w:tc>
      </w:tr>
      <w:tr w:rsidR="00B9632D" w:rsidRPr="007722C8" w:rsidTr="000C4A85">
        <w:trPr>
          <w:trHeight w:hRule="exact" w:val="658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9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• профессиональные качества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будущего специалиста;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оценки устных ответов</w:t>
            </w:r>
          </w:p>
        </w:tc>
      </w:tr>
      <w:tr w:rsidR="00B9632D" w:rsidRPr="007722C8" w:rsidTr="000C4A85">
        <w:trPr>
          <w:trHeight w:hRule="exact" w:val="584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•      взаимодействие и         представление </w:t>
            </w:r>
            <w:r w:rsidRPr="007722C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родственных       профессий         и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специальностей;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4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Текущий контроль в форме беседы</w:t>
            </w:r>
          </w:p>
        </w:tc>
      </w:tr>
      <w:tr w:rsidR="00B9632D" w:rsidRPr="007722C8" w:rsidTr="000C4A85">
        <w:trPr>
          <w:trHeight w:hRule="exact" w:val="58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2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•      назначение и роль своей будущей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в форме оценки </w:t>
            </w:r>
            <w:r w:rsidRPr="007722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индивидуальных </w:t>
            </w:r>
          </w:p>
        </w:tc>
      </w:tr>
      <w:tr w:rsidR="00B9632D" w:rsidRPr="007722C8" w:rsidTr="000C4A85">
        <w:trPr>
          <w:trHeight w:hRule="exact" w:val="556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426C13" w:rsidRDefault="00B9632D" w:rsidP="000C4A85">
            <w:pPr>
              <w:shd w:val="clear" w:color="auto" w:fill="FFFFFF"/>
              <w:spacing w:after="0" w:line="240" w:lineRule="auto"/>
              <w:ind w:righ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•      историю развития </w:t>
            </w:r>
            <w:r w:rsidR="007722C8" w:rsidRPr="00426C1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сельскохозяйственной </w:t>
            </w:r>
            <w:r w:rsidR="00426C1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отрасли</w:t>
            </w:r>
            <w:r w:rsidR="007722C8" w:rsidRPr="00426C1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, </w:t>
            </w:r>
            <w:r w:rsidR="007722C8" w:rsidRPr="00426C13">
              <w:rPr>
                <w:rFonts w:ascii="Times New Roman" w:hAnsi="Times New Roman" w:cs="Times New Roman"/>
                <w:sz w:val="24"/>
                <w:szCs w:val="24"/>
              </w:rPr>
              <w:t>перспективы</w:t>
            </w:r>
            <w:r w:rsidRPr="00426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C13"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  <w:r w:rsidRPr="00426C13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 w:rsidR="00426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632D" w:rsidRPr="007722C8" w:rsidRDefault="00593F93" w:rsidP="000C4A85">
            <w:pPr>
              <w:shd w:val="clear" w:color="auto" w:fill="FFFFFF"/>
              <w:spacing w:after="0" w:line="240" w:lineRule="auto"/>
              <w:ind w:righ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2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заданий: рефератов, </w:t>
            </w:r>
            <w:r w:rsidRPr="007722C8">
              <w:rPr>
                <w:rFonts w:ascii="Times New Roman" w:hAnsi="Times New Roman" w:cs="Times New Roman"/>
                <w:sz w:val="24"/>
                <w:szCs w:val="24"/>
              </w:rPr>
              <w:t>сообщений.</w:t>
            </w:r>
          </w:p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32D" w:rsidRPr="007722C8" w:rsidTr="000C4A85">
        <w:trPr>
          <w:trHeight w:hRule="exact" w:val="569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426C13" w:rsidRDefault="00B9632D" w:rsidP="000C4A85">
            <w:pPr>
              <w:shd w:val="clear" w:color="auto" w:fill="FFFFFF"/>
              <w:spacing w:after="0" w:line="240" w:lineRule="auto"/>
              <w:ind w:right="8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13">
              <w:rPr>
                <w:rFonts w:ascii="Times New Roman" w:hAnsi="Times New Roman" w:cs="Times New Roman"/>
                <w:sz w:val="24"/>
                <w:szCs w:val="24"/>
              </w:rPr>
              <w:t xml:space="preserve">•      перспективы развития </w:t>
            </w:r>
            <w:r w:rsidR="007722C8" w:rsidRPr="00426C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сельскохозяйственной техники</w:t>
            </w:r>
            <w:r w:rsidR="00426C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8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32D" w:rsidRPr="007722C8" w:rsidRDefault="00B9632D" w:rsidP="000C4A85">
            <w:pPr>
              <w:shd w:val="clear" w:color="auto" w:fill="FFFFFF"/>
              <w:spacing w:after="0" w:line="240" w:lineRule="auto"/>
              <w:ind w:right="8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C13" w:rsidRDefault="00426C13" w:rsidP="00247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7029" w:rsidRPr="00247029" w:rsidRDefault="00247029" w:rsidP="000C4A8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47029">
        <w:rPr>
          <w:rFonts w:ascii="Times New Roman" w:eastAsia="Calibri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</w:t>
      </w:r>
      <w:r w:rsidR="000C4A85">
        <w:rPr>
          <w:rFonts w:ascii="Times New Roman" w:eastAsia="Calibri" w:hAnsi="Times New Roman" w:cs="Times New Roman"/>
          <w:sz w:val="24"/>
          <w:szCs w:val="24"/>
        </w:rPr>
        <w:t>личностных результатов</w:t>
      </w:r>
    </w:p>
    <w:p w:rsidR="00247029" w:rsidRPr="00247029" w:rsidRDefault="00247029" w:rsidP="00247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9"/>
        <w:gridCol w:w="3062"/>
        <w:gridCol w:w="2985"/>
      </w:tblGrid>
      <w:tr w:rsidR="00247029" w:rsidRPr="00247029" w:rsidTr="000C4A85">
        <w:trPr>
          <w:trHeight w:val="637"/>
          <w:jc w:val="center"/>
        </w:trPr>
        <w:tc>
          <w:tcPr>
            <w:tcW w:w="1923" w:type="pct"/>
            <w:shd w:val="clear" w:color="auto" w:fill="auto"/>
            <w:vAlign w:val="center"/>
          </w:tcPr>
          <w:p w:rsidR="00247029" w:rsidRPr="00247029" w:rsidRDefault="00247029" w:rsidP="0024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247029" w:rsidRPr="00247029" w:rsidRDefault="00247029" w:rsidP="0024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</w:t>
            </w:r>
          </w:p>
          <w:p w:rsidR="00247029" w:rsidRPr="00247029" w:rsidRDefault="00247029" w:rsidP="0024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247029" w:rsidRPr="00247029" w:rsidRDefault="00247029" w:rsidP="0024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показатели результатов </w:t>
            </w:r>
          </w:p>
          <w:p w:rsidR="00247029" w:rsidRPr="00247029" w:rsidRDefault="00247029" w:rsidP="0024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247029" w:rsidRPr="00247029" w:rsidRDefault="00247029" w:rsidP="0024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247029" w:rsidRPr="00247029" w:rsidTr="000C4A85">
        <w:trPr>
          <w:trHeight w:val="274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B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93F93" w:rsidRPr="00B55B10">
              <w:rPr>
                <w:rFonts w:ascii="Times New Roman" w:eastAsia="Calibri" w:hAnsi="Times New Roman" w:cs="Times New Roman"/>
                <w:sz w:val="24"/>
                <w:szCs w:val="24"/>
              </w:rPr>
              <w:t>значени</w:t>
            </w:r>
            <w:r w:rsidR="00B55B10" w:rsidRPr="00B55B1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55B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рол</w:t>
            </w:r>
            <w:r w:rsidR="00B55B10" w:rsidRPr="00B55B10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B55B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дисциплины </w:t>
            </w:r>
            <w:r w:rsidRPr="002470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развитии научно-технического прогресса и в дальнейшей профессиональной деятельности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устный опрос,</w:t>
            </w:r>
          </w:p>
          <w:p w:rsidR="00247029" w:rsidRPr="00247029" w:rsidRDefault="00247029" w:rsidP="000C4A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470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заданий самостоятельной работы;</w:t>
            </w:r>
          </w:p>
        </w:tc>
      </w:tr>
      <w:tr w:rsidR="00247029" w:rsidRPr="00247029" w:rsidTr="000C4A85">
        <w:trPr>
          <w:trHeight w:val="274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качество.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демонстрация эффективности и качества выполнения 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профессиональных задач.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устный опрос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и занятиях</w:t>
            </w:r>
          </w:p>
        </w:tc>
      </w:tr>
      <w:tr w:rsidR="00247029" w:rsidRPr="00247029" w:rsidTr="000C4A85">
        <w:trPr>
          <w:trHeight w:val="340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демонстрация способности принимать решения в </w:t>
            </w: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  занятиях</w:t>
            </w:r>
          </w:p>
        </w:tc>
      </w:tr>
      <w:tr w:rsidR="00247029" w:rsidRPr="00247029" w:rsidTr="000C4A85">
        <w:trPr>
          <w:trHeight w:val="520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ind w:right="-9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нахождение и использование информации </w:t>
            </w: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  занятиях</w:t>
            </w:r>
          </w:p>
        </w:tc>
      </w:tr>
      <w:tr w:rsidR="00247029" w:rsidRPr="00247029" w:rsidTr="000C4A85">
        <w:trPr>
          <w:trHeight w:val="1656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 профессиональной деятельности.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демонстрация умений использовать </w:t>
            </w: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 в</w:t>
            </w:r>
            <w:r w:rsidR="00B55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деятельности.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  занятиях</w:t>
            </w:r>
          </w:p>
        </w:tc>
      </w:tr>
      <w:tr w:rsidR="00247029" w:rsidRPr="00247029" w:rsidTr="000C4A85">
        <w:trPr>
          <w:trHeight w:val="520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взаимодействие с обучающимися, преподавателями   в ходе обучения.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работы в малых группах на теоретических занятиях, на практических   занятиях</w:t>
            </w:r>
          </w:p>
        </w:tc>
      </w:tr>
      <w:tr w:rsidR="00247029" w:rsidRPr="00247029" w:rsidTr="000C4A85">
        <w:trPr>
          <w:trHeight w:val="520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проявление ответственности за работу подчиненных, </w:t>
            </w: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заданий.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экспертное наблюдение и оценка работы в малых группах на теоретических занятиях, экспертное наблюдение и оценка на практических     занятиях </w:t>
            </w:r>
          </w:p>
        </w:tc>
      </w:tr>
      <w:tr w:rsidR="00247029" w:rsidRPr="00247029" w:rsidTr="000C4A85">
        <w:trPr>
          <w:trHeight w:val="1855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029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Самостоятельно определять задачи профессионального и </w:t>
            </w:r>
            <w:r w:rsidRPr="002470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личностного развития, 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029">
              <w:rPr>
                <w:rFonts w:ascii="Times New Roman" w:eastAsia="Calibri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 квалификации.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0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проявление умения принятия эффективных решений;  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0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грамотная диагностика социально – психологического климата</w:t>
            </w:r>
            <w:r w:rsidR="00B55B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70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коллектива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0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тестирование, 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   занятиях</w:t>
            </w:r>
          </w:p>
        </w:tc>
      </w:tr>
      <w:tr w:rsidR="00247029" w:rsidRPr="00247029" w:rsidTr="000C4A85">
        <w:trPr>
          <w:trHeight w:val="273"/>
          <w:jc w:val="center"/>
        </w:trPr>
        <w:tc>
          <w:tcPr>
            <w:tcW w:w="1923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условиях частой смены технологий в профессиональной </w:t>
            </w:r>
          </w:p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1558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519" w:type="pct"/>
            <w:shd w:val="clear" w:color="auto" w:fill="auto"/>
          </w:tcPr>
          <w:p w:rsidR="00247029" w:rsidRPr="00247029" w:rsidRDefault="00247029" w:rsidP="000C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247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   занятиях</w:t>
            </w:r>
          </w:p>
        </w:tc>
      </w:tr>
    </w:tbl>
    <w:p w:rsidR="00247029" w:rsidRPr="00247029" w:rsidRDefault="00247029" w:rsidP="00247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49A1" w:rsidRPr="007722C8" w:rsidRDefault="001649A1">
      <w:pPr>
        <w:rPr>
          <w:rFonts w:ascii="Times New Roman" w:hAnsi="Times New Roman" w:cs="Times New Roman"/>
          <w:sz w:val="24"/>
          <w:szCs w:val="24"/>
        </w:rPr>
      </w:pPr>
    </w:p>
    <w:sectPr w:rsidR="001649A1" w:rsidRPr="007722C8" w:rsidSect="006B771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881" w:rsidRDefault="00B31881">
      <w:pPr>
        <w:spacing w:after="0" w:line="240" w:lineRule="auto"/>
      </w:pPr>
      <w:r>
        <w:separator/>
      </w:r>
    </w:p>
  </w:endnote>
  <w:endnote w:type="continuationSeparator" w:id="0">
    <w:p w:rsidR="00B31881" w:rsidRDefault="00B3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6675725"/>
      <w:docPartObj>
        <w:docPartGallery w:val="Page Numbers (Bottom of Page)"/>
        <w:docPartUnique/>
      </w:docPartObj>
    </w:sdtPr>
    <w:sdtEndPr/>
    <w:sdtContent>
      <w:p w:rsidR="00590540" w:rsidRDefault="005905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4B6">
          <w:rPr>
            <w:noProof/>
          </w:rPr>
          <w:t>6</w:t>
        </w:r>
        <w:r>
          <w:fldChar w:fldCharType="end"/>
        </w:r>
      </w:p>
    </w:sdtContent>
  </w:sdt>
  <w:p w:rsidR="00590540" w:rsidRDefault="005905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881" w:rsidRDefault="00B31881">
      <w:pPr>
        <w:spacing w:after="0" w:line="240" w:lineRule="auto"/>
      </w:pPr>
      <w:r>
        <w:separator/>
      </w:r>
    </w:p>
  </w:footnote>
  <w:footnote w:type="continuationSeparator" w:id="0">
    <w:p w:rsidR="00B31881" w:rsidRDefault="00B31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79"/>
    <w:multiLevelType w:val="multilevel"/>
    <w:tmpl w:val="00000078"/>
    <w:lvl w:ilvl="0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</w:abstractNum>
  <w:abstractNum w:abstractNumId="1" w15:restartNumberingAfterBreak="0">
    <w:nsid w:val="11E47B7B"/>
    <w:multiLevelType w:val="hybridMultilevel"/>
    <w:tmpl w:val="E78C9536"/>
    <w:lvl w:ilvl="0" w:tplc="A53EC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6E84EE1"/>
    <w:multiLevelType w:val="multilevel"/>
    <w:tmpl w:val="9D6812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49273A"/>
    <w:multiLevelType w:val="hybridMultilevel"/>
    <w:tmpl w:val="698A6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31B60"/>
    <w:multiLevelType w:val="hybridMultilevel"/>
    <w:tmpl w:val="53E045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32BE8"/>
    <w:multiLevelType w:val="hybridMultilevel"/>
    <w:tmpl w:val="A97C7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FC5"/>
    <w:rsid w:val="000004BE"/>
    <w:rsid w:val="00014A91"/>
    <w:rsid w:val="000167FA"/>
    <w:rsid w:val="0004288C"/>
    <w:rsid w:val="00045742"/>
    <w:rsid w:val="000467DF"/>
    <w:rsid w:val="000C4A85"/>
    <w:rsid w:val="001028E4"/>
    <w:rsid w:val="001649A1"/>
    <w:rsid w:val="00195C4F"/>
    <w:rsid w:val="001A7784"/>
    <w:rsid w:val="001B7594"/>
    <w:rsid w:val="001C68C1"/>
    <w:rsid w:val="001F2AA0"/>
    <w:rsid w:val="001F3396"/>
    <w:rsid w:val="001F7AE3"/>
    <w:rsid w:val="00247029"/>
    <w:rsid w:val="00264647"/>
    <w:rsid w:val="00264AE5"/>
    <w:rsid w:val="00291CA8"/>
    <w:rsid w:val="00295DF5"/>
    <w:rsid w:val="002E693A"/>
    <w:rsid w:val="00341A84"/>
    <w:rsid w:val="003634A0"/>
    <w:rsid w:val="003F7966"/>
    <w:rsid w:val="00415D70"/>
    <w:rsid w:val="00426C13"/>
    <w:rsid w:val="004337D0"/>
    <w:rsid w:val="0048200B"/>
    <w:rsid w:val="0048468E"/>
    <w:rsid w:val="00497AA1"/>
    <w:rsid w:val="004B01DF"/>
    <w:rsid w:val="004B102C"/>
    <w:rsid w:val="005012BE"/>
    <w:rsid w:val="00512ABD"/>
    <w:rsid w:val="0054009D"/>
    <w:rsid w:val="00590540"/>
    <w:rsid w:val="00593F93"/>
    <w:rsid w:val="005D13FB"/>
    <w:rsid w:val="005E2749"/>
    <w:rsid w:val="005F505F"/>
    <w:rsid w:val="00660933"/>
    <w:rsid w:val="006B7719"/>
    <w:rsid w:val="006E426C"/>
    <w:rsid w:val="0070290C"/>
    <w:rsid w:val="00751686"/>
    <w:rsid w:val="00762659"/>
    <w:rsid w:val="007722C8"/>
    <w:rsid w:val="00773C79"/>
    <w:rsid w:val="0078544D"/>
    <w:rsid w:val="008A0A44"/>
    <w:rsid w:val="008B479D"/>
    <w:rsid w:val="009248CC"/>
    <w:rsid w:val="00932E4B"/>
    <w:rsid w:val="0095032B"/>
    <w:rsid w:val="0095584F"/>
    <w:rsid w:val="00970261"/>
    <w:rsid w:val="009A3D32"/>
    <w:rsid w:val="009F38E9"/>
    <w:rsid w:val="00A2500E"/>
    <w:rsid w:val="00A337AA"/>
    <w:rsid w:val="00A35410"/>
    <w:rsid w:val="00A6577C"/>
    <w:rsid w:val="00A930E5"/>
    <w:rsid w:val="00AA2C67"/>
    <w:rsid w:val="00AC1D69"/>
    <w:rsid w:val="00AC4C93"/>
    <w:rsid w:val="00AE6FD5"/>
    <w:rsid w:val="00B124EC"/>
    <w:rsid w:val="00B2048D"/>
    <w:rsid w:val="00B21627"/>
    <w:rsid w:val="00B26835"/>
    <w:rsid w:val="00B31881"/>
    <w:rsid w:val="00B51E3B"/>
    <w:rsid w:val="00B55B10"/>
    <w:rsid w:val="00B63AB3"/>
    <w:rsid w:val="00B944B6"/>
    <w:rsid w:val="00B96015"/>
    <w:rsid w:val="00B9632D"/>
    <w:rsid w:val="00B97DB5"/>
    <w:rsid w:val="00BC6A2E"/>
    <w:rsid w:val="00C133AF"/>
    <w:rsid w:val="00C248A7"/>
    <w:rsid w:val="00C62AFC"/>
    <w:rsid w:val="00C73B69"/>
    <w:rsid w:val="00CC214B"/>
    <w:rsid w:val="00CC6B80"/>
    <w:rsid w:val="00CD2E2F"/>
    <w:rsid w:val="00CE244D"/>
    <w:rsid w:val="00CF734E"/>
    <w:rsid w:val="00D2031D"/>
    <w:rsid w:val="00D261AF"/>
    <w:rsid w:val="00D6285F"/>
    <w:rsid w:val="00D839B7"/>
    <w:rsid w:val="00DA455E"/>
    <w:rsid w:val="00DD6C3B"/>
    <w:rsid w:val="00E717A9"/>
    <w:rsid w:val="00E761D4"/>
    <w:rsid w:val="00E77838"/>
    <w:rsid w:val="00EB0255"/>
    <w:rsid w:val="00ED57A7"/>
    <w:rsid w:val="00F26BFD"/>
    <w:rsid w:val="00F62973"/>
    <w:rsid w:val="00F64FC5"/>
    <w:rsid w:val="00F67B18"/>
    <w:rsid w:val="00F81829"/>
    <w:rsid w:val="00FA7F75"/>
    <w:rsid w:val="00FB4EF1"/>
    <w:rsid w:val="00FB6EEA"/>
    <w:rsid w:val="00FC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49E9"/>
  <w15:docId w15:val="{E0E1A750-8AE0-4177-A12E-BB118470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32D"/>
  </w:style>
  <w:style w:type="paragraph" w:styleId="1">
    <w:name w:val="heading 1"/>
    <w:basedOn w:val="a"/>
    <w:next w:val="a"/>
    <w:link w:val="10"/>
    <w:qFormat/>
    <w:rsid w:val="00B9632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3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9632D"/>
    <w:pPr>
      <w:ind w:left="720"/>
      <w:contextualSpacing/>
    </w:pPr>
  </w:style>
  <w:style w:type="character" w:styleId="a4">
    <w:name w:val="Hyperlink"/>
    <w:basedOn w:val="a0"/>
    <w:rsid w:val="00B9632D"/>
    <w:rPr>
      <w:rFonts w:ascii="Times New Roman" w:hAnsi="Times New Roman" w:cs="Times New Roman"/>
      <w:color w:val="0000FF"/>
      <w:u w:val="single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6"/>
    <w:uiPriority w:val="99"/>
    <w:locked/>
    <w:rsid w:val="00B9632D"/>
    <w:rPr>
      <w:rFonts w:ascii="Calibri" w:hAnsi="Calibri"/>
      <w:sz w:val="24"/>
      <w:lang w:eastAsia="ru-RU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B9632D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B9632D"/>
  </w:style>
  <w:style w:type="paragraph" w:styleId="a7">
    <w:name w:val="Balloon Text"/>
    <w:basedOn w:val="a"/>
    <w:link w:val="a8"/>
    <w:uiPriority w:val="99"/>
    <w:semiHidden/>
    <w:unhideWhenUsed/>
    <w:rsid w:val="004B1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02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24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48A7"/>
  </w:style>
  <w:style w:type="paragraph" w:customStyle="1" w:styleId="info1">
    <w:name w:val="info1"/>
    <w:basedOn w:val="a"/>
    <w:rsid w:val="00426C13"/>
    <w:pPr>
      <w:spacing w:after="0" w:line="240" w:lineRule="auto"/>
    </w:pPr>
    <w:rPr>
      <w:rFonts w:ascii="Times New Roman" w:eastAsia="Times New Roman" w:hAnsi="Times New Roman" w:cs="Times New Roman"/>
      <w:color w:val="006600"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0C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0C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46</cp:revision>
  <cp:lastPrinted>2018-04-28T03:01:00Z</cp:lastPrinted>
  <dcterms:created xsi:type="dcterms:W3CDTF">2018-04-27T18:13:00Z</dcterms:created>
  <dcterms:modified xsi:type="dcterms:W3CDTF">2023-10-19T10:45:00Z</dcterms:modified>
</cp:coreProperties>
</file>