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09980" w14:textId="77777777" w:rsidR="000C095A" w:rsidRPr="0033485D" w:rsidRDefault="000C095A" w:rsidP="000C095A">
      <w:pPr>
        <w:suppressAutoHyphens/>
        <w:jc w:val="right"/>
        <w:rPr>
          <w:sz w:val="24"/>
          <w:szCs w:val="24"/>
          <w:lang w:eastAsia="ru-RU"/>
        </w:rPr>
      </w:pPr>
      <w:r w:rsidRPr="0033485D">
        <w:rPr>
          <w:sz w:val="24"/>
          <w:szCs w:val="24"/>
          <w:lang w:eastAsia="ru-RU"/>
        </w:rPr>
        <w:t xml:space="preserve">Приложение </w:t>
      </w:r>
    </w:p>
    <w:p w14:paraId="60E85A55" w14:textId="725739C6" w:rsidR="000C095A" w:rsidRDefault="007371C6" w:rsidP="00C82BC0">
      <w:pPr>
        <w:tabs>
          <w:tab w:val="left" w:pos="3490"/>
          <w:tab w:val="right" w:pos="9072"/>
        </w:tabs>
        <w:spacing w:line="276" w:lineRule="auto"/>
        <w:ind w:left="-851" w:right="-1"/>
        <w:jc w:val="right"/>
        <w:rPr>
          <w:sz w:val="24"/>
          <w:szCs w:val="24"/>
        </w:rPr>
      </w:pPr>
      <w:r>
        <w:rPr>
          <w:sz w:val="24"/>
          <w:szCs w:val="24"/>
          <w:lang w:eastAsia="ru-RU"/>
        </w:rPr>
        <w:tab/>
      </w:r>
      <w:r w:rsidR="000C095A" w:rsidRPr="0033485D">
        <w:rPr>
          <w:sz w:val="24"/>
          <w:szCs w:val="24"/>
          <w:lang w:eastAsia="ru-RU"/>
        </w:rPr>
        <w:t>к ОП</w:t>
      </w:r>
      <w:r w:rsidR="000C095A">
        <w:rPr>
          <w:sz w:val="24"/>
          <w:szCs w:val="24"/>
          <w:lang w:eastAsia="ru-RU"/>
        </w:rPr>
        <w:t xml:space="preserve"> СПО</w:t>
      </w:r>
      <w:r w:rsidR="000C095A" w:rsidRPr="0033485D">
        <w:rPr>
          <w:sz w:val="24"/>
          <w:szCs w:val="24"/>
          <w:lang w:eastAsia="ru-RU"/>
        </w:rPr>
        <w:t xml:space="preserve"> по</w:t>
      </w:r>
      <w:r w:rsidR="000C095A" w:rsidRPr="00933CC9">
        <w:rPr>
          <w:sz w:val="24"/>
          <w:szCs w:val="24"/>
        </w:rPr>
        <w:t xml:space="preserve"> </w:t>
      </w:r>
      <w:r w:rsidR="00E21EDE">
        <w:rPr>
          <w:sz w:val="24"/>
          <w:szCs w:val="24"/>
        </w:rPr>
        <w:t>специальности</w:t>
      </w:r>
      <w:r w:rsidR="000C095A" w:rsidRPr="00631CCE">
        <w:rPr>
          <w:sz w:val="24"/>
          <w:szCs w:val="24"/>
        </w:rPr>
        <w:t xml:space="preserve"> </w:t>
      </w:r>
      <w:hyperlink r:id="rId8" w:history="1">
        <w:r w:rsidR="00631CCE" w:rsidRPr="00631CCE">
          <w:rPr>
            <w:rStyle w:val="ab"/>
            <w:color w:val="auto"/>
            <w:sz w:val="24"/>
            <w:szCs w:val="24"/>
            <w:u w:val="none"/>
            <w:bdr w:val="none" w:sz="0" w:space="0" w:color="auto" w:frame="1"/>
          </w:rPr>
          <w:t>3</w:t>
        </w:r>
        <w:r w:rsidR="00C82BC0">
          <w:rPr>
            <w:rStyle w:val="ab"/>
            <w:color w:val="auto"/>
            <w:sz w:val="24"/>
            <w:szCs w:val="24"/>
            <w:u w:val="none"/>
            <w:bdr w:val="none" w:sz="0" w:space="0" w:color="auto" w:frame="1"/>
          </w:rPr>
          <w:t>5</w:t>
        </w:r>
        <w:r w:rsidR="00631CCE" w:rsidRPr="00631CCE">
          <w:rPr>
            <w:rStyle w:val="ab"/>
            <w:color w:val="auto"/>
            <w:sz w:val="24"/>
            <w:szCs w:val="24"/>
            <w:u w:val="none"/>
            <w:bdr w:val="none" w:sz="0" w:space="0" w:color="auto" w:frame="1"/>
          </w:rPr>
          <w:t>.0</w:t>
        </w:r>
        <w:r w:rsidR="00C82BC0">
          <w:rPr>
            <w:rStyle w:val="ab"/>
            <w:color w:val="auto"/>
            <w:sz w:val="24"/>
            <w:szCs w:val="24"/>
            <w:u w:val="none"/>
            <w:bdr w:val="none" w:sz="0" w:space="0" w:color="auto" w:frame="1"/>
          </w:rPr>
          <w:t>2</w:t>
        </w:r>
        <w:r w:rsidR="00631CCE" w:rsidRPr="00631CCE">
          <w:rPr>
            <w:rStyle w:val="ab"/>
            <w:color w:val="auto"/>
            <w:sz w:val="24"/>
            <w:szCs w:val="24"/>
            <w:u w:val="none"/>
            <w:bdr w:val="none" w:sz="0" w:space="0" w:color="auto" w:frame="1"/>
          </w:rPr>
          <w:t>.0</w:t>
        </w:r>
        <w:r w:rsidR="00C82BC0">
          <w:rPr>
            <w:rStyle w:val="ab"/>
            <w:color w:val="auto"/>
            <w:sz w:val="24"/>
            <w:szCs w:val="24"/>
            <w:u w:val="none"/>
            <w:bdr w:val="none" w:sz="0" w:space="0" w:color="auto" w:frame="1"/>
          </w:rPr>
          <w:t>8</w:t>
        </w:r>
        <w:r w:rsidR="00631CCE" w:rsidRPr="00631CCE">
          <w:rPr>
            <w:rStyle w:val="ab"/>
            <w:color w:val="auto"/>
            <w:sz w:val="24"/>
            <w:szCs w:val="24"/>
            <w:u w:val="none"/>
            <w:bdr w:val="none" w:sz="0" w:space="0" w:color="auto" w:frame="1"/>
          </w:rPr>
          <w:t xml:space="preserve"> </w:t>
        </w:r>
      </w:hyperlink>
      <w:r w:rsidR="00C82BC0">
        <w:rPr>
          <w:rStyle w:val="ab"/>
          <w:color w:val="auto"/>
          <w:sz w:val="24"/>
          <w:szCs w:val="24"/>
          <w:u w:val="none"/>
          <w:bdr w:val="none" w:sz="0" w:space="0" w:color="auto" w:frame="1"/>
        </w:rPr>
        <w:t>Электротехнические системы в агропромышленном комплексе</w:t>
      </w:r>
      <w:r w:rsidR="00887AE1">
        <w:rPr>
          <w:rStyle w:val="ab"/>
          <w:color w:val="auto"/>
          <w:sz w:val="24"/>
          <w:szCs w:val="24"/>
          <w:u w:val="none"/>
          <w:bdr w:val="none" w:sz="0" w:space="0" w:color="auto" w:frame="1"/>
        </w:rPr>
        <w:t xml:space="preserve"> (АПК)</w:t>
      </w:r>
      <w:r w:rsidR="00DC1BEC">
        <w:rPr>
          <w:sz w:val="24"/>
          <w:szCs w:val="24"/>
        </w:rPr>
        <w:t>,</w:t>
      </w:r>
    </w:p>
    <w:p w14:paraId="22F7139E" w14:textId="77777777" w:rsidR="00DC1BEC" w:rsidRPr="00F63626" w:rsidRDefault="00DC1BEC" w:rsidP="00DC1BEC">
      <w:pPr>
        <w:contextualSpacing/>
        <w:jc w:val="right"/>
        <w:rPr>
          <w:rFonts w:eastAsia="Calibri"/>
          <w:sz w:val="24"/>
          <w:szCs w:val="24"/>
        </w:rPr>
      </w:pPr>
      <w:r w:rsidRPr="00F63626">
        <w:rPr>
          <w:rFonts w:eastAsia="Calibri"/>
          <w:sz w:val="24"/>
          <w:szCs w:val="24"/>
        </w:rPr>
        <w:t>дисциплина общеобразовательного цикла</w:t>
      </w:r>
    </w:p>
    <w:p w14:paraId="49A390CE" w14:textId="77777777" w:rsidR="00DC1BEC" w:rsidRPr="00631CCE" w:rsidRDefault="00DC1BEC" w:rsidP="00631CCE">
      <w:pPr>
        <w:tabs>
          <w:tab w:val="left" w:pos="3490"/>
          <w:tab w:val="right" w:pos="9072"/>
        </w:tabs>
        <w:spacing w:line="276" w:lineRule="auto"/>
        <w:ind w:left="-851" w:right="-1"/>
        <w:jc w:val="center"/>
        <w:rPr>
          <w:sz w:val="24"/>
          <w:szCs w:val="24"/>
          <w:lang w:eastAsia="ru-RU"/>
        </w:rPr>
      </w:pPr>
    </w:p>
    <w:p w14:paraId="4CDE6AE3" w14:textId="77777777" w:rsidR="000C095A" w:rsidRPr="0033485D" w:rsidRDefault="000C095A" w:rsidP="000C095A">
      <w:pPr>
        <w:jc w:val="center"/>
        <w:rPr>
          <w:b/>
          <w:sz w:val="24"/>
          <w:szCs w:val="24"/>
          <w:lang w:eastAsia="ru-RU"/>
        </w:rPr>
      </w:pPr>
    </w:p>
    <w:p w14:paraId="0BB7518C" w14:textId="5BA24A20" w:rsidR="000C095A" w:rsidRDefault="000C095A" w:rsidP="000C095A">
      <w:pPr>
        <w:jc w:val="center"/>
        <w:rPr>
          <w:b/>
          <w:sz w:val="24"/>
          <w:szCs w:val="24"/>
          <w:lang w:eastAsia="ru-RU"/>
        </w:rPr>
      </w:pPr>
    </w:p>
    <w:p w14:paraId="12C01B7D" w14:textId="77777777" w:rsidR="000C095A" w:rsidRPr="0033485D" w:rsidRDefault="000C095A" w:rsidP="000C095A">
      <w:pPr>
        <w:jc w:val="center"/>
        <w:rPr>
          <w:sz w:val="24"/>
          <w:szCs w:val="24"/>
          <w:lang w:eastAsia="ru-RU"/>
        </w:rPr>
      </w:pPr>
      <w:r w:rsidRPr="0033485D">
        <w:rPr>
          <w:sz w:val="24"/>
          <w:szCs w:val="24"/>
          <w:lang w:eastAsia="ru-RU"/>
        </w:rPr>
        <w:t>Департамент образования и науки Тюменской области</w:t>
      </w:r>
    </w:p>
    <w:p w14:paraId="6EEB43A7" w14:textId="77777777" w:rsidR="000C095A" w:rsidRPr="0033485D" w:rsidRDefault="000C095A" w:rsidP="000C095A">
      <w:pPr>
        <w:jc w:val="center"/>
        <w:rPr>
          <w:sz w:val="24"/>
          <w:szCs w:val="24"/>
          <w:lang w:eastAsia="ru-RU"/>
        </w:rPr>
      </w:pPr>
      <w:r w:rsidRPr="0033485D">
        <w:rPr>
          <w:sz w:val="24"/>
          <w:szCs w:val="24"/>
          <w:lang w:eastAsia="ru-RU"/>
        </w:rPr>
        <w:t xml:space="preserve">Государственное автономное профессиональное образовательное учреждение </w:t>
      </w:r>
    </w:p>
    <w:p w14:paraId="528F552E" w14:textId="77777777" w:rsidR="000C095A" w:rsidRPr="0033485D" w:rsidRDefault="000C095A" w:rsidP="000C095A">
      <w:pPr>
        <w:jc w:val="center"/>
        <w:rPr>
          <w:sz w:val="24"/>
          <w:szCs w:val="24"/>
          <w:lang w:eastAsia="ru-RU"/>
        </w:rPr>
      </w:pPr>
      <w:r w:rsidRPr="0033485D">
        <w:rPr>
          <w:sz w:val="24"/>
          <w:szCs w:val="24"/>
          <w:lang w:eastAsia="ru-RU"/>
        </w:rPr>
        <w:t>Тюменской области</w:t>
      </w:r>
    </w:p>
    <w:p w14:paraId="5FC394C2" w14:textId="77777777" w:rsidR="000C095A" w:rsidRPr="0033485D" w:rsidRDefault="000C095A" w:rsidP="000C095A">
      <w:pPr>
        <w:keepNext/>
        <w:ind w:firstLine="284"/>
        <w:jc w:val="center"/>
        <w:outlineLvl w:val="0"/>
        <w:rPr>
          <w:b/>
          <w:sz w:val="24"/>
          <w:szCs w:val="24"/>
          <w:lang w:eastAsia="ru-RU"/>
        </w:rPr>
      </w:pPr>
      <w:r w:rsidRPr="0033485D">
        <w:rPr>
          <w:b/>
          <w:sz w:val="24"/>
          <w:szCs w:val="24"/>
          <w:lang w:eastAsia="ru-RU"/>
        </w:rPr>
        <w:t>«Агротехнологический колледж»</w:t>
      </w:r>
    </w:p>
    <w:p w14:paraId="6D2EC884"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36CF5B54"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4BEF643B"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39E5068C"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2238FDE8"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7F7166F9"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3C88596A"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55DB1431"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50A29017"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07A83F62"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5C944ED8"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40A18FCE"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7049E27C" w14:textId="77777777" w:rsidR="00444E98" w:rsidRPr="00933CC9" w:rsidRDefault="00444E98" w:rsidP="0044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u w:val="single"/>
        </w:rPr>
      </w:pPr>
    </w:p>
    <w:p w14:paraId="5D82B026" w14:textId="77777777" w:rsidR="00444E98" w:rsidRPr="00B2073A" w:rsidRDefault="00444E98" w:rsidP="00444E98">
      <w:pPr>
        <w:contextualSpacing/>
        <w:jc w:val="center"/>
        <w:rPr>
          <w:b/>
          <w:iCs/>
          <w:sz w:val="24"/>
          <w:szCs w:val="24"/>
        </w:rPr>
      </w:pPr>
      <w:r w:rsidRPr="00B2073A">
        <w:rPr>
          <w:b/>
          <w:iCs/>
          <w:sz w:val="24"/>
          <w:szCs w:val="24"/>
        </w:rPr>
        <w:t xml:space="preserve">РАБОЧАЯ ПРОГРАММА </w:t>
      </w:r>
    </w:p>
    <w:p w14:paraId="79AC7A71" w14:textId="1AAB62D4" w:rsidR="00444E98" w:rsidRDefault="00444E98" w:rsidP="00444E98">
      <w:pPr>
        <w:contextualSpacing/>
        <w:jc w:val="center"/>
        <w:rPr>
          <w:b/>
          <w:iCs/>
          <w:sz w:val="24"/>
          <w:szCs w:val="24"/>
        </w:rPr>
      </w:pPr>
      <w:r w:rsidRPr="00B2073A">
        <w:rPr>
          <w:b/>
          <w:iCs/>
          <w:sz w:val="24"/>
          <w:szCs w:val="24"/>
        </w:rPr>
        <w:t>ОБЩЕОБРАЗОВАТЕЛЬНОЙ ДИСЦИПЛИНЫ</w:t>
      </w:r>
    </w:p>
    <w:p w14:paraId="68E23CAE" w14:textId="77777777" w:rsidR="00444E98" w:rsidRPr="00B2073A" w:rsidRDefault="00444E98" w:rsidP="00444E98">
      <w:pPr>
        <w:contextualSpacing/>
        <w:jc w:val="center"/>
        <w:rPr>
          <w:b/>
          <w:iCs/>
          <w:sz w:val="24"/>
          <w:szCs w:val="24"/>
        </w:rPr>
      </w:pPr>
    </w:p>
    <w:p w14:paraId="4A3ED453" w14:textId="44EB7763" w:rsidR="00444E98" w:rsidRDefault="00444E98" w:rsidP="00444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eastAsia="ru-RU"/>
        </w:rPr>
      </w:pPr>
      <w:r w:rsidRPr="00933CC9">
        <w:rPr>
          <w:b/>
          <w:sz w:val="24"/>
          <w:szCs w:val="24"/>
        </w:rPr>
        <w:t>О</w:t>
      </w:r>
      <w:r w:rsidR="0025601A">
        <w:rPr>
          <w:b/>
          <w:sz w:val="24"/>
          <w:szCs w:val="24"/>
        </w:rPr>
        <w:t>О</w:t>
      </w:r>
      <w:r w:rsidRPr="00933CC9">
        <w:rPr>
          <w:b/>
          <w:sz w:val="24"/>
          <w:szCs w:val="24"/>
        </w:rPr>
        <w:t>Д.0</w:t>
      </w:r>
      <w:r w:rsidR="00D71617">
        <w:rPr>
          <w:b/>
          <w:sz w:val="24"/>
          <w:szCs w:val="24"/>
        </w:rPr>
        <w:t>1</w:t>
      </w:r>
      <w:r w:rsidRPr="00933CC9">
        <w:rPr>
          <w:b/>
          <w:sz w:val="24"/>
          <w:szCs w:val="24"/>
        </w:rPr>
        <w:t xml:space="preserve"> </w:t>
      </w:r>
      <w:r w:rsidR="00D71617">
        <w:rPr>
          <w:b/>
          <w:sz w:val="24"/>
          <w:szCs w:val="24"/>
        </w:rPr>
        <w:t>Р</w:t>
      </w:r>
      <w:r w:rsidR="00243879">
        <w:rPr>
          <w:b/>
          <w:sz w:val="24"/>
          <w:szCs w:val="24"/>
        </w:rPr>
        <w:t>УССКИЙ</w:t>
      </w:r>
      <w:r w:rsidR="00D71617">
        <w:rPr>
          <w:b/>
          <w:sz w:val="24"/>
          <w:szCs w:val="24"/>
        </w:rPr>
        <w:t xml:space="preserve"> ЯЗЫК</w:t>
      </w:r>
      <w:r>
        <w:rPr>
          <w:b/>
          <w:sz w:val="28"/>
          <w:szCs w:val="28"/>
          <w:lang w:eastAsia="ru-RU"/>
        </w:rPr>
        <w:t xml:space="preserve"> </w:t>
      </w:r>
    </w:p>
    <w:p w14:paraId="481DF245"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u w:val="single"/>
          <w:lang w:eastAsia="ru-RU"/>
        </w:rPr>
      </w:pPr>
    </w:p>
    <w:p w14:paraId="3FE4210D"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sz w:val="24"/>
          <w:szCs w:val="24"/>
          <w:lang w:eastAsia="ru-RU"/>
        </w:rPr>
      </w:pPr>
    </w:p>
    <w:p w14:paraId="2DD4BD5A"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sz w:val="24"/>
          <w:szCs w:val="24"/>
          <w:lang w:eastAsia="ru-RU"/>
        </w:rPr>
      </w:pPr>
    </w:p>
    <w:p w14:paraId="5570E010" w14:textId="515F32F7" w:rsidR="000C095A"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4C330060" w14:textId="77777777" w:rsidR="00631CCE" w:rsidRPr="0033485D" w:rsidRDefault="00631CCE"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6650B2C2"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40E69A5D"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69BCAC1D"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0623B592"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22F95E22"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539D0BC0"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4AD8B6F1"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lang w:eastAsia="ru-RU"/>
        </w:rPr>
      </w:pPr>
    </w:p>
    <w:p w14:paraId="76EF0E7E"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4C0BFAE6"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02A51E9A"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1393B3A5"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245F6F2D"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7C38DE98"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2CC077D6"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6EC22814"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726C1ED3" w14:textId="184FE569" w:rsidR="000C095A"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4C20BBD2" w14:textId="77777777" w:rsidR="00887AE1" w:rsidRPr="0033485D" w:rsidRDefault="00887AE1"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4"/>
          <w:szCs w:val="24"/>
          <w:lang w:eastAsia="ru-RU"/>
        </w:rPr>
      </w:pPr>
    </w:p>
    <w:p w14:paraId="209968A8" w14:textId="77777777" w:rsidR="000C095A" w:rsidRPr="0033485D" w:rsidRDefault="000C095A" w:rsidP="000C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4"/>
          <w:szCs w:val="24"/>
          <w:lang w:eastAsia="ru-RU"/>
        </w:rPr>
      </w:pPr>
      <w:r w:rsidRPr="0033485D">
        <w:rPr>
          <w:bCs/>
          <w:sz w:val="24"/>
          <w:szCs w:val="24"/>
          <w:lang w:eastAsia="ru-RU"/>
        </w:rPr>
        <w:t>2023 г.</w:t>
      </w:r>
    </w:p>
    <w:p w14:paraId="4D729599" w14:textId="67195D32" w:rsidR="007371C6" w:rsidRDefault="007371C6" w:rsidP="0073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33485D">
        <w:rPr>
          <w:sz w:val="24"/>
          <w:szCs w:val="24"/>
          <w:lang w:eastAsia="ru-RU"/>
        </w:rPr>
        <w:lastRenderedPageBreak/>
        <w:t xml:space="preserve">Рабочая программа разработана на основе примерной </w:t>
      </w:r>
      <w:r>
        <w:rPr>
          <w:sz w:val="24"/>
          <w:szCs w:val="24"/>
          <w:lang w:eastAsia="ru-RU"/>
        </w:rPr>
        <w:t xml:space="preserve">рабочей </w:t>
      </w:r>
      <w:r w:rsidRPr="0033485D">
        <w:rPr>
          <w:sz w:val="24"/>
          <w:szCs w:val="24"/>
          <w:lang w:eastAsia="ru-RU"/>
        </w:rPr>
        <w:t>программы общеобразовательной дисциплины «</w:t>
      </w:r>
      <w:r w:rsidR="000F1996">
        <w:rPr>
          <w:sz w:val="24"/>
          <w:szCs w:val="24"/>
          <w:lang w:eastAsia="ru-RU"/>
        </w:rPr>
        <w:t>Русский язык</w:t>
      </w:r>
      <w:r w:rsidRPr="0033485D">
        <w:rPr>
          <w:sz w:val="24"/>
          <w:szCs w:val="24"/>
          <w:lang w:eastAsia="ru-RU"/>
        </w:rPr>
        <w:t xml:space="preserve">» для профессиональных образовательных организаций, рекомендованной </w:t>
      </w:r>
      <w:r>
        <w:rPr>
          <w:sz w:val="24"/>
          <w:szCs w:val="24"/>
          <w:lang w:eastAsia="ru-RU"/>
        </w:rPr>
        <w:t xml:space="preserve">ФГБОУ ДПО «Институт развития профессионального образования»; </w:t>
      </w:r>
      <w:r w:rsidRPr="0033485D">
        <w:rPr>
          <w:sz w:val="24"/>
          <w:szCs w:val="24"/>
          <w:lang w:eastAsia="ru-RU"/>
        </w:rPr>
        <w:t>приказа Министерства образования и науки Российской Федерации от 17.05.2012 г. № 413</w:t>
      </w:r>
      <w:r>
        <w:rPr>
          <w:sz w:val="24"/>
          <w:szCs w:val="24"/>
          <w:lang w:eastAsia="ru-RU"/>
        </w:rPr>
        <w:t xml:space="preserve"> </w:t>
      </w:r>
      <w:r w:rsidRPr="0033485D">
        <w:rPr>
          <w:sz w:val="24"/>
          <w:szCs w:val="24"/>
          <w:lang w:eastAsia="ru-RU"/>
        </w:rPr>
        <w:t xml:space="preserve">«Об утверждении </w:t>
      </w:r>
      <w:r>
        <w:rPr>
          <w:sz w:val="24"/>
          <w:szCs w:val="24"/>
          <w:lang w:eastAsia="ru-RU"/>
        </w:rPr>
        <w:t>ф</w:t>
      </w:r>
      <w:r w:rsidRPr="0033485D">
        <w:rPr>
          <w:sz w:val="24"/>
          <w:szCs w:val="24"/>
          <w:lang w:eastAsia="ru-RU"/>
        </w:rPr>
        <w:t>едерального государственного образовательного стандарта среднего общего образования»; приказ</w:t>
      </w:r>
      <w:r>
        <w:rPr>
          <w:sz w:val="24"/>
          <w:szCs w:val="24"/>
          <w:lang w:eastAsia="ru-RU"/>
        </w:rPr>
        <w:t>а</w:t>
      </w:r>
      <w:r w:rsidRPr="0033485D">
        <w:rPr>
          <w:sz w:val="24"/>
          <w:szCs w:val="24"/>
          <w:lang w:eastAsia="ru-RU"/>
        </w:rPr>
        <w:t xml:space="preserve"> Минпросвещения России от 23.11.2022 № 1014 «Об утверждении</w:t>
      </w:r>
      <w:r>
        <w:rPr>
          <w:sz w:val="24"/>
          <w:szCs w:val="24"/>
          <w:lang w:eastAsia="ru-RU"/>
        </w:rPr>
        <w:t xml:space="preserve"> </w:t>
      </w:r>
      <w:r w:rsidRPr="0033485D">
        <w:rPr>
          <w:sz w:val="24"/>
          <w:szCs w:val="24"/>
          <w:lang w:eastAsia="ru-RU"/>
        </w:rPr>
        <w:t>федеральной образовательной программы среднего общего образования»</w:t>
      </w:r>
      <w:r>
        <w:rPr>
          <w:sz w:val="24"/>
          <w:szCs w:val="24"/>
          <w:lang w:eastAsia="ru-RU"/>
        </w:rPr>
        <w:t xml:space="preserve">; </w:t>
      </w:r>
      <w:r w:rsidRPr="0033485D">
        <w:rPr>
          <w:sz w:val="24"/>
          <w:szCs w:val="24"/>
          <w:lang w:eastAsia="ru-RU"/>
        </w:rPr>
        <w:t>рекомендаций по</w:t>
      </w:r>
      <w:r>
        <w:rPr>
          <w:sz w:val="24"/>
          <w:szCs w:val="24"/>
          <w:lang w:eastAsia="ru-RU"/>
        </w:rPr>
        <w:t xml:space="preserve"> получению</w:t>
      </w:r>
      <w:r w:rsidRPr="0033485D">
        <w:rPr>
          <w:sz w:val="24"/>
          <w:szCs w:val="24"/>
          <w:lang w:eastAsia="ru-RU"/>
        </w:rPr>
        <w:t xml:space="preserve"> среднего общего образования в пределах освоения образовательной программы среднего профессионального образования (письмо Минпросвещения России от </w:t>
      </w:r>
      <w:r>
        <w:rPr>
          <w:sz w:val="24"/>
          <w:szCs w:val="24"/>
          <w:lang w:eastAsia="ru-RU"/>
        </w:rPr>
        <w:t>01</w:t>
      </w:r>
      <w:r w:rsidRPr="0033485D">
        <w:rPr>
          <w:sz w:val="24"/>
          <w:szCs w:val="24"/>
          <w:lang w:eastAsia="ru-RU"/>
        </w:rPr>
        <w:t>.</w:t>
      </w:r>
      <w:r>
        <w:rPr>
          <w:sz w:val="24"/>
          <w:szCs w:val="24"/>
          <w:lang w:eastAsia="ru-RU"/>
        </w:rPr>
        <w:t>03</w:t>
      </w:r>
      <w:r w:rsidRPr="0033485D">
        <w:rPr>
          <w:sz w:val="24"/>
          <w:szCs w:val="24"/>
          <w:lang w:eastAsia="ru-RU"/>
        </w:rPr>
        <w:t>.202</w:t>
      </w:r>
      <w:r>
        <w:rPr>
          <w:sz w:val="24"/>
          <w:szCs w:val="24"/>
          <w:lang w:eastAsia="ru-RU"/>
        </w:rPr>
        <w:t>3</w:t>
      </w:r>
      <w:r w:rsidRPr="0033485D">
        <w:rPr>
          <w:sz w:val="24"/>
          <w:szCs w:val="24"/>
          <w:lang w:eastAsia="ru-RU"/>
        </w:rPr>
        <w:t>г. № 05-</w:t>
      </w:r>
      <w:r>
        <w:rPr>
          <w:sz w:val="24"/>
          <w:szCs w:val="24"/>
          <w:lang w:eastAsia="ru-RU"/>
        </w:rPr>
        <w:t>592</w:t>
      </w:r>
      <w:r w:rsidRPr="0033485D">
        <w:rPr>
          <w:sz w:val="24"/>
          <w:szCs w:val="24"/>
          <w:lang w:eastAsia="ru-RU"/>
        </w:rPr>
        <w:t>)</w:t>
      </w:r>
      <w:r>
        <w:rPr>
          <w:sz w:val="24"/>
          <w:szCs w:val="24"/>
          <w:lang w:eastAsia="ru-RU"/>
        </w:rPr>
        <w:t>;</w:t>
      </w:r>
    </w:p>
    <w:p w14:paraId="3FE1EB0B" w14:textId="77777777" w:rsidR="007371C6" w:rsidRPr="0033485D" w:rsidRDefault="007371C6" w:rsidP="007371C6">
      <w:pPr>
        <w:tabs>
          <w:tab w:val="left" w:pos="6420"/>
        </w:tabs>
        <w:suppressAutoHyphens/>
        <w:ind w:firstLine="709"/>
        <w:jc w:val="both"/>
        <w:rPr>
          <w:sz w:val="24"/>
          <w:szCs w:val="24"/>
          <w:lang w:eastAsia="ru-RU"/>
        </w:rPr>
      </w:pPr>
    </w:p>
    <w:p w14:paraId="5902E461" w14:textId="77777777" w:rsidR="007371C6" w:rsidRPr="0033485D" w:rsidRDefault="007371C6" w:rsidP="007371C6">
      <w:pPr>
        <w:tabs>
          <w:tab w:val="left" w:pos="6420"/>
        </w:tabs>
        <w:suppressAutoHyphens/>
        <w:rPr>
          <w:sz w:val="24"/>
          <w:szCs w:val="24"/>
          <w:lang w:eastAsia="ru-RU"/>
        </w:rPr>
      </w:pPr>
    </w:p>
    <w:p w14:paraId="5F003FD8" w14:textId="77777777" w:rsidR="007371C6" w:rsidRPr="0033485D" w:rsidRDefault="007371C6" w:rsidP="007371C6">
      <w:pPr>
        <w:rPr>
          <w:sz w:val="24"/>
          <w:szCs w:val="24"/>
          <w:lang w:eastAsia="ru-RU"/>
        </w:rPr>
      </w:pPr>
      <w:r w:rsidRPr="0033485D">
        <w:rPr>
          <w:sz w:val="24"/>
          <w:szCs w:val="24"/>
          <w:lang w:eastAsia="ru-RU"/>
        </w:rPr>
        <w:t>Разработчик:</w:t>
      </w:r>
    </w:p>
    <w:p w14:paraId="279E1CCF" w14:textId="348BBD34" w:rsidR="007371C6" w:rsidRPr="0033485D" w:rsidRDefault="007371C6" w:rsidP="0073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r>
        <w:rPr>
          <w:sz w:val="24"/>
          <w:szCs w:val="24"/>
          <w:lang w:eastAsia="ru-RU"/>
        </w:rPr>
        <w:t>Бондаренко О.В</w:t>
      </w:r>
      <w:r w:rsidRPr="0033485D">
        <w:rPr>
          <w:sz w:val="24"/>
          <w:szCs w:val="24"/>
          <w:lang w:eastAsia="ru-RU"/>
        </w:rPr>
        <w:t>., преподаватель</w:t>
      </w:r>
    </w:p>
    <w:p w14:paraId="3CA6D185"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08E73D3C"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62B6E286"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ED6BCBC"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6F48FD6"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4DA54125"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21538369"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3DC5A1B7"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BB6807B"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F0BA862"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42A85410"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D261918"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6E5768CF"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45661869"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53AC93F"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2C540717"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6AD131D1"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6B8D94B3"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44FF132F"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0D6F5A20"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2D1D0D8"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3C82F78"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4EA626DC"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0F8448EA"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25F75BCB"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3682070E"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2BCF9EA4"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14DD296F"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1277D853"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525F51C5"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3F6C55E0"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0EF75EED"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26670277" w14:textId="77777777" w:rsidR="00496567" w:rsidRDefault="00496567"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lang w:eastAsia="ru-RU"/>
        </w:rPr>
      </w:pPr>
    </w:p>
    <w:p w14:paraId="73DC5EDD" w14:textId="77777777" w:rsidR="00A817A6" w:rsidRDefault="00A817A6"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rPr>
      </w:pPr>
    </w:p>
    <w:p w14:paraId="1ED46054" w14:textId="77777777" w:rsidR="00A817A6" w:rsidRDefault="00A817A6"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rPr>
      </w:pPr>
    </w:p>
    <w:p w14:paraId="574A3F3E" w14:textId="77777777" w:rsidR="00A817A6" w:rsidRDefault="00A817A6"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rPr>
      </w:pPr>
    </w:p>
    <w:p w14:paraId="165AABD0" w14:textId="77777777" w:rsidR="00A817A6" w:rsidRDefault="00A817A6" w:rsidP="00496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rPr>
      </w:pPr>
    </w:p>
    <w:p w14:paraId="5EEE8BC5" w14:textId="77777777" w:rsidR="00A61A4A" w:rsidRDefault="00A61A4A" w:rsidP="00D12711">
      <w:pPr>
        <w:tabs>
          <w:tab w:val="left" w:pos="8364"/>
        </w:tabs>
        <w:jc w:val="center"/>
        <w:rPr>
          <w:b/>
          <w:sz w:val="24"/>
          <w:szCs w:val="24"/>
        </w:rPr>
      </w:pPr>
      <w:bookmarkStart w:id="0" w:name="_Hlk125106949"/>
    </w:p>
    <w:p w14:paraId="37E01902" w14:textId="68C81585" w:rsidR="00D12711" w:rsidRPr="00A61A4A" w:rsidRDefault="00D12711" w:rsidP="00D12711">
      <w:pPr>
        <w:tabs>
          <w:tab w:val="left" w:pos="8364"/>
        </w:tabs>
        <w:jc w:val="center"/>
        <w:rPr>
          <w:b/>
          <w:sz w:val="24"/>
          <w:szCs w:val="24"/>
        </w:rPr>
      </w:pPr>
      <w:r w:rsidRPr="00A61A4A">
        <w:rPr>
          <w:b/>
          <w:sz w:val="24"/>
          <w:szCs w:val="24"/>
        </w:rPr>
        <w:lastRenderedPageBreak/>
        <w:t>СОДЕРЖАНИЕ</w:t>
      </w:r>
    </w:p>
    <w:bookmarkEnd w:id="0" w:displacedByCustomXml="next"/>
    <w:sdt>
      <w:sdtPr>
        <w:rPr>
          <w:rFonts w:ascii="Times New Roman" w:eastAsia="Times New Roman" w:hAnsi="Times New Roman" w:cs="Times New Roman"/>
          <w:b/>
          <w:bCs/>
          <w:color w:val="auto"/>
          <w:sz w:val="24"/>
          <w:szCs w:val="24"/>
          <w:lang w:eastAsia="ru-RU"/>
        </w:rPr>
        <w:id w:val="-308252556"/>
        <w:docPartObj>
          <w:docPartGallery w:val="Table of Contents"/>
          <w:docPartUnique/>
        </w:docPartObj>
      </w:sdtPr>
      <w:sdtEndPr>
        <w:rPr>
          <w:b w:val="0"/>
          <w:bCs w:val="0"/>
          <w:lang w:eastAsia="en-US"/>
        </w:rPr>
      </w:sdtEndPr>
      <w:sdtContent>
        <w:p w14:paraId="2B2C35F3" w14:textId="77777777" w:rsidR="00D12711" w:rsidRPr="00A61A4A" w:rsidRDefault="00D12711" w:rsidP="00D12711">
          <w:pPr>
            <w:pStyle w:val="af0"/>
            <w:spacing w:before="0"/>
            <w:rPr>
              <w:rFonts w:ascii="Times New Roman" w:hAnsi="Times New Roman" w:cs="Times New Roman"/>
              <w:b/>
              <w:bCs/>
              <w:sz w:val="24"/>
              <w:szCs w:val="24"/>
            </w:rPr>
          </w:pPr>
        </w:p>
        <w:p w14:paraId="5A1E650C" w14:textId="7C4AD0FF" w:rsidR="00D12711" w:rsidRPr="00A61A4A" w:rsidRDefault="00D12711" w:rsidP="00D12711">
          <w:pPr>
            <w:pStyle w:val="10"/>
            <w:tabs>
              <w:tab w:val="right" w:leader="dot" w:pos="9639"/>
            </w:tabs>
            <w:jc w:val="both"/>
            <w:rPr>
              <w:rFonts w:eastAsiaTheme="minorEastAsia"/>
              <w:noProof/>
              <w:sz w:val="24"/>
              <w:szCs w:val="24"/>
            </w:rPr>
          </w:pPr>
          <w:r w:rsidRPr="00A61A4A">
            <w:rPr>
              <w:sz w:val="24"/>
              <w:szCs w:val="24"/>
            </w:rPr>
            <w:fldChar w:fldCharType="begin"/>
          </w:r>
          <w:r w:rsidRPr="00A61A4A">
            <w:rPr>
              <w:sz w:val="24"/>
              <w:szCs w:val="24"/>
            </w:rPr>
            <w:instrText xml:space="preserve"> TOC \o "1-3" \h \z \u </w:instrText>
          </w:r>
          <w:r w:rsidRPr="00A61A4A">
            <w:rPr>
              <w:sz w:val="24"/>
              <w:szCs w:val="24"/>
            </w:rPr>
            <w:fldChar w:fldCharType="separate"/>
          </w:r>
          <w:hyperlink w:anchor="_Toc124938099" w:history="1">
            <w:r w:rsidRPr="00A61A4A">
              <w:rPr>
                <w:rStyle w:val="ab"/>
                <w:noProof/>
                <w:sz w:val="24"/>
                <w:szCs w:val="24"/>
              </w:rPr>
              <w:t>1. Общая характеристика рабочей программы общеобразовательной дисциплины «Русский язык»</w:t>
            </w:r>
            <w:r w:rsidRPr="00A61A4A">
              <w:rPr>
                <w:noProof/>
                <w:webHidden/>
                <w:sz w:val="24"/>
                <w:szCs w:val="24"/>
              </w:rPr>
              <w:tab/>
            </w:r>
            <w:r w:rsidRPr="00A61A4A">
              <w:rPr>
                <w:noProof/>
                <w:webHidden/>
                <w:sz w:val="24"/>
                <w:szCs w:val="24"/>
              </w:rPr>
              <w:fldChar w:fldCharType="begin"/>
            </w:r>
            <w:r w:rsidRPr="00A61A4A">
              <w:rPr>
                <w:noProof/>
                <w:webHidden/>
                <w:sz w:val="24"/>
                <w:szCs w:val="24"/>
              </w:rPr>
              <w:instrText xml:space="preserve"> PAGEREF _Toc124938099 \h </w:instrText>
            </w:r>
            <w:r w:rsidRPr="00A61A4A">
              <w:rPr>
                <w:noProof/>
                <w:webHidden/>
                <w:sz w:val="24"/>
                <w:szCs w:val="24"/>
              </w:rPr>
            </w:r>
            <w:r w:rsidRPr="00A61A4A">
              <w:rPr>
                <w:noProof/>
                <w:webHidden/>
                <w:sz w:val="24"/>
                <w:szCs w:val="24"/>
              </w:rPr>
              <w:fldChar w:fldCharType="separate"/>
            </w:r>
            <w:r w:rsidRPr="00A61A4A">
              <w:rPr>
                <w:noProof/>
                <w:webHidden/>
                <w:sz w:val="24"/>
                <w:szCs w:val="24"/>
              </w:rPr>
              <w:t>4</w:t>
            </w:r>
            <w:r w:rsidRPr="00A61A4A">
              <w:rPr>
                <w:noProof/>
                <w:webHidden/>
                <w:sz w:val="24"/>
                <w:szCs w:val="24"/>
              </w:rPr>
              <w:fldChar w:fldCharType="end"/>
            </w:r>
          </w:hyperlink>
        </w:p>
        <w:p w14:paraId="5B1758EC" w14:textId="77777777" w:rsidR="00D12711" w:rsidRPr="00A61A4A" w:rsidRDefault="0028382F" w:rsidP="00D12711">
          <w:pPr>
            <w:pStyle w:val="10"/>
            <w:tabs>
              <w:tab w:val="right" w:leader="dot" w:pos="9639"/>
            </w:tabs>
            <w:jc w:val="both"/>
            <w:rPr>
              <w:rFonts w:eastAsiaTheme="minorEastAsia"/>
              <w:noProof/>
              <w:sz w:val="24"/>
              <w:szCs w:val="24"/>
            </w:rPr>
          </w:pPr>
          <w:hyperlink w:anchor="_Toc124938100" w:history="1">
            <w:r w:rsidR="00D12711" w:rsidRPr="00A61A4A">
              <w:rPr>
                <w:rStyle w:val="ab"/>
                <w:noProof/>
                <w:sz w:val="24"/>
                <w:szCs w:val="24"/>
              </w:rPr>
              <w:t>2. Структура и содержание общеобразовательной дисциплины</w:t>
            </w:r>
            <w:r w:rsidR="00D12711" w:rsidRPr="00A61A4A">
              <w:rPr>
                <w:noProof/>
                <w:webHidden/>
                <w:sz w:val="24"/>
                <w:szCs w:val="24"/>
              </w:rPr>
              <w:tab/>
            </w:r>
            <w:r w:rsidR="00D12711" w:rsidRPr="00A61A4A">
              <w:rPr>
                <w:noProof/>
                <w:webHidden/>
                <w:sz w:val="24"/>
                <w:szCs w:val="24"/>
              </w:rPr>
              <w:fldChar w:fldCharType="begin"/>
            </w:r>
            <w:r w:rsidR="00D12711" w:rsidRPr="00A61A4A">
              <w:rPr>
                <w:noProof/>
                <w:webHidden/>
                <w:sz w:val="24"/>
                <w:szCs w:val="24"/>
              </w:rPr>
              <w:instrText xml:space="preserve"> PAGEREF _Toc124938100 \h </w:instrText>
            </w:r>
            <w:r w:rsidR="00D12711" w:rsidRPr="00A61A4A">
              <w:rPr>
                <w:noProof/>
                <w:webHidden/>
                <w:sz w:val="24"/>
                <w:szCs w:val="24"/>
              </w:rPr>
            </w:r>
            <w:r w:rsidR="00D12711" w:rsidRPr="00A61A4A">
              <w:rPr>
                <w:noProof/>
                <w:webHidden/>
                <w:sz w:val="24"/>
                <w:szCs w:val="24"/>
              </w:rPr>
              <w:fldChar w:fldCharType="separate"/>
            </w:r>
            <w:r w:rsidR="00D12711" w:rsidRPr="00A61A4A">
              <w:rPr>
                <w:noProof/>
                <w:webHidden/>
                <w:sz w:val="24"/>
                <w:szCs w:val="24"/>
              </w:rPr>
              <w:t>8</w:t>
            </w:r>
            <w:r w:rsidR="00D12711" w:rsidRPr="00A61A4A">
              <w:rPr>
                <w:noProof/>
                <w:webHidden/>
                <w:sz w:val="24"/>
                <w:szCs w:val="24"/>
              </w:rPr>
              <w:fldChar w:fldCharType="end"/>
            </w:r>
          </w:hyperlink>
        </w:p>
        <w:p w14:paraId="29BB2E3A" w14:textId="544FDF4A" w:rsidR="00D12711" w:rsidRPr="00A61A4A" w:rsidRDefault="0028382F" w:rsidP="00D12711">
          <w:pPr>
            <w:pStyle w:val="10"/>
            <w:tabs>
              <w:tab w:val="right" w:leader="dot" w:pos="9639"/>
            </w:tabs>
            <w:jc w:val="both"/>
            <w:rPr>
              <w:rFonts w:eastAsiaTheme="minorEastAsia"/>
              <w:noProof/>
              <w:sz w:val="24"/>
              <w:szCs w:val="24"/>
            </w:rPr>
          </w:pPr>
          <w:hyperlink w:anchor="_Toc124938101" w:history="1">
            <w:r w:rsidR="00D12711" w:rsidRPr="00A61A4A">
              <w:rPr>
                <w:rStyle w:val="ab"/>
                <w:noProof/>
                <w:sz w:val="24"/>
                <w:szCs w:val="24"/>
              </w:rPr>
              <w:t>3. Условия реализации программы общеобразовательной дисциплины</w:t>
            </w:r>
            <w:r w:rsidR="00D12711" w:rsidRPr="00A61A4A">
              <w:rPr>
                <w:noProof/>
                <w:webHidden/>
                <w:sz w:val="24"/>
                <w:szCs w:val="24"/>
              </w:rPr>
              <w:tab/>
            </w:r>
            <w:r w:rsidR="00D12711" w:rsidRPr="00A61A4A">
              <w:rPr>
                <w:noProof/>
                <w:webHidden/>
                <w:sz w:val="24"/>
                <w:szCs w:val="24"/>
              </w:rPr>
              <w:fldChar w:fldCharType="begin"/>
            </w:r>
            <w:r w:rsidR="00D12711" w:rsidRPr="00A61A4A">
              <w:rPr>
                <w:noProof/>
                <w:webHidden/>
                <w:sz w:val="24"/>
                <w:szCs w:val="24"/>
              </w:rPr>
              <w:instrText xml:space="preserve"> PAGEREF _Toc124938101 \h </w:instrText>
            </w:r>
            <w:r w:rsidR="00D12711" w:rsidRPr="00A61A4A">
              <w:rPr>
                <w:noProof/>
                <w:webHidden/>
                <w:sz w:val="24"/>
                <w:szCs w:val="24"/>
              </w:rPr>
            </w:r>
            <w:r w:rsidR="00D12711" w:rsidRPr="00A61A4A">
              <w:rPr>
                <w:noProof/>
                <w:webHidden/>
                <w:sz w:val="24"/>
                <w:szCs w:val="24"/>
              </w:rPr>
              <w:fldChar w:fldCharType="separate"/>
            </w:r>
            <w:r w:rsidR="00D12711" w:rsidRPr="00A61A4A">
              <w:rPr>
                <w:noProof/>
                <w:webHidden/>
                <w:sz w:val="24"/>
                <w:szCs w:val="24"/>
              </w:rPr>
              <w:t>1</w:t>
            </w:r>
            <w:r w:rsidR="00D12711" w:rsidRPr="00A61A4A">
              <w:rPr>
                <w:noProof/>
                <w:webHidden/>
                <w:sz w:val="24"/>
                <w:szCs w:val="24"/>
              </w:rPr>
              <w:fldChar w:fldCharType="end"/>
            </w:r>
          </w:hyperlink>
          <w:r w:rsidR="00251251" w:rsidRPr="00A61A4A">
            <w:rPr>
              <w:noProof/>
              <w:sz w:val="24"/>
              <w:szCs w:val="24"/>
            </w:rPr>
            <w:t>5</w:t>
          </w:r>
        </w:p>
        <w:p w14:paraId="0CE92E68" w14:textId="1DCD4D27" w:rsidR="00D12711" w:rsidRPr="00A61A4A" w:rsidRDefault="0028382F" w:rsidP="00D12711">
          <w:pPr>
            <w:pStyle w:val="10"/>
            <w:tabs>
              <w:tab w:val="right" w:leader="dot" w:pos="9639"/>
            </w:tabs>
            <w:jc w:val="both"/>
            <w:rPr>
              <w:rFonts w:eastAsiaTheme="minorEastAsia"/>
              <w:noProof/>
              <w:sz w:val="24"/>
              <w:szCs w:val="24"/>
            </w:rPr>
          </w:pPr>
          <w:hyperlink w:anchor="_Toc124938102" w:history="1">
            <w:r w:rsidR="00D12711" w:rsidRPr="00A61A4A">
              <w:rPr>
                <w:rStyle w:val="ab"/>
                <w:noProof/>
                <w:sz w:val="24"/>
                <w:szCs w:val="24"/>
              </w:rPr>
              <w:t>4. Контроль и оценка результатов освоения общеобразовательной дисциплины</w:t>
            </w:r>
            <w:r w:rsidR="00D12711" w:rsidRPr="00A61A4A">
              <w:rPr>
                <w:noProof/>
                <w:webHidden/>
                <w:sz w:val="24"/>
                <w:szCs w:val="24"/>
              </w:rPr>
              <w:tab/>
            </w:r>
            <w:r w:rsidR="00D12711" w:rsidRPr="00A61A4A">
              <w:rPr>
                <w:noProof/>
                <w:webHidden/>
                <w:sz w:val="24"/>
                <w:szCs w:val="24"/>
              </w:rPr>
              <w:fldChar w:fldCharType="begin"/>
            </w:r>
            <w:r w:rsidR="00D12711" w:rsidRPr="00A61A4A">
              <w:rPr>
                <w:noProof/>
                <w:webHidden/>
                <w:sz w:val="24"/>
                <w:szCs w:val="24"/>
              </w:rPr>
              <w:instrText xml:space="preserve"> PAGEREF _Toc124938102 \h </w:instrText>
            </w:r>
            <w:r w:rsidR="00D12711" w:rsidRPr="00A61A4A">
              <w:rPr>
                <w:noProof/>
                <w:webHidden/>
                <w:sz w:val="24"/>
                <w:szCs w:val="24"/>
              </w:rPr>
            </w:r>
            <w:r w:rsidR="00D12711" w:rsidRPr="00A61A4A">
              <w:rPr>
                <w:noProof/>
                <w:webHidden/>
                <w:sz w:val="24"/>
                <w:szCs w:val="24"/>
              </w:rPr>
              <w:fldChar w:fldCharType="separate"/>
            </w:r>
            <w:r w:rsidR="00D12711" w:rsidRPr="00A61A4A">
              <w:rPr>
                <w:noProof/>
                <w:webHidden/>
                <w:sz w:val="24"/>
                <w:szCs w:val="24"/>
              </w:rPr>
              <w:t>1</w:t>
            </w:r>
            <w:r w:rsidR="00D12711" w:rsidRPr="00A61A4A">
              <w:rPr>
                <w:noProof/>
                <w:webHidden/>
                <w:sz w:val="24"/>
                <w:szCs w:val="24"/>
              </w:rPr>
              <w:fldChar w:fldCharType="end"/>
            </w:r>
          </w:hyperlink>
          <w:r w:rsidR="00D12711" w:rsidRPr="00A61A4A">
            <w:rPr>
              <w:noProof/>
              <w:sz w:val="24"/>
              <w:szCs w:val="24"/>
            </w:rPr>
            <w:t>6</w:t>
          </w:r>
        </w:p>
        <w:p w14:paraId="68A5FC42" w14:textId="77777777" w:rsidR="00D12711" w:rsidRPr="00A61A4A" w:rsidRDefault="00D12711" w:rsidP="00D12711">
          <w:pPr>
            <w:jc w:val="both"/>
            <w:rPr>
              <w:sz w:val="24"/>
              <w:szCs w:val="24"/>
            </w:rPr>
          </w:pPr>
          <w:r w:rsidRPr="00A61A4A">
            <w:rPr>
              <w:sz w:val="24"/>
              <w:szCs w:val="24"/>
            </w:rPr>
            <w:fldChar w:fldCharType="end"/>
          </w:r>
        </w:p>
      </w:sdtContent>
    </w:sdt>
    <w:p w14:paraId="42CB5DD2" w14:textId="77777777" w:rsidR="00D12711" w:rsidRPr="00A61A4A" w:rsidRDefault="00D12711" w:rsidP="00D12711">
      <w:pPr>
        <w:tabs>
          <w:tab w:val="left" w:pos="8364"/>
        </w:tabs>
        <w:jc w:val="center"/>
        <w:rPr>
          <w:b/>
          <w:sz w:val="24"/>
          <w:szCs w:val="24"/>
        </w:rPr>
      </w:pPr>
    </w:p>
    <w:p w14:paraId="0EDB2612" w14:textId="77777777" w:rsidR="00D12711" w:rsidRPr="00A61A4A" w:rsidRDefault="00D12711" w:rsidP="00D12711">
      <w:pPr>
        <w:pStyle w:val="1"/>
        <w:rPr>
          <w:color w:val="000000" w:themeColor="text1"/>
          <w:sz w:val="24"/>
          <w:szCs w:val="24"/>
        </w:rPr>
      </w:pPr>
      <w:r w:rsidRPr="00A61A4A">
        <w:rPr>
          <w:sz w:val="24"/>
          <w:szCs w:val="24"/>
        </w:rPr>
        <w:br w:type="page"/>
      </w:r>
      <w:bookmarkStart w:id="1" w:name="_heading=h.30j0zll" w:colFirst="0" w:colLast="0"/>
      <w:bookmarkEnd w:id="1"/>
    </w:p>
    <w:p w14:paraId="06287033" w14:textId="77777777" w:rsidR="00573E03" w:rsidRDefault="00573E03">
      <w:pPr>
        <w:sectPr w:rsidR="00573E03" w:rsidSect="001522C9">
          <w:footerReference w:type="default" r:id="rId9"/>
          <w:pgSz w:w="11910" w:h="16840"/>
          <w:pgMar w:top="1134" w:right="1134" w:bottom="1134" w:left="1134" w:header="0" w:footer="1056" w:gutter="0"/>
          <w:cols w:space="720"/>
        </w:sectPr>
      </w:pPr>
    </w:p>
    <w:p w14:paraId="5864F69E" w14:textId="77067D52" w:rsidR="00573E03" w:rsidRPr="00887AE1" w:rsidRDefault="00887AE1" w:rsidP="00887AE1">
      <w:pPr>
        <w:pStyle w:val="1"/>
        <w:numPr>
          <w:ilvl w:val="1"/>
          <w:numId w:val="3"/>
        </w:numPr>
        <w:tabs>
          <w:tab w:val="left" w:pos="927"/>
        </w:tabs>
        <w:spacing w:before="72"/>
        <w:ind w:right="11" w:firstLine="283"/>
        <w:jc w:val="center"/>
        <w:rPr>
          <w:sz w:val="24"/>
          <w:szCs w:val="24"/>
        </w:rPr>
      </w:pPr>
      <w:bookmarkStart w:id="2" w:name="1._Общая_характеристика_рабочей_программ"/>
      <w:bookmarkStart w:id="3" w:name="_TOC_250003"/>
      <w:bookmarkEnd w:id="2"/>
      <w:r w:rsidRPr="00887AE1">
        <w:rPr>
          <w:sz w:val="24"/>
          <w:szCs w:val="24"/>
        </w:rPr>
        <w:lastRenderedPageBreak/>
        <w:t>ОБЩАЯ</w:t>
      </w:r>
      <w:r w:rsidRPr="00887AE1">
        <w:rPr>
          <w:spacing w:val="1"/>
          <w:sz w:val="24"/>
          <w:szCs w:val="24"/>
        </w:rPr>
        <w:t xml:space="preserve"> </w:t>
      </w:r>
      <w:r w:rsidRPr="00887AE1">
        <w:rPr>
          <w:sz w:val="24"/>
          <w:szCs w:val="24"/>
        </w:rPr>
        <w:t>ХАРАКТЕРИСТИКА</w:t>
      </w:r>
      <w:r w:rsidRPr="00887AE1">
        <w:rPr>
          <w:spacing w:val="1"/>
          <w:sz w:val="24"/>
          <w:szCs w:val="24"/>
        </w:rPr>
        <w:t xml:space="preserve"> </w:t>
      </w:r>
      <w:r w:rsidRPr="00887AE1">
        <w:rPr>
          <w:sz w:val="24"/>
          <w:szCs w:val="24"/>
        </w:rPr>
        <w:t>РАБОЧЕЙ</w:t>
      </w:r>
      <w:r w:rsidRPr="00887AE1">
        <w:rPr>
          <w:spacing w:val="1"/>
          <w:sz w:val="24"/>
          <w:szCs w:val="24"/>
        </w:rPr>
        <w:t xml:space="preserve"> </w:t>
      </w:r>
      <w:r w:rsidRPr="00887AE1">
        <w:rPr>
          <w:sz w:val="24"/>
          <w:szCs w:val="24"/>
        </w:rPr>
        <w:t>ПРОГРАММЫ</w:t>
      </w:r>
      <w:r w:rsidRPr="00887AE1">
        <w:rPr>
          <w:spacing w:val="1"/>
          <w:sz w:val="24"/>
          <w:szCs w:val="24"/>
        </w:rPr>
        <w:t xml:space="preserve"> </w:t>
      </w:r>
      <w:r w:rsidRPr="00887AE1">
        <w:rPr>
          <w:sz w:val="24"/>
          <w:szCs w:val="24"/>
        </w:rPr>
        <w:t>ОБЩЕОБРАЗОВАТЕЛЬНОЙ</w:t>
      </w:r>
      <w:r w:rsidRPr="00887AE1">
        <w:rPr>
          <w:spacing w:val="-67"/>
          <w:sz w:val="24"/>
          <w:szCs w:val="24"/>
        </w:rPr>
        <w:t xml:space="preserve"> </w:t>
      </w:r>
      <w:r w:rsidRPr="00887AE1">
        <w:rPr>
          <w:sz w:val="24"/>
          <w:szCs w:val="24"/>
        </w:rPr>
        <w:t>ДИСЦИПЛИНЫ</w:t>
      </w:r>
      <w:r w:rsidRPr="00887AE1">
        <w:rPr>
          <w:spacing w:val="-1"/>
          <w:sz w:val="24"/>
          <w:szCs w:val="24"/>
        </w:rPr>
        <w:t xml:space="preserve"> </w:t>
      </w:r>
      <w:bookmarkEnd w:id="3"/>
      <w:r w:rsidRPr="00887AE1">
        <w:rPr>
          <w:sz w:val="24"/>
          <w:szCs w:val="24"/>
        </w:rPr>
        <w:t>«РУССКИЙ ЯЗЫК»</w:t>
      </w:r>
    </w:p>
    <w:p w14:paraId="3455FE0A" w14:textId="77777777" w:rsidR="00573E03" w:rsidRPr="00887AE1" w:rsidRDefault="00573E03">
      <w:pPr>
        <w:pStyle w:val="a3"/>
        <w:spacing w:before="6"/>
        <w:rPr>
          <w:b/>
          <w:sz w:val="24"/>
          <w:szCs w:val="24"/>
        </w:rPr>
      </w:pPr>
    </w:p>
    <w:p w14:paraId="61FF9C06" w14:textId="77777777" w:rsidR="00573E03" w:rsidRPr="00887AE1" w:rsidRDefault="00C674C1" w:rsidP="00887AE1">
      <w:pPr>
        <w:pStyle w:val="a5"/>
        <w:numPr>
          <w:ilvl w:val="2"/>
          <w:numId w:val="3"/>
        </w:numPr>
        <w:tabs>
          <w:tab w:val="left" w:pos="1134"/>
        </w:tabs>
        <w:spacing w:line="276" w:lineRule="auto"/>
        <w:ind w:left="0" w:right="697" w:firstLine="709"/>
        <w:jc w:val="both"/>
        <w:rPr>
          <w:b/>
          <w:sz w:val="24"/>
          <w:szCs w:val="24"/>
        </w:rPr>
      </w:pPr>
      <w:r w:rsidRPr="00887AE1">
        <w:rPr>
          <w:b/>
          <w:sz w:val="24"/>
          <w:szCs w:val="24"/>
        </w:rPr>
        <w:t>Место</w:t>
      </w:r>
      <w:r w:rsidRPr="00887AE1">
        <w:rPr>
          <w:b/>
          <w:spacing w:val="1"/>
          <w:sz w:val="24"/>
          <w:szCs w:val="24"/>
        </w:rPr>
        <w:t xml:space="preserve"> </w:t>
      </w:r>
      <w:r w:rsidRPr="00887AE1">
        <w:rPr>
          <w:b/>
          <w:sz w:val="24"/>
          <w:szCs w:val="24"/>
        </w:rPr>
        <w:t>дисциплины</w:t>
      </w:r>
      <w:r w:rsidRPr="00887AE1">
        <w:rPr>
          <w:b/>
          <w:spacing w:val="1"/>
          <w:sz w:val="24"/>
          <w:szCs w:val="24"/>
        </w:rPr>
        <w:t xml:space="preserve"> </w:t>
      </w:r>
      <w:r w:rsidRPr="00887AE1">
        <w:rPr>
          <w:b/>
          <w:sz w:val="24"/>
          <w:szCs w:val="24"/>
        </w:rPr>
        <w:t>в</w:t>
      </w:r>
      <w:r w:rsidRPr="00887AE1">
        <w:rPr>
          <w:b/>
          <w:spacing w:val="1"/>
          <w:sz w:val="24"/>
          <w:szCs w:val="24"/>
        </w:rPr>
        <w:t xml:space="preserve"> </w:t>
      </w:r>
      <w:r w:rsidRPr="00887AE1">
        <w:rPr>
          <w:b/>
          <w:sz w:val="24"/>
          <w:szCs w:val="24"/>
        </w:rPr>
        <w:t>структуре</w:t>
      </w:r>
      <w:r w:rsidRPr="00887AE1">
        <w:rPr>
          <w:b/>
          <w:spacing w:val="1"/>
          <w:sz w:val="24"/>
          <w:szCs w:val="24"/>
        </w:rPr>
        <w:t xml:space="preserve"> </w:t>
      </w:r>
      <w:r w:rsidRPr="00887AE1">
        <w:rPr>
          <w:b/>
          <w:sz w:val="24"/>
          <w:szCs w:val="24"/>
        </w:rPr>
        <w:t>основной</w:t>
      </w:r>
      <w:r w:rsidRPr="00887AE1">
        <w:rPr>
          <w:b/>
          <w:spacing w:val="1"/>
          <w:sz w:val="24"/>
          <w:szCs w:val="24"/>
        </w:rPr>
        <w:t xml:space="preserve"> </w:t>
      </w:r>
      <w:r w:rsidRPr="00887AE1">
        <w:rPr>
          <w:b/>
          <w:sz w:val="24"/>
          <w:szCs w:val="24"/>
        </w:rPr>
        <w:t>образовательной</w:t>
      </w:r>
      <w:r w:rsidRPr="00887AE1">
        <w:rPr>
          <w:b/>
          <w:spacing w:val="1"/>
          <w:sz w:val="24"/>
          <w:szCs w:val="24"/>
        </w:rPr>
        <w:t xml:space="preserve"> </w:t>
      </w:r>
      <w:r w:rsidRPr="00887AE1">
        <w:rPr>
          <w:b/>
          <w:sz w:val="24"/>
          <w:szCs w:val="24"/>
        </w:rPr>
        <w:t>программы</w:t>
      </w:r>
    </w:p>
    <w:p w14:paraId="26117C94" w14:textId="32852390" w:rsidR="00573E03" w:rsidRDefault="00C674C1" w:rsidP="00887AE1">
      <w:pPr>
        <w:spacing w:line="254" w:lineRule="auto"/>
        <w:ind w:right="11" w:firstLine="709"/>
        <w:jc w:val="both"/>
        <w:rPr>
          <w:sz w:val="24"/>
          <w:szCs w:val="24"/>
        </w:rPr>
      </w:pPr>
      <w:r w:rsidRPr="00887AE1">
        <w:rPr>
          <w:sz w:val="24"/>
          <w:szCs w:val="24"/>
        </w:rPr>
        <w:t>Общеобразовательная</w:t>
      </w:r>
      <w:r w:rsidRPr="00887AE1">
        <w:rPr>
          <w:spacing w:val="1"/>
          <w:sz w:val="24"/>
          <w:szCs w:val="24"/>
        </w:rPr>
        <w:t xml:space="preserve"> </w:t>
      </w:r>
      <w:r w:rsidRPr="00887AE1">
        <w:rPr>
          <w:sz w:val="24"/>
          <w:szCs w:val="24"/>
        </w:rPr>
        <w:t>дисциплина</w:t>
      </w:r>
      <w:r w:rsidRPr="00887AE1">
        <w:rPr>
          <w:spacing w:val="1"/>
          <w:sz w:val="24"/>
          <w:szCs w:val="24"/>
        </w:rPr>
        <w:t xml:space="preserve"> </w:t>
      </w:r>
      <w:r w:rsidRPr="00887AE1">
        <w:rPr>
          <w:sz w:val="24"/>
          <w:szCs w:val="24"/>
        </w:rPr>
        <w:t>«</w:t>
      </w:r>
      <w:r w:rsidR="00D71617" w:rsidRPr="00887AE1">
        <w:rPr>
          <w:sz w:val="24"/>
          <w:szCs w:val="24"/>
        </w:rPr>
        <w:t>Русский язык</w:t>
      </w:r>
      <w:r w:rsidRPr="00887AE1">
        <w:rPr>
          <w:sz w:val="24"/>
          <w:szCs w:val="24"/>
        </w:rPr>
        <w:t>»</w:t>
      </w:r>
      <w:r w:rsidRPr="00887AE1">
        <w:rPr>
          <w:spacing w:val="1"/>
          <w:sz w:val="24"/>
          <w:szCs w:val="24"/>
        </w:rPr>
        <w:t xml:space="preserve"> </w:t>
      </w:r>
      <w:r w:rsidRPr="00887AE1">
        <w:rPr>
          <w:sz w:val="24"/>
          <w:szCs w:val="24"/>
        </w:rPr>
        <w:t>является</w:t>
      </w:r>
      <w:r w:rsidRPr="00887AE1">
        <w:rPr>
          <w:spacing w:val="1"/>
          <w:sz w:val="24"/>
          <w:szCs w:val="24"/>
        </w:rPr>
        <w:t xml:space="preserve"> </w:t>
      </w:r>
      <w:r w:rsidRPr="00887AE1">
        <w:rPr>
          <w:sz w:val="24"/>
          <w:szCs w:val="24"/>
        </w:rPr>
        <w:t>обязательной</w:t>
      </w:r>
      <w:r w:rsidRPr="00887AE1">
        <w:rPr>
          <w:spacing w:val="1"/>
          <w:sz w:val="24"/>
          <w:szCs w:val="24"/>
        </w:rPr>
        <w:t xml:space="preserve"> </w:t>
      </w:r>
      <w:r w:rsidRPr="00887AE1">
        <w:rPr>
          <w:sz w:val="24"/>
          <w:szCs w:val="24"/>
        </w:rPr>
        <w:t>частью</w:t>
      </w:r>
      <w:r w:rsidRPr="00887AE1">
        <w:rPr>
          <w:spacing w:val="1"/>
          <w:sz w:val="24"/>
          <w:szCs w:val="24"/>
        </w:rPr>
        <w:t xml:space="preserve"> </w:t>
      </w:r>
      <w:r w:rsidRPr="00887AE1">
        <w:rPr>
          <w:sz w:val="24"/>
          <w:szCs w:val="24"/>
        </w:rPr>
        <w:t>общеобразовательного</w:t>
      </w:r>
      <w:r w:rsidRPr="00887AE1">
        <w:rPr>
          <w:spacing w:val="1"/>
          <w:sz w:val="24"/>
          <w:szCs w:val="24"/>
        </w:rPr>
        <w:t xml:space="preserve"> </w:t>
      </w:r>
      <w:r w:rsidRPr="00887AE1">
        <w:rPr>
          <w:sz w:val="24"/>
          <w:szCs w:val="24"/>
        </w:rPr>
        <w:t>цикла</w:t>
      </w:r>
      <w:r w:rsidRPr="00887AE1">
        <w:rPr>
          <w:spacing w:val="1"/>
          <w:sz w:val="24"/>
          <w:szCs w:val="24"/>
        </w:rPr>
        <w:t xml:space="preserve"> </w:t>
      </w:r>
      <w:r w:rsidRPr="00887AE1">
        <w:rPr>
          <w:sz w:val="24"/>
          <w:szCs w:val="24"/>
        </w:rPr>
        <w:t>основной</w:t>
      </w:r>
      <w:r w:rsidRPr="00887AE1">
        <w:rPr>
          <w:spacing w:val="1"/>
          <w:sz w:val="24"/>
          <w:szCs w:val="24"/>
        </w:rPr>
        <w:t xml:space="preserve"> </w:t>
      </w:r>
      <w:r w:rsidRPr="00887AE1">
        <w:rPr>
          <w:sz w:val="24"/>
          <w:szCs w:val="24"/>
        </w:rPr>
        <w:t xml:space="preserve">образовательной программы в соответствии с ФГОС для </w:t>
      </w:r>
      <w:r w:rsidR="00C82BC0" w:rsidRPr="00887AE1">
        <w:rPr>
          <w:sz w:val="24"/>
          <w:szCs w:val="24"/>
        </w:rPr>
        <w:t>специальности</w:t>
      </w:r>
      <w:r w:rsidRPr="00887AE1">
        <w:rPr>
          <w:spacing w:val="1"/>
          <w:sz w:val="24"/>
          <w:szCs w:val="24"/>
        </w:rPr>
        <w:t xml:space="preserve"> </w:t>
      </w:r>
      <w:hyperlink r:id="rId10" w:history="1">
        <w:r w:rsidR="00C82BC0" w:rsidRPr="00887AE1">
          <w:rPr>
            <w:rStyle w:val="ab"/>
            <w:color w:val="auto"/>
            <w:sz w:val="24"/>
            <w:szCs w:val="24"/>
            <w:u w:val="none"/>
            <w:bdr w:val="none" w:sz="0" w:space="0" w:color="auto" w:frame="1"/>
          </w:rPr>
          <w:t xml:space="preserve">35.02.08 </w:t>
        </w:r>
      </w:hyperlink>
      <w:r w:rsidR="00C82BC0" w:rsidRPr="00887AE1">
        <w:rPr>
          <w:rStyle w:val="ab"/>
          <w:color w:val="auto"/>
          <w:sz w:val="24"/>
          <w:szCs w:val="24"/>
          <w:u w:val="none"/>
          <w:bdr w:val="none" w:sz="0" w:space="0" w:color="auto" w:frame="1"/>
        </w:rPr>
        <w:t>Электротехнические системы в агропромышленном комплексе</w:t>
      </w:r>
      <w:r w:rsidR="00887AE1">
        <w:rPr>
          <w:rStyle w:val="ab"/>
          <w:color w:val="auto"/>
          <w:sz w:val="24"/>
          <w:szCs w:val="24"/>
          <w:u w:val="none"/>
          <w:bdr w:val="none" w:sz="0" w:space="0" w:color="auto" w:frame="1"/>
        </w:rPr>
        <w:t xml:space="preserve"> (АПК)</w:t>
      </w:r>
      <w:r w:rsidR="00631CCE" w:rsidRPr="00887AE1">
        <w:rPr>
          <w:sz w:val="24"/>
          <w:szCs w:val="24"/>
        </w:rPr>
        <w:t>.</w:t>
      </w:r>
    </w:p>
    <w:p w14:paraId="38B2103F" w14:textId="23BC672A" w:rsidR="0021202D" w:rsidRPr="0021202D" w:rsidRDefault="0021202D" w:rsidP="00887AE1">
      <w:pPr>
        <w:spacing w:line="254" w:lineRule="auto"/>
        <w:ind w:right="11" w:firstLine="709"/>
        <w:jc w:val="both"/>
        <w:rPr>
          <w:sz w:val="24"/>
          <w:szCs w:val="24"/>
        </w:rPr>
      </w:pPr>
      <w:r w:rsidRPr="0021202D">
        <w:rPr>
          <w:sz w:val="24"/>
          <w:szCs w:val="24"/>
        </w:rPr>
        <w:t>Программа общеобразовательной дисциплины «Русский язык» предусматривает интеграцию с дисциплинами:</w:t>
      </w:r>
      <w:r>
        <w:rPr>
          <w:sz w:val="24"/>
          <w:szCs w:val="24"/>
        </w:rPr>
        <w:t xml:space="preserve"> ООД. 02 Литература, ООД.03 Иностранный язык, </w:t>
      </w:r>
      <w:r w:rsidR="00723E1B">
        <w:rPr>
          <w:sz w:val="24"/>
          <w:szCs w:val="24"/>
        </w:rPr>
        <w:t xml:space="preserve">ООД.04 История, </w:t>
      </w:r>
      <w:r>
        <w:rPr>
          <w:sz w:val="24"/>
          <w:szCs w:val="24"/>
        </w:rPr>
        <w:t>ООД.11 Математика, ООД.12 Физика, ДООД.02 Индивидуальный проект/ Основы социального проектирования.</w:t>
      </w:r>
    </w:p>
    <w:p w14:paraId="07E510E9" w14:textId="77777777" w:rsidR="00573E03" w:rsidRPr="00887AE1" w:rsidRDefault="00573E03">
      <w:pPr>
        <w:pStyle w:val="a3"/>
        <w:rPr>
          <w:sz w:val="24"/>
          <w:szCs w:val="24"/>
        </w:rPr>
      </w:pPr>
    </w:p>
    <w:p w14:paraId="6AFD6E67" w14:textId="455891FC" w:rsidR="00573E03" w:rsidRPr="00887AE1" w:rsidRDefault="00887AE1" w:rsidP="00887AE1">
      <w:pPr>
        <w:pStyle w:val="a5"/>
        <w:numPr>
          <w:ilvl w:val="2"/>
          <w:numId w:val="3"/>
        </w:numPr>
        <w:tabs>
          <w:tab w:val="left" w:pos="1069"/>
        </w:tabs>
        <w:spacing w:before="1"/>
        <w:ind w:left="0" w:firstLine="709"/>
        <w:jc w:val="left"/>
        <w:rPr>
          <w:b/>
          <w:sz w:val="24"/>
          <w:szCs w:val="24"/>
        </w:rPr>
      </w:pPr>
      <w:r>
        <w:rPr>
          <w:b/>
          <w:sz w:val="24"/>
          <w:szCs w:val="24"/>
        </w:rPr>
        <w:t xml:space="preserve"> </w:t>
      </w:r>
      <w:r w:rsidR="00C674C1" w:rsidRPr="00887AE1">
        <w:rPr>
          <w:b/>
          <w:sz w:val="24"/>
          <w:szCs w:val="24"/>
        </w:rPr>
        <w:t>Цели</w:t>
      </w:r>
      <w:r w:rsidR="00C674C1" w:rsidRPr="00887AE1">
        <w:rPr>
          <w:b/>
          <w:spacing w:val="-7"/>
          <w:sz w:val="24"/>
          <w:szCs w:val="24"/>
        </w:rPr>
        <w:t xml:space="preserve"> </w:t>
      </w:r>
      <w:r w:rsidR="00C674C1" w:rsidRPr="00887AE1">
        <w:rPr>
          <w:b/>
          <w:sz w:val="24"/>
          <w:szCs w:val="24"/>
        </w:rPr>
        <w:t>и</w:t>
      </w:r>
      <w:r w:rsidR="00C674C1" w:rsidRPr="00887AE1">
        <w:rPr>
          <w:b/>
          <w:spacing w:val="-7"/>
          <w:sz w:val="24"/>
          <w:szCs w:val="24"/>
        </w:rPr>
        <w:t xml:space="preserve"> </w:t>
      </w:r>
      <w:r w:rsidR="00C674C1" w:rsidRPr="00887AE1">
        <w:rPr>
          <w:b/>
          <w:sz w:val="24"/>
          <w:szCs w:val="24"/>
        </w:rPr>
        <w:t>результаты</w:t>
      </w:r>
      <w:r w:rsidR="00C674C1" w:rsidRPr="00887AE1">
        <w:rPr>
          <w:b/>
          <w:spacing w:val="-1"/>
          <w:sz w:val="24"/>
          <w:szCs w:val="24"/>
        </w:rPr>
        <w:t xml:space="preserve"> </w:t>
      </w:r>
      <w:r w:rsidR="00C674C1" w:rsidRPr="00887AE1">
        <w:rPr>
          <w:b/>
          <w:sz w:val="24"/>
          <w:szCs w:val="24"/>
        </w:rPr>
        <w:t>освоения</w:t>
      </w:r>
      <w:r w:rsidR="00C674C1" w:rsidRPr="00887AE1">
        <w:rPr>
          <w:b/>
          <w:spacing w:val="-6"/>
          <w:sz w:val="24"/>
          <w:szCs w:val="24"/>
        </w:rPr>
        <w:t xml:space="preserve"> </w:t>
      </w:r>
      <w:r w:rsidR="00C674C1" w:rsidRPr="00887AE1">
        <w:rPr>
          <w:b/>
          <w:sz w:val="24"/>
          <w:szCs w:val="24"/>
        </w:rPr>
        <w:t>дисциплины:</w:t>
      </w:r>
    </w:p>
    <w:p w14:paraId="178143D5" w14:textId="77777777" w:rsidR="00573E03" w:rsidRPr="00887AE1" w:rsidRDefault="00573E03" w:rsidP="00887AE1">
      <w:pPr>
        <w:pStyle w:val="a3"/>
        <w:tabs>
          <w:tab w:val="left" w:pos="1069"/>
        </w:tabs>
        <w:spacing w:before="3"/>
        <w:ind w:firstLine="284"/>
        <w:rPr>
          <w:b/>
          <w:sz w:val="24"/>
          <w:szCs w:val="24"/>
        </w:rPr>
      </w:pPr>
    </w:p>
    <w:p w14:paraId="5513F0C2" w14:textId="77777777" w:rsidR="00573E03" w:rsidRPr="00887AE1" w:rsidRDefault="00C674C1" w:rsidP="00887AE1">
      <w:pPr>
        <w:pStyle w:val="a5"/>
        <w:numPr>
          <w:ilvl w:val="2"/>
          <w:numId w:val="2"/>
        </w:numPr>
        <w:tabs>
          <w:tab w:val="left" w:pos="1069"/>
        </w:tabs>
        <w:ind w:left="0" w:firstLine="709"/>
        <w:rPr>
          <w:b/>
          <w:sz w:val="24"/>
          <w:szCs w:val="24"/>
        </w:rPr>
      </w:pPr>
      <w:r w:rsidRPr="00887AE1">
        <w:rPr>
          <w:b/>
          <w:sz w:val="24"/>
          <w:szCs w:val="24"/>
        </w:rPr>
        <w:t>Цель</w:t>
      </w:r>
      <w:r w:rsidRPr="00887AE1">
        <w:rPr>
          <w:b/>
          <w:spacing w:val="-10"/>
          <w:sz w:val="24"/>
          <w:szCs w:val="24"/>
        </w:rPr>
        <w:t xml:space="preserve"> </w:t>
      </w:r>
      <w:r w:rsidRPr="00887AE1">
        <w:rPr>
          <w:b/>
          <w:sz w:val="24"/>
          <w:szCs w:val="24"/>
        </w:rPr>
        <w:t>общеобразовательной</w:t>
      </w:r>
      <w:r w:rsidRPr="00887AE1">
        <w:rPr>
          <w:b/>
          <w:spacing w:val="-8"/>
          <w:sz w:val="24"/>
          <w:szCs w:val="24"/>
        </w:rPr>
        <w:t xml:space="preserve"> </w:t>
      </w:r>
      <w:r w:rsidRPr="00887AE1">
        <w:rPr>
          <w:b/>
          <w:sz w:val="24"/>
          <w:szCs w:val="24"/>
        </w:rPr>
        <w:t>дисциплины</w:t>
      </w:r>
    </w:p>
    <w:p w14:paraId="79082D05" w14:textId="77777777" w:rsidR="00573E03" w:rsidRPr="00887AE1" w:rsidRDefault="00573E03" w:rsidP="00887AE1">
      <w:pPr>
        <w:pStyle w:val="a3"/>
        <w:tabs>
          <w:tab w:val="left" w:pos="1069"/>
        </w:tabs>
        <w:spacing w:before="8"/>
        <w:ind w:firstLine="284"/>
        <w:rPr>
          <w:b/>
          <w:sz w:val="24"/>
          <w:szCs w:val="24"/>
        </w:rPr>
      </w:pPr>
    </w:p>
    <w:p w14:paraId="4442F902" w14:textId="77777777" w:rsidR="00D71617" w:rsidRPr="00887AE1" w:rsidRDefault="00D71617" w:rsidP="00887AE1">
      <w:pPr>
        <w:tabs>
          <w:tab w:val="left" w:pos="1069"/>
        </w:tabs>
        <w:ind w:firstLine="709"/>
        <w:jc w:val="both"/>
        <w:rPr>
          <w:bCs/>
          <w:sz w:val="24"/>
          <w:szCs w:val="24"/>
        </w:rPr>
      </w:pPr>
      <w:r w:rsidRPr="00887AE1">
        <w:rPr>
          <w:bCs/>
          <w:sz w:val="24"/>
          <w:szCs w:val="24"/>
        </w:rPr>
        <w:t xml:space="preserve">Цель дисциплины «Русский язык»: </w:t>
      </w:r>
      <w:bookmarkStart w:id="4" w:name="_heading=h.tyjcwt" w:colFirst="0" w:colLast="0"/>
      <w:bookmarkEnd w:id="4"/>
      <w:r w:rsidRPr="00887AE1">
        <w:rPr>
          <w:bCs/>
          <w:sz w:val="24"/>
          <w:szCs w:val="24"/>
        </w:rPr>
        <w:t>сформировать у обучающихся знания и умения в области языка, навыки их применения в практической профессиональной деятельности.</w:t>
      </w:r>
    </w:p>
    <w:p w14:paraId="1EDFD32B" w14:textId="77777777" w:rsidR="00573E03" w:rsidRPr="00887AE1" w:rsidRDefault="00573E03" w:rsidP="00887AE1">
      <w:pPr>
        <w:pStyle w:val="a3"/>
        <w:tabs>
          <w:tab w:val="left" w:pos="1069"/>
        </w:tabs>
        <w:spacing w:before="11"/>
        <w:ind w:firstLine="284"/>
        <w:rPr>
          <w:sz w:val="24"/>
          <w:szCs w:val="24"/>
        </w:rPr>
      </w:pPr>
    </w:p>
    <w:p w14:paraId="0BB4CE46" w14:textId="77474CD2" w:rsidR="00573E03" w:rsidRPr="00887AE1" w:rsidRDefault="00887AE1" w:rsidP="00887AE1">
      <w:pPr>
        <w:pStyle w:val="a5"/>
        <w:numPr>
          <w:ilvl w:val="2"/>
          <w:numId w:val="2"/>
        </w:numPr>
        <w:tabs>
          <w:tab w:val="left" w:pos="1069"/>
          <w:tab w:val="left" w:pos="1300"/>
          <w:tab w:val="left" w:pos="1301"/>
          <w:tab w:val="left" w:pos="3090"/>
          <w:tab w:val="left" w:pos="4548"/>
          <w:tab w:val="left" w:pos="7636"/>
          <w:tab w:val="left" w:pos="9554"/>
        </w:tabs>
        <w:ind w:left="0" w:firstLine="709"/>
        <w:jc w:val="both"/>
        <w:rPr>
          <w:b/>
          <w:sz w:val="24"/>
          <w:szCs w:val="24"/>
        </w:rPr>
      </w:pPr>
      <w:r>
        <w:rPr>
          <w:b/>
          <w:sz w:val="24"/>
          <w:szCs w:val="24"/>
        </w:rPr>
        <w:t>Планируемые р</w:t>
      </w:r>
      <w:r w:rsidR="00C674C1" w:rsidRPr="00887AE1">
        <w:rPr>
          <w:b/>
          <w:sz w:val="24"/>
          <w:szCs w:val="24"/>
        </w:rPr>
        <w:t>езультаты</w:t>
      </w:r>
      <w:r>
        <w:rPr>
          <w:b/>
          <w:sz w:val="24"/>
          <w:szCs w:val="24"/>
        </w:rPr>
        <w:t xml:space="preserve"> </w:t>
      </w:r>
      <w:r w:rsidR="00C674C1" w:rsidRPr="00887AE1">
        <w:rPr>
          <w:b/>
          <w:sz w:val="24"/>
          <w:szCs w:val="24"/>
        </w:rPr>
        <w:t>освоения</w:t>
      </w:r>
      <w:r>
        <w:rPr>
          <w:b/>
          <w:sz w:val="24"/>
          <w:szCs w:val="24"/>
        </w:rPr>
        <w:t xml:space="preserve"> </w:t>
      </w:r>
      <w:r w:rsidR="00C674C1" w:rsidRPr="00887AE1">
        <w:rPr>
          <w:b/>
          <w:sz w:val="24"/>
          <w:szCs w:val="24"/>
        </w:rPr>
        <w:t>общеобразовательной</w:t>
      </w:r>
      <w:r>
        <w:rPr>
          <w:b/>
          <w:sz w:val="24"/>
          <w:szCs w:val="24"/>
        </w:rPr>
        <w:t xml:space="preserve"> </w:t>
      </w:r>
      <w:r w:rsidR="00C674C1" w:rsidRPr="00887AE1">
        <w:rPr>
          <w:b/>
          <w:sz w:val="24"/>
          <w:szCs w:val="24"/>
        </w:rPr>
        <w:t>дисциплины</w:t>
      </w:r>
      <w:r>
        <w:rPr>
          <w:b/>
          <w:sz w:val="24"/>
          <w:szCs w:val="24"/>
        </w:rPr>
        <w:t xml:space="preserve"> </w:t>
      </w:r>
      <w:r w:rsidR="00C674C1" w:rsidRPr="00887AE1">
        <w:rPr>
          <w:b/>
          <w:sz w:val="24"/>
          <w:szCs w:val="24"/>
        </w:rPr>
        <w:t>в</w:t>
      </w:r>
      <w:r w:rsidR="00C674C1" w:rsidRPr="00887AE1">
        <w:rPr>
          <w:b/>
          <w:spacing w:val="-67"/>
          <w:sz w:val="24"/>
          <w:szCs w:val="24"/>
        </w:rPr>
        <w:t xml:space="preserve"> </w:t>
      </w:r>
      <w:r>
        <w:rPr>
          <w:b/>
          <w:spacing w:val="-67"/>
          <w:sz w:val="24"/>
          <w:szCs w:val="24"/>
        </w:rPr>
        <w:t xml:space="preserve">                    </w:t>
      </w:r>
      <w:r w:rsidR="00C674C1" w:rsidRPr="00887AE1">
        <w:rPr>
          <w:b/>
          <w:sz w:val="24"/>
          <w:szCs w:val="24"/>
        </w:rPr>
        <w:t>соответствии</w:t>
      </w:r>
      <w:r w:rsidR="00C674C1" w:rsidRPr="00887AE1">
        <w:rPr>
          <w:b/>
          <w:spacing w:val="-2"/>
          <w:sz w:val="24"/>
          <w:szCs w:val="24"/>
        </w:rPr>
        <w:t xml:space="preserve"> </w:t>
      </w:r>
      <w:r w:rsidR="00C674C1" w:rsidRPr="00887AE1">
        <w:rPr>
          <w:b/>
          <w:sz w:val="24"/>
          <w:szCs w:val="24"/>
        </w:rPr>
        <w:t>с</w:t>
      </w:r>
      <w:r w:rsidR="00C674C1" w:rsidRPr="00887AE1">
        <w:rPr>
          <w:b/>
          <w:spacing w:val="1"/>
          <w:sz w:val="24"/>
          <w:szCs w:val="24"/>
        </w:rPr>
        <w:t xml:space="preserve"> </w:t>
      </w:r>
      <w:r w:rsidR="00C674C1" w:rsidRPr="00887AE1">
        <w:rPr>
          <w:b/>
          <w:sz w:val="24"/>
          <w:szCs w:val="24"/>
        </w:rPr>
        <w:t>ФГОС СПО</w:t>
      </w:r>
      <w:r w:rsidR="00C674C1" w:rsidRPr="00887AE1">
        <w:rPr>
          <w:b/>
          <w:spacing w:val="-1"/>
          <w:sz w:val="24"/>
          <w:szCs w:val="24"/>
        </w:rPr>
        <w:t xml:space="preserve"> </w:t>
      </w:r>
      <w:r w:rsidR="00C674C1" w:rsidRPr="00887AE1">
        <w:rPr>
          <w:b/>
          <w:sz w:val="24"/>
          <w:szCs w:val="24"/>
        </w:rPr>
        <w:t>и</w:t>
      </w:r>
      <w:r w:rsidR="00C674C1" w:rsidRPr="00887AE1">
        <w:rPr>
          <w:b/>
          <w:spacing w:val="3"/>
          <w:sz w:val="24"/>
          <w:szCs w:val="24"/>
        </w:rPr>
        <w:t xml:space="preserve"> </w:t>
      </w:r>
      <w:r w:rsidR="00C674C1" w:rsidRPr="00887AE1">
        <w:rPr>
          <w:b/>
          <w:sz w:val="24"/>
          <w:szCs w:val="24"/>
        </w:rPr>
        <w:t>на</w:t>
      </w:r>
      <w:r w:rsidR="00C674C1" w:rsidRPr="00887AE1">
        <w:rPr>
          <w:b/>
          <w:spacing w:val="5"/>
          <w:sz w:val="24"/>
          <w:szCs w:val="24"/>
        </w:rPr>
        <w:t xml:space="preserve"> </w:t>
      </w:r>
      <w:r w:rsidR="00C674C1" w:rsidRPr="00887AE1">
        <w:rPr>
          <w:b/>
          <w:sz w:val="24"/>
          <w:szCs w:val="24"/>
        </w:rPr>
        <w:t>основе</w:t>
      </w:r>
      <w:r w:rsidR="00C674C1" w:rsidRPr="00887AE1">
        <w:rPr>
          <w:b/>
          <w:spacing w:val="1"/>
          <w:sz w:val="24"/>
          <w:szCs w:val="24"/>
        </w:rPr>
        <w:t xml:space="preserve"> </w:t>
      </w:r>
      <w:r w:rsidR="00C674C1" w:rsidRPr="00887AE1">
        <w:rPr>
          <w:b/>
          <w:sz w:val="24"/>
          <w:szCs w:val="24"/>
        </w:rPr>
        <w:t>ФГОС</w:t>
      </w:r>
      <w:r w:rsidR="00C674C1" w:rsidRPr="00887AE1">
        <w:rPr>
          <w:b/>
          <w:spacing w:val="1"/>
          <w:sz w:val="24"/>
          <w:szCs w:val="24"/>
        </w:rPr>
        <w:t xml:space="preserve"> </w:t>
      </w:r>
      <w:r w:rsidR="00C674C1" w:rsidRPr="00887AE1">
        <w:rPr>
          <w:b/>
          <w:sz w:val="24"/>
          <w:szCs w:val="24"/>
        </w:rPr>
        <w:t>СОО</w:t>
      </w:r>
    </w:p>
    <w:p w14:paraId="325A0901" w14:textId="77777777" w:rsidR="00573E03" w:rsidRPr="00887AE1" w:rsidRDefault="00573E03" w:rsidP="00887AE1">
      <w:pPr>
        <w:pStyle w:val="a3"/>
        <w:tabs>
          <w:tab w:val="left" w:pos="1069"/>
        </w:tabs>
        <w:spacing w:before="10"/>
        <w:ind w:firstLine="284"/>
        <w:rPr>
          <w:b/>
          <w:sz w:val="24"/>
          <w:szCs w:val="24"/>
        </w:rPr>
      </w:pPr>
    </w:p>
    <w:p w14:paraId="1B89BA2B" w14:textId="682BF813" w:rsidR="00C82BC0" w:rsidRDefault="00C674C1" w:rsidP="00887AE1">
      <w:pPr>
        <w:tabs>
          <w:tab w:val="left" w:pos="1069"/>
        </w:tabs>
        <w:spacing w:line="254" w:lineRule="auto"/>
        <w:ind w:firstLine="284"/>
        <w:jc w:val="both"/>
        <w:rPr>
          <w:sz w:val="24"/>
          <w:szCs w:val="24"/>
        </w:rPr>
      </w:pPr>
      <w:r w:rsidRPr="00887AE1">
        <w:rPr>
          <w:sz w:val="24"/>
          <w:szCs w:val="24"/>
        </w:rPr>
        <w:t>Особое значение дисциплина имеет при формировании и развитии ОК и ПК</w:t>
      </w:r>
      <w:r w:rsidRPr="00887AE1">
        <w:rPr>
          <w:spacing w:val="1"/>
          <w:sz w:val="24"/>
          <w:szCs w:val="24"/>
        </w:rPr>
        <w:t xml:space="preserve"> </w:t>
      </w:r>
      <w:r w:rsidRPr="00887AE1">
        <w:rPr>
          <w:sz w:val="24"/>
          <w:szCs w:val="24"/>
        </w:rPr>
        <w:t xml:space="preserve">для </w:t>
      </w:r>
      <w:r w:rsidR="00C82BC0" w:rsidRPr="00887AE1">
        <w:rPr>
          <w:sz w:val="24"/>
          <w:szCs w:val="24"/>
        </w:rPr>
        <w:t>специальности</w:t>
      </w:r>
      <w:r w:rsidR="00C82BC0" w:rsidRPr="00887AE1">
        <w:rPr>
          <w:spacing w:val="1"/>
          <w:sz w:val="24"/>
          <w:szCs w:val="24"/>
        </w:rPr>
        <w:t xml:space="preserve"> </w:t>
      </w:r>
      <w:hyperlink r:id="rId11" w:history="1">
        <w:r w:rsidR="00C82BC0" w:rsidRPr="00887AE1">
          <w:rPr>
            <w:rStyle w:val="ab"/>
            <w:color w:val="auto"/>
            <w:sz w:val="24"/>
            <w:szCs w:val="24"/>
            <w:u w:val="none"/>
            <w:bdr w:val="none" w:sz="0" w:space="0" w:color="auto" w:frame="1"/>
          </w:rPr>
          <w:t xml:space="preserve">35.02.08 </w:t>
        </w:r>
      </w:hyperlink>
      <w:r w:rsidR="00C82BC0" w:rsidRPr="00887AE1">
        <w:rPr>
          <w:rStyle w:val="ab"/>
          <w:color w:val="auto"/>
          <w:sz w:val="24"/>
          <w:szCs w:val="24"/>
          <w:u w:val="none"/>
          <w:bdr w:val="none" w:sz="0" w:space="0" w:color="auto" w:frame="1"/>
        </w:rPr>
        <w:t>Электротехнические системы в агропромышленном комплексе</w:t>
      </w:r>
      <w:r w:rsidR="00887AE1">
        <w:rPr>
          <w:rStyle w:val="ab"/>
          <w:color w:val="auto"/>
          <w:sz w:val="24"/>
          <w:szCs w:val="24"/>
          <w:u w:val="none"/>
          <w:bdr w:val="none" w:sz="0" w:space="0" w:color="auto" w:frame="1"/>
        </w:rPr>
        <w:t xml:space="preserve"> (АПК)</w:t>
      </w:r>
      <w:r w:rsidR="00C82BC0" w:rsidRPr="00887AE1">
        <w:rPr>
          <w:sz w:val="24"/>
          <w:szCs w:val="24"/>
        </w:rPr>
        <w:t>.</w:t>
      </w:r>
    </w:p>
    <w:p w14:paraId="79D8D29B" w14:textId="0E147F1F" w:rsidR="00E21EDE" w:rsidRDefault="00E21EDE" w:rsidP="00887AE1">
      <w:pPr>
        <w:tabs>
          <w:tab w:val="left" w:pos="1069"/>
        </w:tabs>
        <w:spacing w:line="254" w:lineRule="auto"/>
        <w:ind w:firstLine="284"/>
        <w:jc w:val="both"/>
        <w:rPr>
          <w:sz w:val="24"/>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686"/>
        <w:gridCol w:w="3827"/>
      </w:tblGrid>
      <w:tr w:rsidR="00E21EDE" w:rsidRPr="00284A82" w14:paraId="7595BC42" w14:textId="77777777" w:rsidTr="007F7335">
        <w:trPr>
          <w:trHeight w:val="699"/>
          <w:jc w:val="center"/>
        </w:trPr>
        <w:tc>
          <w:tcPr>
            <w:tcW w:w="2405" w:type="dxa"/>
            <w:vMerge w:val="restart"/>
            <w:vAlign w:val="center"/>
          </w:tcPr>
          <w:p w14:paraId="00E30574" w14:textId="77777777" w:rsidR="00E21EDE" w:rsidRPr="00284A82" w:rsidRDefault="00E21EDE" w:rsidP="008A7C5B">
            <w:pPr>
              <w:suppressAutoHyphens/>
              <w:jc w:val="center"/>
              <w:rPr>
                <w:rFonts w:eastAsia="Calibri"/>
                <w:b/>
                <w:iCs/>
                <w:sz w:val="24"/>
                <w:szCs w:val="24"/>
              </w:rPr>
            </w:pPr>
            <w:r w:rsidRPr="00284A82">
              <w:rPr>
                <w:rFonts w:eastAsia="Calibri"/>
                <w:b/>
                <w:iCs/>
                <w:sz w:val="24"/>
                <w:szCs w:val="24"/>
              </w:rPr>
              <w:t xml:space="preserve">Код и наименование формируемых компетенций </w:t>
            </w:r>
          </w:p>
        </w:tc>
        <w:tc>
          <w:tcPr>
            <w:tcW w:w="7513" w:type="dxa"/>
            <w:gridSpan w:val="2"/>
            <w:vAlign w:val="center"/>
          </w:tcPr>
          <w:p w14:paraId="2054F05C" w14:textId="77777777" w:rsidR="00E21EDE" w:rsidRPr="00284A82" w:rsidRDefault="00E21EDE" w:rsidP="008A7C5B">
            <w:pPr>
              <w:suppressAutoHyphens/>
              <w:jc w:val="center"/>
              <w:rPr>
                <w:rFonts w:eastAsia="Calibri"/>
                <w:b/>
                <w:iCs/>
                <w:sz w:val="24"/>
                <w:szCs w:val="24"/>
              </w:rPr>
            </w:pPr>
            <w:r w:rsidRPr="00284A82">
              <w:rPr>
                <w:rFonts w:eastAsia="Calibri"/>
                <w:b/>
                <w:iCs/>
                <w:sz w:val="24"/>
                <w:szCs w:val="24"/>
              </w:rPr>
              <w:t>Планируемые результаты освоения дисциплины</w:t>
            </w:r>
          </w:p>
        </w:tc>
      </w:tr>
      <w:tr w:rsidR="00E21EDE" w:rsidRPr="00284A82" w14:paraId="264F2D3A" w14:textId="77777777" w:rsidTr="007F7335">
        <w:trPr>
          <w:trHeight w:val="554"/>
          <w:jc w:val="center"/>
        </w:trPr>
        <w:tc>
          <w:tcPr>
            <w:tcW w:w="2405" w:type="dxa"/>
            <w:vMerge/>
            <w:vAlign w:val="center"/>
          </w:tcPr>
          <w:p w14:paraId="0C641638" w14:textId="77777777" w:rsidR="00E21EDE" w:rsidRPr="00284A82" w:rsidRDefault="00E21EDE" w:rsidP="008A7C5B">
            <w:pPr>
              <w:suppressAutoHyphens/>
              <w:jc w:val="center"/>
              <w:rPr>
                <w:rFonts w:eastAsia="Calibri"/>
                <w:iCs/>
                <w:sz w:val="24"/>
                <w:szCs w:val="24"/>
              </w:rPr>
            </w:pPr>
          </w:p>
        </w:tc>
        <w:tc>
          <w:tcPr>
            <w:tcW w:w="3686" w:type="dxa"/>
            <w:vAlign w:val="center"/>
          </w:tcPr>
          <w:p w14:paraId="76B5234E" w14:textId="77777777" w:rsidR="00E21EDE" w:rsidRPr="00284A82" w:rsidRDefault="00E21EDE" w:rsidP="008A7C5B">
            <w:pPr>
              <w:suppressAutoHyphens/>
              <w:jc w:val="center"/>
              <w:rPr>
                <w:rFonts w:eastAsia="Calibri"/>
                <w:b/>
                <w:iCs/>
                <w:sz w:val="24"/>
                <w:szCs w:val="24"/>
              </w:rPr>
            </w:pPr>
            <w:r w:rsidRPr="00284A82">
              <w:rPr>
                <w:rFonts w:eastAsia="Calibri"/>
                <w:b/>
                <w:iCs/>
                <w:sz w:val="24"/>
                <w:szCs w:val="24"/>
              </w:rPr>
              <w:t>Общие</w:t>
            </w:r>
          </w:p>
        </w:tc>
        <w:tc>
          <w:tcPr>
            <w:tcW w:w="3827" w:type="dxa"/>
            <w:vAlign w:val="center"/>
          </w:tcPr>
          <w:p w14:paraId="1E1853AF" w14:textId="73581D0B" w:rsidR="00E21EDE" w:rsidRPr="00284A82" w:rsidRDefault="00E21EDE" w:rsidP="008A7C5B">
            <w:pPr>
              <w:suppressAutoHyphens/>
              <w:jc w:val="center"/>
              <w:rPr>
                <w:rFonts w:eastAsia="Calibri"/>
                <w:b/>
                <w:iCs/>
                <w:sz w:val="24"/>
                <w:szCs w:val="24"/>
              </w:rPr>
            </w:pPr>
            <w:r w:rsidRPr="00284A82">
              <w:rPr>
                <w:rFonts w:eastAsia="Calibri"/>
                <w:b/>
                <w:iCs/>
                <w:sz w:val="24"/>
                <w:szCs w:val="24"/>
              </w:rPr>
              <w:t>Дисциплинарные (предметные)</w:t>
            </w:r>
          </w:p>
        </w:tc>
      </w:tr>
      <w:tr w:rsidR="00E21EDE" w:rsidRPr="00284A82" w14:paraId="63EF4A77" w14:textId="77777777" w:rsidTr="007F7335">
        <w:trPr>
          <w:trHeight w:val="560"/>
          <w:jc w:val="center"/>
        </w:trPr>
        <w:tc>
          <w:tcPr>
            <w:tcW w:w="2405" w:type="dxa"/>
          </w:tcPr>
          <w:p w14:paraId="4686DCF1" w14:textId="77777777" w:rsidR="00E21EDE" w:rsidRPr="00284A82" w:rsidRDefault="00E21EDE" w:rsidP="008A7C5B">
            <w:pPr>
              <w:suppressAutoHyphens/>
              <w:rPr>
                <w:rFonts w:eastAsia="Calibri"/>
                <w:sz w:val="23"/>
                <w:szCs w:val="23"/>
              </w:rPr>
            </w:pPr>
            <w:r w:rsidRPr="00284A82">
              <w:rPr>
                <w:rFonts w:eastAsia="Calibri"/>
                <w:iCs/>
                <w:sz w:val="23"/>
                <w:szCs w:val="23"/>
              </w:rPr>
              <w:t xml:space="preserve">ОК 04. </w:t>
            </w:r>
            <w:r w:rsidRPr="00284A82">
              <w:rPr>
                <w:rFonts w:eastAsia="Calibri"/>
                <w:sz w:val="23"/>
                <w:szCs w:val="23"/>
              </w:rPr>
              <w:t>Эффективно взаимодействовать и работать в коллективе и команде</w:t>
            </w:r>
          </w:p>
        </w:tc>
        <w:tc>
          <w:tcPr>
            <w:tcW w:w="3686" w:type="dxa"/>
          </w:tcPr>
          <w:p w14:paraId="3ED6DF58" w14:textId="77777777" w:rsidR="00E21EDE" w:rsidRPr="00284A82" w:rsidRDefault="00E21EDE" w:rsidP="00E21EDE">
            <w:pPr>
              <w:ind w:left="30" w:firstLine="7"/>
              <w:jc w:val="both"/>
              <w:rPr>
                <w:color w:val="000000"/>
                <w:sz w:val="23"/>
                <w:szCs w:val="23"/>
                <w:shd w:val="clear" w:color="auto" w:fill="FFFFFF"/>
              </w:rPr>
            </w:pPr>
            <w:r w:rsidRPr="00284A82">
              <w:rPr>
                <w:color w:val="000000"/>
                <w:sz w:val="23"/>
                <w:szCs w:val="23"/>
                <w:shd w:val="clear" w:color="auto" w:fill="FFFFFF"/>
              </w:rPr>
              <w:t>- готовность к саморазвитию, самостоятельности и самоопределению;</w:t>
            </w:r>
          </w:p>
          <w:p w14:paraId="54430BFC" w14:textId="77777777" w:rsidR="00E21EDE" w:rsidRPr="00284A82" w:rsidRDefault="00E21EDE" w:rsidP="008A7C5B">
            <w:pPr>
              <w:pStyle w:val="dt-p"/>
              <w:shd w:val="clear" w:color="auto" w:fill="FFFFFF"/>
              <w:spacing w:before="0" w:beforeAutospacing="0" w:after="0" w:afterAutospacing="0"/>
              <w:jc w:val="both"/>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14:paraId="2B2F944C" w14:textId="77777777" w:rsidR="00E21EDE" w:rsidRPr="00284A82" w:rsidRDefault="00E21EDE" w:rsidP="008A7C5B">
            <w:pPr>
              <w:shd w:val="clear" w:color="auto" w:fill="FFFFFF"/>
              <w:jc w:val="both"/>
              <w:textAlignment w:val="baseline"/>
              <w:rPr>
                <w:b/>
                <w:bCs/>
                <w:color w:val="000000"/>
                <w:sz w:val="23"/>
                <w:szCs w:val="23"/>
              </w:rPr>
            </w:pPr>
            <w:r w:rsidRPr="00284A82">
              <w:rPr>
                <w:b/>
                <w:bCs/>
                <w:color w:val="000000"/>
                <w:sz w:val="23"/>
                <w:szCs w:val="23"/>
              </w:rPr>
              <w:t>Овладение универсальными коммуникативными действиями:</w:t>
            </w:r>
          </w:p>
          <w:p w14:paraId="5B58E19A" w14:textId="77777777" w:rsidR="00E21EDE" w:rsidRPr="00284A82" w:rsidRDefault="00E21EDE" w:rsidP="008A7C5B">
            <w:pPr>
              <w:shd w:val="clear" w:color="auto" w:fill="FFFFFF"/>
              <w:jc w:val="both"/>
              <w:textAlignment w:val="baseline"/>
              <w:rPr>
                <w:color w:val="000000"/>
                <w:sz w:val="23"/>
                <w:szCs w:val="23"/>
              </w:rPr>
            </w:pPr>
            <w:r w:rsidRPr="00284A82">
              <w:rPr>
                <w:color w:val="808080"/>
                <w:sz w:val="23"/>
                <w:szCs w:val="23"/>
              </w:rPr>
              <w:t>б)</w:t>
            </w:r>
            <w:r w:rsidRPr="00284A82">
              <w:rPr>
                <w:color w:val="000000"/>
                <w:sz w:val="23"/>
                <w:szCs w:val="23"/>
              </w:rPr>
              <w:t> </w:t>
            </w:r>
            <w:r w:rsidRPr="00284A82">
              <w:rPr>
                <w:b/>
                <w:bCs/>
                <w:color w:val="000000"/>
                <w:sz w:val="23"/>
                <w:szCs w:val="23"/>
              </w:rPr>
              <w:t>совместная деятельность</w:t>
            </w:r>
            <w:r w:rsidRPr="00284A82">
              <w:rPr>
                <w:color w:val="000000"/>
                <w:sz w:val="23"/>
                <w:szCs w:val="23"/>
              </w:rPr>
              <w:t>:</w:t>
            </w:r>
          </w:p>
          <w:p w14:paraId="7BD3C169"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понимать и использовать преимущества командной и индивидуальной работы;</w:t>
            </w:r>
          </w:p>
          <w:p w14:paraId="05AFCBA4"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w:t>
            </w:r>
            <w:r w:rsidRPr="00284A82">
              <w:rPr>
                <w:color w:val="000000"/>
                <w:sz w:val="23"/>
                <w:szCs w:val="23"/>
              </w:rPr>
              <w:lastRenderedPageBreak/>
              <w:t>работы;</w:t>
            </w:r>
          </w:p>
          <w:p w14:paraId="4423F4AC"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координировать и выполнять работу в условиях реального, виртуального и комбинированного взаимодействия;</w:t>
            </w:r>
          </w:p>
          <w:p w14:paraId="326E36C3" w14:textId="77777777" w:rsidR="00E21EDE" w:rsidRPr="00284A82" w:rsidRDefault="00E21EDE" w:rsidP="008A7C5B">
            <w:pPr>
              <w:jc w:val="both"/>
              <w:rPr>
                <w:color w:val="000000"/>
                <w:sz w:val="23"/>
                <w:szCs w:val="23"/>
              </w:rPr>
            </w:pPr>
            <w:r w:rsidRPr="00284A82">
              <w:rPr>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4937AD3B" w14:textId="77777777" w:rsidR="00E21EDE" w:rsidRPr="00284A82" w:rsidRDefault="00E21EDE" w:rsidP="008A7C5B">
            <w:pPr>
              <w:shd w:val="clear" w:color="auto" w:fill="FFFFFF"/>
              <w:jc w:val="both"/>
              <w:textAlignment w:val="baseline"/>
              <w:rPr>
                <w:b/>
                <w:bCs/>
                <w:color w:val="000000"/>
                <w:sz w:val="23"/>
                <w:szCs w:val="23"/>
              </w:rPr>
            </w:pPr>
            <w:r w:rsidRPr="00284A82">
              <w:rPr>
                <w:b/>
                <w:bCs/>
                <w:color w:val="000000"/>
                <w:sz w:val="23"/>
                <w:szCs w:val="23"/>
              </w:rPr>
              <w:t>Овладение универсальными регулятивными действиями:</w:t>
            </w:r>
          </w:p>
          <w:p w14:paraId="77FD9AD4" w14:textId="77777777" w:rsidR="00E21EDE" w:rsidRPr="00284A82" w:rsidRDefault="00E21EDE" w:rsidP="008A7C5B">
            <w:pPr>
              <w:shd w:val="clear" w:color="auto" w:fill="FFFFFF"/>
              <w:jc w:val="both"/>
              <w:textAlignment w:val="baseline"/>
              <w:rPr>
                <w:b/>
                <w:bCs/>
                <w:color w:val="000000"/>
                <w:sz w:val="23"/>
                <w:szCs w:val="23"/>
              </w:rPr>
            </w:pPr>
            <w:r w:rsidRPr="00284A82">
              <w:rPr>
                <w:color w:val="808080"/>
                <w:sz w:val="23"/>
                <w:szCs w:val="23"/>
              </w:rPr>
              <w:t>г</w:t>
            </w:r>
            <w:r w:rsidRPr="00284A82">
              <w:rPr>
                <w:b/>
                <w:bCs/>
                <w:color w:val="808080"/>
                <w:sz w:val="23"/>
                <w:szCs w:val="23"/>
              </w:rPr>
              <w:t>)</w:t>
            </w:r>
            <w:r w:rsidRPr="00284A82">
              <w:rPr>
                <w:b/>
                <w:bCs/>
                <w:color w:val="000000"/>
                <w:sz w:val="23"/>
                <w:szCs w:val="23"/>
              </w:rPr>
              <w:t> принятие себя и других людей:</w:t>
            </w:r>
          </w:p>
          <w:p w14:paraId="5729B485"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принимать мотивы и аргументы других людей при анализе результатов деятельности;</w:t>
            </w:r>
          </w:p>
          <w:p w14:paraId="75FF35BE"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признавать свое право и право других людей на ошибки;</w:t>
            </w:r>
          </w:p>
          <w:p w14:paraId="5ABDBBA6" w14:textId="5DF44D9C" w:rsidR="00E21EDE" w:rsidRPr="00284A82" w:rsidRDefault="00E21EDE" w:rsidP="008A7C5B">
            <w:pPr>
              <w:suppressAutoHyphens/>
              <w:jc w:val="both"/>
              <w:rPr>
                <w:rFonts w:eastAsia="Calibri"/>
                <w:bCs/>
                <w:iCs/>
                <w:sz w:val="23"/>
                <w:szCs w:val="23"/>
              </w:rPr>
            </w:pPr>
            <w:r w:rsidRPr="00284A82">
              <w:rPr>
                <w:color w:val="000000"/>
                <w:sz w:val="23"/>
                <w:szCs w:val="23"/>
              </w:rPr>
              <w:t>- развивать способность понимать мир с позиции другого человека</w:t>
            </w:r>
            <w:r>
              <w:rPr>
                <w:color w:val="000000"/>
                <w:sz w:val="23"/>
                <w:szCs w:val="23"/>
              </w:rPr>
              <w:t>.</w:t>
            </w:r>
          </w:p>
        </w:tc>
        <w:tc>
          <w:tcPr>
            <w:tcW w:w="3827" w:type="dxa"/>
          </w:tcPr>
          <w:p w14:paraId="3BD4B26F" w14:textId="77777777" w:rsidR="00E21EDE" w:rsidRPr="00284A82" w:rsidRDefault="00E21EDE" w:rsidP="008A7C5B">
            <w:pPr>
              <w:suppressAutoHyphens/>
              <w:jc w:val="both"/>
              <w:rPr>
                <w:rFonts w:eastAsia="Calibri"/>
                <w:iCs/>
                <w:sz w:val="23"/>
                <w:szCs w:val="23"/>
              </w:rPr>
            </w:pPr>
            <w:r w:rsidRPr="00284A82">
              <w:rPr>
                <w:rFonts w:eastAsia="Calibri"/>
                <w:iCs/>
                <w:sz w:val="23"/>
                <w:szCs w:val="23"/>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69CE3213" w14:textId="77777777" w:rsidR="00E21EDE" w:rsidRPr="00284A82" w:rsidRDefault="00E21EDE" w:rsidP="008A7C5B">
            <w:pPr>
              <w:suppressAutoHyphens/>
              <w:jc w:val="both"/>
              <w:rPr>
                <w:rFonts w:eastAsia="Calibri"/>
                <w:iCs/>
                <w:sz w:val="23"/>
                <w:szCs w:val="23"/>
              </w:rPr>
            </w:pPr>
            <w:r w:rsidRPr="00284A82">
              <w:rPr>
                <w:rFonts w:eastAsia="Calibri"/>
                <w:iCs/>
                <w:sz w:val="23"/>
                <w:szCs w:val="23"/>
              </w:rPr>
              <w:t xml:space="preserve">- сформировать представления об аспектах культуры речи: нормативном, коммуникативном и </w:t>
            </w:r>
            <w:r w:rsidRPr="00284A82">
              <w:rPr>
                <w:rFonts w:eastAsia="Calibri"/>
                <w:iCs/>
                <w:sz w:val="23"/>
                <w:szCs w:val="23"/>
              </w:rPr>
              <w:lastRenderedPageBreak/>
              <w:t>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2663F65E" w14:textId="77777777" w:rsidR="00E21EDE" w:rsidRPr="00284A82" w:rsidRDefault="00E21EDE" w:rsidP="008A7C5B">
            <w:pPr>
              <w:suppressAutoHyphens/>
              <w:jc w:val="both"/>
              <w:rPr>
                <w:rFonts w:eastAsia="Calibri"/>
                <w:bCs/>
                <w:iCs/>
                <w:sz w:val="23"/>
                <w:szCs w:val="23"/>
              </w:rPr>
            </w:pPr>
            <w:r w:rsidRPr="00284A82">
              <w:rPr>
                <w:rFonts w:eastAsia="Calibri"/>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E21EDE" w:rsidRPr="00284A82" w14:paraId="07D691F4" w14:textId="77777777" w:rsidTr="001F45B9">
        <w:trPr>
          <w:trHeight w:val="1420"/>
          <w:jc w:val="center"/>
        </w:trPr>
        <w:tc>
          <w:tcPr>
            <w:tcW w:w="2405" w:type="dxa"/>
          </w:tcPr>
          <w:p w14:paraId="6E089AA8" w14:textId="77777777" w:rsidR="00E21EDE" w:rsidRPr="00284A82" w:rsidRDefault="00E21EDE" w:rsidP="008A7C5B">
            <w:pPr>
              <w:suppressAutoHyphens/>
              <w:rPr>
                <w:rFonts w:eastAsia="Calibri"/>
                <w:sz w:val="23"/>
                <w:szCs w:val="23"/>
              </w:rPr>
            </w:pPr>
            <w:r w:rsidRPr="00284A82">
              <w:rPr>
                <w:rFonts w:eastAsia="Calibri"/>
                <w:iCs/>
                <w:sz w:val="23"/>
                <w:szCs w:val="23"/>
              </w:rPr>
              <w:lastRenderedPageBreak/>
              <w:t xml:space="preserve">ОК 05. </w:t>
            </w:r>
            <w:r w:rsidRPr="00284A82">
              <w:rPr>
                <w:rFonts w:eastAsia="Calibri"/>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Pr>
          <w:p w14:paraId="5B2220A8" w14:textId="77777777" w:rsidR="00E21EDE" w:rsidRPr="00284A82" w:rsidRDefault="00E21EDE" w:rsidP="008A7C5B">
            <w:pPr>
              <w:jc w:val="both"/>
              <w:rPr>
                <w:b/>
                <w:bCs/>
                <w:color w:val="000000"/>
                <w:sz w:val="23"/>
                <w:szCs w:val="23"/>
                <w:shd w:val="clear" w:color="auto" w:fill="FFFFFF"/>
              </w:rPr>
            </w:pPr>
            <w:r w:rsidRPr="00284A82">
              <w:rPr>
                <w:b/>
                <w:bCs/>
                <w:color w:val="000000"/>
                <w:sz w:val="23"/>
                <w:szCs w:val="23"/>
                <w:shd w:val="clear" w:color="auto" w:fill="FFFFFF"/>
              </w:rPr>
              <w:t>В области</w:t>
            </w:r>
            <w:r w:rsidRPr="00284A82">
              <w:rPr>
                <w:color w:val="000000"/>
                <w:sz w:val="23"/>
                <w:szCs w:val="23"/>
                <w:shd w:val="clear" w:color="auto" w:fill="FFFFFF"/>
              </w:rPr>
              <w:t xml:space="preserve"> </w:t>
            </w:r>
            <w:r w:rsidRPr="00284A82">
              <w:rPr>
                <w:b/>
                <w:bCs/>
                <w:color w:val="000000"/>
                <w:sz w:val="23"/>
                <w:szCs w:val="23"/>
                <w:shd w:val="clear" w:color="auto" w:fill="FFFFFF"/>
              </w:rPr>
              <w:t>эстетического воспитания:</w:t>
            </w:r>
          </w:p>
          <w:p w14:paraId="474BB029" w14:textId="77777777" w:rsidR="00E21EDE" w:rsidRPr="00284A82" w:rsidRDefault="00E21EDE" w:rsidP="008A7C5B">
            <w:pPr>
              <w:jc w:val="both"/>
              <w:rPr>
                <w:b/>
                <w:bCs/>
                <w:sz w:val="23"/>
                <w:szCs w:val="23"/>
              </w:rPr>
            </w:pPr>
            <w:r w:rsidRPr="00284A82">
              <w:rPr>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3DB1FAA6" w14:textId="77777777" w:rsidR="00E21EDE" w:rsidRPr="00284A82" w:rsidRDefault="00E21EDE" w:rsidP="008A7C5B">
            <w:pPr>
              <w:jc w:val="both"/>
              <w:rPr>
                <w:sz w:val="23"/>
                <w:szCs w:val="23"/>
              </w:rPr>
            </w:pPr>
            <w:r w:rsidRPr="00284A82">
              <w:rPr>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FE97F67" w14:textId="77777777" w:rsidR="00E21EDE" w:rsidRPr="00284A82" w:rsidRDefault="00E21EDE" w:rsidP="008A7C5B">
            <w:pPr>
              <w:jc w:val="both"/>
              <w:rPr>
                <w:sz w:val="23"/>
                <w:szCs w:val="23"/>
              </w:rPr>
            </w:pPr>
            <w:r w:rsidRPr="00284A82">
              <w:rPr>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BC98F19" w14:textId="710CC687" w:rsidR="00E21EDE" w:rsidRPr="00284A82" w:rsidRDefault="00E21EDE" w:rsidP="008A7C5B">
            <w:pPr>
              <w:jc w:val="both"/>
              <w:rPr>
                <w:color w:val="000000"/>
                <w:sz w:val="23"/>
                <w:szCs w:val="23"/>
                <w:shd w:val="clear" w:color="auto" w:fill="FFFFFF"/>
              </w:rPr>
            </w:pPr>
            <w:r w:rsidRPr="00284A82">
              <w:rPr>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r>
              <w:rPr>
                <w:color w:val="000000"/>
                <w:sz w:val="23"/>
                <w:szCs w:val="23"/>
                <w:shd w:val="clear" w:color="auto" w:fill="FFFFFF"/>
              </w:rPr>
              <w:t>.</w:t>
            </w:r>
          </w:p>
          <w:p w14:paraId="2E839583" w14:textId="77777777" w:rsidR="00E21EDE" w:rsidRPr="00284A82" w:rsidRDefault="00E21EDE" w:rsidP="008A7C5B">
            <w:pPr>
              <w:shd w:val="clear" w:color="auto" w:fill="FFFFFF"/>
              <w:jc w:val="both"/>
              <w:textAlignment w:val="baseline"/>
              <w:rPr>
                <w:b/>
                <w:bCs/>
                <w:color w:val="000000"/>
                <w:sz w:val="23"/>
                <w:szCs w:val="23"/>
                <w:u w:val="single"/>
              </w:rPr>
            </w:pPr>
            <w:r w:rsidRPr="00284A82">
              <w:rPr>
                <w:b/>
                <w:bCs/>
                <w:color w:val="000000"/>
                <w:sz w:val="23"/>
                <w:szCs w:val="23"/>
              </w:rPr>
              <w:t>Овладение универсальными коммуникативными действиями:</w:t>
            </w:r>
          </w:p>
          <w:p w14:paraId="090B9DEE" w14:textId="77777777" w:rsidR="00E21EDE" w:rsidRPr="00284A82" w:rsidRDefault="00E21EDE" w:rsidP="008A7C5B">
            <w:pPr>
              <w:shd w:val="clear" w:color="auto" w:fill="FFFFFF"/>
              <w:jc w:val="both"/>
              <w:textAlignment w:val="baseline"/>
              <w:rPr>
                <w:b/>
                <w:bCs/>
                <w:color w:val="000000"/>
                <w:sz w:val="23"/>
                <w:szCs w:val="23"/>
              </w:rPr>
            </w:pPr>
            <w:r w:rsidRPr="00284A82">
              <w:rPr>
                <w:b/>
                <w:bCs/>
                <w:color w:val="808080"/>
                <w:sz w:val="23"/>
                <w:szCs w:val="23"/>
              </w:rPr>
              <w:t>а)</w:t>
            </w:r>
            <w:r w:rsidRPr="00284A82">
              <w:rPr>
                <w:b/>
                <w:bCs/>
                <w:color w:val="000000"/>
                <w:sz w:val="23"/>
                <w:szCs w:val="23"/>
              </w:rPr>
              <w:t> общение:</w:t>
            </w:r>
          </w:p>
          <w:p w14:paraId="1DB6770C"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осуществлять коммуникации во всех сферах жизни;</w:t>
            </w:r>
          </w:p>
          <w:p w14:paraId="7C01DB0D"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xml:space="preserve">- распознавать невербальные средства общения, понимать </w:t>
            </w:r>
            <w:r w:rsidRPr="00284A82">
              <w:rPr>
                <w:color w:val="000000"/>
                <w:sz w:val="23"/>
                <w:szCs w:val="23"/>
              </w:rPr>
              <w:lastRenderedPageBreak/>
              <w:t>значение социальных знаков, распознавать предпосылки конфликтных ситуаций и смягчать конфликты;</w:t>
            </w:r>
          </w:p>
          <w:p w14:paraId="6E3D7DCD" w14:textId="12292A00" w:rsidR="00E21EDE" w:rsidRPr="00284A82" w:rsidRDefault="00E21EDE" w:rsidP="008A7C5B">
            <w:pPr>
              <w:suppressAutoHyphens/>
              <w:jc w:val="both"/>
              <w:rPr>
                <w:rFonts w:eastAsia="Calibri"/>
                <w:iCs/>
                <w:sz w:val="23"/>
                <w:szCs w:val="23"/>
              </w:rPr>
            </w:pPr>
            <w:r w:rsidRPr="00284A82">
              <w:rPr>
                <w:color w:val="000000"/>
                <w:sz w:val="23"/>
                <w:szCs w:val="23"/>
              </w:rPr>
              <w:t>- развернуто и логично излагать свою точку зрения с использованием языковых средств</w:t>
            </w:r>
            <w:r>
              <w:rPr>
                <w:color w:val="000000"/>
                <w:sz w:val="23"/>
                <w:szCs w:val="23"/>
              </w:rPr>
              <w:t>.</w:t>
            </w:r>
          </w:p>
        </w:tc>
        <w:tc>
          <w:tcPr>
            <w:tcW w:w="3827" w:type="dxa"/>
          </w:tcPr>
          <w:p w14:paraId="481019E2" w14:textId="77777777" w:rsidR="00E21EDE" w:rsidRPr="00284A82" w:rsidRDefault="00E21EDE" w:rsidP="008A7C5B">
            <w:pPr>
              <w:suppressAutoHyphens/>
              <w:jc w:val="both"/>
              <w:rPr>
                <w:rFonts w:eastAsia="Calibri"/>
                <w:iCs/>
                <w:sz w:val="23"/>
                <w:szCs w:val="23"/>
              </w:rPr>
            </w:pPr>
            <w:r w:rsidRPr="00284A82">
              <w:rPr>
                <w:rFonts w:eastAsia="Calibri"/>
                <w:iCs/>
                <w:sz w:val="23"/>
                <w:szCs w:val="23"/>
              </w:rPr>
              <w:lastRenderedPageBreak/>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2CBDC90C" w14:textId="503CF4BA" w:rsidR="00E21EDE" w:rsidRPr="00284A82" w:rsidRDefault="00E21EDE" w:rsidP="008A7C5B">
            <w:pPr>
              <w:suppressAutoHyphens/>
              <w:jc w:val="both"/>
              <w:rPr>
                <w:rFonts w:eastAsia="Calibri"/>
                <w:iCs/>
                <w:sz w:val="23"/>
                <w:szCs w:val="23"/>
              </w:rPr>
            </w:pPr>
            <w:r w:rsidRPr="00284A82">
              <w:rPr>
                <w:rFonts w:eastAsia="Calibri"/>
                <w:iCs/>
                <w:sz w:val="23"/>
                <w:szCs w:val="23"/>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w:t>
            </w:r>
            <w:r w:rsidRPr="00284A82">
              <w:rPr>
                <w:rFonts w:eastAsia="Calibri"/>
                <w:iCs/>
                <w:sz w:val="23"/>
                <w:szCs w:val="23"/>
              </w:rPr>
              <w:lastRenderedPageBreak/>
              <w:t>публицистического, официально-делового стилей разных жанров (объем сочинения не менее 150 слов)</w:t>
            </w:r>
            <w:r>
              <w:rPr>
                <w:rFonts w:eastAsia="Calibri"/>
                <w:iCs/>
                <w:sz w:val="23"/>
                <w:szCs w:val="23"/>
              </w:rPr>
              <w:t>.</w:t>
            </w:r>
          </w:p>
        </w:tc>
      </w:tr>
      <w:tr w:rsidR="00E21EDE" w:rsidRPr="00284A82" w14:paraId="4ADCA040" w14:textId="77777777" w:rsidTr="001F45B9">
        <w:trPr>
          <w:trHeight w:val="1136"/>
          <w:jc w:val="center"/>
        </w:trPr>
        <w:tc>
          <w:tcPr>
            <w:tcW w:w="2405" w:type="dxa"/>
          </w:tcPr>
          <w:p w14:paraId="4DA9E0C8" w14:textId="0240EA9D" w:rsidR="00E21EDE" w:rsidRPr="00284A82" w:rsidRDefault="00E21EDE" w:rsidP="008A7C5B">
            <w:pPr>
              <w:suppressAutoHyphens/>
              <w:rPr>
                <w:rFonts w:eastAsia="Calibri"/>
                <w:sz w:val="23"/>
                <w:szCs w:val="23"/>
              </w:rPr>
            </w:pPr>
            <w:r w:rsidRPr="00284A82">
              <w:rPr>
                <w:rFonts w:eastAsia="Calibri"/>
                <w:iCs/>
                <w:sz w:val="23"/>
                <w:szCs w:val="23"/>
              </w:rPr>
              <w:lastRenderedPageBreak/>
              <w:t xml:space="preserve">ОК 09. </w:t>
            </w:r>
            <w:r w:rsidRPr="00284A82">
              <w:rPr>
                <w:rFonts w:eastAsia="Calibri"/>
                <w:sz w:val="23"/>
                <w:szCs w:val="23"/>
              </w:rPr>
              <w:t>Пользоваться профессиональной документацией на государственном и иностранном языках</w:t>
            </w:r>
            <w:r w:rsidR="001F45B9">
              <w:rPr>
                <w:rFonts w:eastAsia="Calibri"/>
                <w:sz w:val="23"/>
                <w:szCs w:val="23"/>
              </w:rPr>
              <w:t>.</w:t>
            </w:r>
          </w:p>
        </w:tc>
        <w:tc>
          <w:tcPr>
            <w:tcW w:w="3686" w:type="dxa"/>
          </w:tcPr>
          <w:p w14:paraId="092139C4" w14:textId="77777777" w:rsidR="00E21EDE" w:rsidRPr="00284A82" w:rsidRDefault="00E21EDE" w:rsidP="008A7C5B">
            <w:pPr>
              <w:jc w:val="both"/>
              <w:rPr>
                <w:color w:val="000000"/>
                <w:sz w:val="23"/>
                <w:szCs w:val="23"/>
                <w:shd w:val="clear" w:color="auto" w:fill="FFFFFF"/>
              </w:rPr>
            </w:pPr>
            <w:r w:rsidRPr="00284A82">
              <w:rPr>
                <w:color w:val="000000"/>
                <w:sz w:val="23"/>
                <w:szCs w:val="23"/>
                <w:shd w:val="clear" w:color="auto" w:fill="FFFFFF"/>
              </w:rPr>
              <w:t xml:space="preserve">- наличие мотивации к обучению и личностному развитию; </w:t>
            </w:r>
          </w:p>
          <w:p w14:paraId="5AB1D743" w14:textId="77777777" w:rsidR="00E21EDE" w:rsidRPr="00284A82" w:rsidRDefault="00E21EDE" w:rsidP="008A7C5B">
            <w:pPr>
              <w:jc w:val="both"/>
              <w:rPr>
                <w:b/>
                <w:bCs/>
                <w:color w:val="000000"/>
                <w:sz w:val="23"/>
                <w:szCs w:val="23"/>
                <w:shd w:val="clear" w:color="auto" w:fill="FFFFFF"/>
              </w:rPr>
            </w:pPr>
            <w:r w:rsidRPr="00284A82">
              <w:rPr>
                <w:b/>
                <w:bCs/>
                <w:color w:val="000000"/>
                <w:sz w:val="23"/>
                <w:szCs w:val="23"/>
                <w:shd w:val="clear" w:color="auto" w:fill="FFFFFF"/>
              </w:rPr>
              <w:t>В области ценности научного познания:</w:t>
            </w:r>
          </w:p>
          <w:p w14:paraId="739C14FB" w14:textId="77777777" w:rsidR="00E21EDE" w:rsidRPr="00284A82" w:rsidRDefault="00E21EDE" w:rsidP="008A7C5B">
            <w:pPr>
              <w:jc w:val="both"/>
              <w:rPr>
                <w:b/>
                <w:bCs/>
                <w:sz w:val="23"/>
                <w:szCs w:val="23"/>
              </w:rPr>
            </w:pPr>
            <w:r w:rsidRPr="00284A82">
              <w:rPr>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84A82">
              <w:rPr>
                <w:b/>
                <w:bCs/>
                <w:iCs/>
                <w:sz w:val="23"/>
                <w:szCs w:val="23"/>
              </w:rPr>
              <w:t xml:space="preserve"> </w:t>
            </w:r>
          </w:p>
          <w:p w14:paraId="45DDD3C0" w14:textId="77777777" w:rsidR="00E21EDE" w:rsidRPr="00284A82" w:rsidRDefault="00E21EDE" w:rsidP="008A7C5B">
            <w:pPr>
              <w:jc w:val="both"/>
              <w:rPr>
                <w:sz w:val="23"/>
                <w:szCs w:val="23"/>
              </w:rPr>
            </w:pPr>
            <w:r w:rsidRPr="00284A82">
              <w:rPr>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r w:rsidRPr="00284A82">
              <w:rPr>
                <w:b/>
                <w:bCs/>
                <w:iCs/>
                <w:sz w:val="23"/>
                <w:szCs w:val="23"/>
              </w:rPr>
              <w:t xml:space="preserve"> </w:t>
            </w:r>
          </w:p>
          <w:p w14:paraId="6A113C3F" w14:textId="103238C2" w:rsidR="00E21EDE" w:rsidRPr="00284A82" w:rsidRDefault="00E21EDE" w:rsidP="008A7C5B">
            <w:pPr>
              <w:jc w:val="both"/>
              <w:rPr>
                <w:color w:val="000000"/>
                <w:sz w:val="23"/>
                <w:szCs w:val="23"/>
                <w:shd w:val="clear" w:color="auto" w:fill="FFFFFF"/>
              </w:rPr>
            </w:pPr>
            <w:r w:rsidRPr="00284A82">
              <w:rPr>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sz w:val="23"/>
                <w:szCs w:val="23"/>
                <w:shd w:val="clear" w:color="auto" w:fill="FFFFFF"/>
              </w:rPr>
              <w:t>.</w:t>
            </w:r>
          </w:p>
          <w:p w14:paraId="32413260" w14:textId="77777777" w:rsidR="00E21EDE" w:rsidRPr="00284A82" w:rsidRDefault="00E21EDE" w:rsidP="008A7C5B">
            <w:pPr>
              <w:jc w:val="both"/>
              <w:rPr>
                <w:rStyle w:val="dt-m"/>
                <w:rFonts w:eastAsiaTheme="majorEastAsia"/>
                <w:b/>
                <w:bCs/>
                <w:color w:val="808080"/>
                <w:sz w:val="23"/>
                <w:szCs w:val="23"/>
                <w:shd w:val="clear" w:color="auto" w:fill="FFFFFF"/>
              </w:rPr>
            </w:pPr>
            <w:r w:rsidRPr="00284A82">
              <w:rPr>
                <w:b/>
                <w:bCs/>
                <w:color w:val="000000"/>
                <w:sz w:val="23"/>
                <w:szCs w:val="23"/>
                <w:shd w:val="clear" w:color="auto" w:fill="FFFFFF"/>
              </w:rPr>
              <w:t>Овладение универсальными учебными познавательными действиями:</w:t>
            </w:r>
          </w:p>
          <w:p w14:paraId="0A365F86" w14:textId="77777777" w:rsidR="00E21EDE" w:rsidRPr="00284A82" w:rsidRDefault="00E21EDE" w:rsidP="008A7C5B">
            <w:pPr>
              <w:jc w:val="both"/>
              <w:rPr>
                <w:b/>
                <w:bCs/>
                <w:color w:val="000000"/>
                <w:sz w:val="23"/>
                <w:szCs w:val="23"/>
                <w:shd w:val="clear" w:color="auto" w:fill="FFFFFF"/>
              </w:rPr>
            </w:pPr>
            <w:r w:rsidRPr="00284A82">
              <w:rPr>
                <w:rStyle w:val="dt-m"/>
                <w:rFonts w:eastAsiaTheme="majorEastAsia"/>
                <w:b/>
                <w:bCs/>
                <w:color w:val="808080"/>
                <w:sz w:val="23"/>
                <w:szCs w:val="23"/>
                <w:shd w:val="clear" w:color="auto" w:fill="FFFFFF"/>
              </w:rPr>
              <w:t>б)</w:t>
            </w:r>
            <w:r w:rsidRPr="00284A82">
              <w:rPr>
                <w:b/>
                <w:bCs/>
                <w:color w:val="000000"/>
                <w:sz w:val="23"/>
                <w:szCs w:val="23"/>
                <w:shd w:val="clear" w:color="auto" w:fill="FFFFFF"/>
              </w:rPr>
              <w:t> базовые исследовательские действия:</w:t>
            </w:r>
          </w:p>
          <w:p w14:paraId="62FB5891"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владеть навыками учебно-исследовательской и проектной деятельности, навыками разрешения проблем;</w:t>
            </w:r>
          </w:p>
          <w:p w14:paraId="5F81980D"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r w:rsidRPr="00284A82">
              <w:rPr>
                <w:b/>
                <w:bCs/>
                <w:iCs/>
                <w:sz w:val="23"/>
                <w:szCs w:val="23"/>
              </w:rPr>
              <w:t xml:space="preserve"> </w:t>
            </w:r>
          </w:p>
          <w:p w14:paraId="09B321B6"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b/>
                <w:bCs/>
                <w:iCs/>
                <w:sz w:val="23"/>
                <w:szCs w:val="23"/>
              </w:rPr>
              <w:t xml:space="preserve"> </w:t>
            </w:r>
          </w:p>
          <w:p w14:paraId="382107AD" w14:textId="77777777" w:rsidR="00E21EDE" w:rsidRPr="00284A82" w:rsidRDefault="00E21EDE" w:rsidP="008A7C5B">
            <w:pPr>
              <w:shd w:val="clear" w:color="auto" w:fill="FFFFFF"/>
              <w:jc w:val="both"/>
              <w:textAlignment w:val="baseline"/>
              <w:rPr>
                <w:color w:val="000000"/>
                <w:sz w:val="23"/>
                <w:szCs w:val="23"/>
              </w:rPr>
            </w:pPr>
            <w:r w:rsidRPr="00284A82">
              <w:rPr>
                <w:color w:val="000000"/>
                <w:sz w:val="23"/>
                <w:szCs w:val="23"/>
              </w:rPr>
              <w:t>- формирование научного типа мышления, владение научной терминологией, ключевыми понятиями и методами;</w:t>
            </w:r>
            <w:r w:rsidRPr="00284A82">
              <w:rPr>
                <w:b/>
                <w:bCs/>
                <w:iCs/>
                <w:sz w:val="23"/>
                <w:szCs w:val="23"/>
              </w:rPr>
              <w:t xml:space="preserve"> </w:t>
            </w:r>
          </w:p>
          <w:p w14:paraId="66305967" w14:textId="71B834F4" w:rsidR="00E21EDE" w:rsidRPr="00284A82" w:rsidRDefault="00E21EDE" w:rsidP="008A7C5B">
            <w:pPr>
              <w:suppressAutoHyphens/>
              <w:jc w:val="both"/>
              <w:rPr>
                <w:rFonts w:eastAsia="Calibri"/>
                <w:iCs/>
                <w:sz w:val="23"/>
                <w:szCs w:val="23"/>
              </w:rPr>
            </w:pPr>
            <w:r w:rsidRPr="00284A82">
              <w:rPr>
                <w:color w:val="000000"/>
                <w:sz w:val="23"/>
                <w:szCs w:val="23"/>
              </w:rPr>
              <w:t xml:space="preserve">-осуществлять целенаправленный </w:t>
            </w:r>
            <w:r w:rsidRPr="00284A82">
              <w:rPr>
                <w:color w:val="000000"/>
                <w:sz w:val="23"/>
                <w:szCs w:val="23"/>
              </w:rPr>
              <w:lastRenderedPageBreak/>
              <w:t>поиск переноса средств и способов действия в профессиональную среду</w:t>
            </w:r>
            <w:r>
              <w:rPr>
                <w:color w:val="000000"/>
                <w:sz w:val="23"/>
                <w:szCs w:val="23"/>
              </w:rPr>
              <w:t>.</w:t>
            </w:r>
          </w:p>
        </w:tc>
        <w:tc>
          <w:tcPr>
            <w:tcW w:w="3827" w:type="dxa"/>
          </w:tcPr>
          <w:p w14:paraId="67E2B149" w14:textId="77777777" w:rsidR="00E21EDE" w:rsidRPr="00284A82" w:rsidRDefault="00E21EDE" w:rsidP="008A7C5B">
            <w:pPr>
              <w:suppressAutoHyphens/>
              <w:jc w:val="both"/>
              <w:rPr>
                <w:rFonts w:eastAsia="Calibri"/>
                <w:iCs/>
                <w:sz w:val="23"/>
                <w:szCs w:val="23"/>
              </w:rPr>
            </w:pPr>
            <w:r w:rsidRPr="00284A82">
              <w:rPr>
                <w:rFonts w:eastAsia="Calibri"/>
                <w:iCs/>
                <w:sz w:val="23"/>
                <w:szCs w:val="23"/>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7EB83ACC" w14:textId="77777777" w:rsidR="00E21EDE" w:rsidRPr="00284A82" w:rsidRDefault="00E21EDE" w:rsidP="008A7C5B">
            <w:pPr>
              <w:suppressAutoHyphens/>
              <w:jc w:val="both"/>
              <w:rPr>
                <w:rFonts w:eastAsia="Calibri"/>
                <w:bCs/>
                <w:iCs/>
                <w:sz w:val="23"/>
                <w:szCs w:val="23"/>
              </w:rPr>
            </w:pPr>
            <w:r w:rsidRPr="00284A82">
              <w:rPr>
                <w:rFonts w:eastAsia="Calibri"/>
                <w:bCs/>
                <w:iCs/>
                <w:sz w:val="23"/>
                <w:szCs w:val="23"/>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7CB498EB" w14:textId="77777777" w:rsidR="00E21EDE" w:rsidRPr="00284A82" w:rsidRDefault="00E21EDE" w:rsidP="008A7C5B">
            <w:pPr>
              <w:suppressAutoHyphens/>
              <w:jc w:val="both"/>
              <w:rPr>
                <w:rFonts w:eastAsia="Calibri"/>
                <w:bCs/>
                <w:iCs/>
                <w:sz w:val="23"/>
                <w:szCs w:val="23"/>
              </w:rPr>
            </w:pPr>
            <w:r w:rsidRPr="00284A82">
              <w:rPr>
                <w:rFonts w:eastAsia="Calibri"/>
                <w:bCs/>
                <w:iCs/>
                <w:sz w:val="23"/>
                <w:szCs w:val="23"/>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375B7678" w14:textId="42D4639C" w:rsidR="00E21EDE" w:rsidRPr="00284A82" w:rsidRDefault="00E21EDE" w:rsidP="008A7C5B">
            <w:pPr>
              <w:suppressAutoHyphens/>
              <w:jc w:val="both"/>
              <w:rPr>
                <w:rFonts w:eastAsia="Calibri"/>
                <w:bCs/>
                <w:iCs/>
                <w:sz w:val="23"/>
                <w:szCs w:val="23"/>
              </w:rPr>
            </w:pPr>
            <w:r w:rsidRPr="00284A82">
              <w:rPr>
                <w:rFonts w:eastAsia="Calibri"/>
                <w:bCs/>
                <w:iCs/>
                <w:sz w:val="23"/>
                <w:szCs w:val="23"/>
              </w:rPr>
              <w:t xml:space="preserve">- обобщить знания об </w:t>
            </w:r>
            <w:r w:rsidRPr="00284A82">
              <w:rPr>
                <w:rFonts w:eastAsia="Calibri"/>
                <w:bCs/>
                <w:iCs/>
                <w:sz w:val="23"/>
                <w:szCs w:val="23"/>
              </w:rPr>
              <w:lastRenderedPageBreak/>
              <w:t>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Pr>
                <w:rFonts w:eastAsia="Calibri"/>
                <w:bCs/>
                <w:iCs/>
                <w:sz w:val="23"/>
                <w:szCs w:val="23"/>
              </w:rPr>
              <w:t>.</w:t>
            </w:r>
          </w:p>
        </w:tc>
      </w:tr>
      <w:tr w:rsidR="00E21EDE" w:rsidRPr="00284A82" w14:paraId="773D16DA" w14:textId="77777777" w:rsidTr="007F7335">
        <w:trPr>
          <w:trHeight w:val="559"/>
          <w:jc w:val="center"/>
        </w:trPr>
        <w:tc>
          <w:tcPr>
            <w:tcW w:w="2405" w:type="dxa"/>
          </w:tcPr>
          <w:p w14:paraId="0CFC9C1B" w14:textId="029ECB67" w:rsidR="00E21EDE" w:rsidRPr="00284A82" w:rsidRDefault="007F7335" w:rsidP="008A7C5B">
            <w:pPr>
              <w:suppressAutoHyphens/>
              <w:rPr>
                <w:rFonts w:eastAsia="Calibri"/>
                <w:iCs/>
                <w:sz w:val="23"/>
                <w:szCs w:val="23"/>
              </w:rPr>
            </w:pPr>
            <w:r w:rsidRPr="00887AE1">
              <w:rPr>
                <w:sz w:val="24"/>
                <w:szCs w:val="24"/>
              </w:rPr>
              <w:lastRenderedPageBreak/>
              <w:t xml:space="preserve">ПК </w:t>
            </w:r>
            <w:r>
              <w:rPr>
                <w:sz w:val="24"/>
                <w:szCs w:val="24"/>
              </w:rPr>
              <w:t>1.3</w:t>
            </w:r>
            <w:r w:rsidRPr="00887AE1">
              <w:rPr>
                <w:sz w:val="24"/>
                <w:szCs w:val="24"/>
              </w:rPr>
              <w:t xml:space="preserve"> </w:t>
            </w:r>
            <w:r>
              <w:rPr>
                <w:sz w:val="24"/>
                <w:szCs w:val="24"/>
              </w:rPr>
              <w:t>Осуществлять организационное обеспечение монтажа, наладки и эксплуатации электрооборудования, автоматизации и роботизации технологических процессов на сельскохозяйственном объекте</w:t>
            </w:r>
          </w:p>
        </w:tc>
        <w:tc>
          <w:tcPr>
            <w:tcW w:w="3686" w:type="dxa"/>
          </w:tcPr>
          <w:p w14:paraId="7F872509" w14:textId="77777777" w:rsidR="007F7335" w:rsidRPr="007F7335" w:rsidRDefault="007F7335" w:rsidP="007F7335">
            <w:pPr>
              <w:pStyle w:val="TableParagraph"/>
              <w:tabs>
                <w:tab w:val="left" w:pos="404"/>
              </w:tabs>
              <w:spacing w:line="232" w:lineRule="auto"/>
              <w:ind w:left="108" w:right="96"/>
              <w:jc w:val="both"/>
              <w:rPr>
                <w:sz w:val="24"/>
                <w:szCs w:val="24"/>
              </w:rPr>
            </w:pPr>
            <w:r w:rsidRPr="007F7335">
              <w:rPr>
                <w:sz w:val="24"/>
                <w:szCs w:val="24"/>
              </w:rPr>
              <w:t>- обеспечение процессов монтажа, наладки и эксплуатации электрооборудования, автоматизации</w:t>
            </w:r>
            <w:r>
              <w:rPr>
                <w:sz w:val="24"/>
                <w:szCs w:val="24"/>
              </w:rPr>
              <w:t xml:space="preserve"> </w:t>
            </w:r>
            <w:r w:rsidRPr="007F7335">
              <w:rPr>
                <w:sz w:val="24"/>
                <w:szCs w:val="24"/>
              </w:rPr>
              <w:t>и</w:t>
            </w:r>
            <w:r>
              <w:rPr>
                <w:sz w:val="24"/>
                <w:szCs w:val="24"/>
              </w:rPr>
              <w:t xml:space="preserve"> </w:t>
            </w:r>
            <w:r w:rsidRPr="007F7335">
              <w:rPr>
                <w:sz w:val="24"/>
                <w:szCs w:val="24"/>
              </w:rPr>
              <w:t>роботизации</w:t>
            </w:r>
            <w:r>
              <w:rPr>
                <w:sz w:val="24"/>
                <w:szCs w:val="24"/>
              </w:rPr>
              <w:t xml:space="preserve"> </w:t>
            </w:r>
            <w:r w:rsidRPr="007F7335">
              <w:rPr>
                <w:sz w:val="24"/>
                <w:szCs w:val="24"/>
              </w:rPr>
              <w:t>технологических</w:t>
            </w:r>
            <w:r>
              <w:rPr>
                <w:sz w:val="24"/>
                <w:szCs w:val="24"/>
              </w:rPr>
              <w:t xml:space="preserve"> </w:t>
            </w:r>
            <w:r w:rsidRPr="007F7335">
              <w:rPr>
                <w:sz w:val="24"/>
                <w:szCs w:val="24"/>
              </w:rPr>
              <w:t>процессов на сельскохозяйственном объекте;</w:t>
            </w:r>
          </w:p>
          <w:p w14:paraId="7EA4D57C" w14:textId="77777777" w:rsidR="007F7335" w:rsidRPr="007F7335" w:rsidRDefault="007F7335" w:rsidP="007F7335">
            <w:pPr>
              <w:pStyle w:val="TableParagraph"/>
              <w:tabs>
                <w:tab w:val="left" w:pos="404"/>
              </w:tabs>
              <w:spacing w:line="232" w:lineRule="auto"/>
              <w:ind w:left="108" w:right="96"/>
              <w:jc w:val="both"/>
              <w:rPr>
                <w:sz w:val="24"/>
                <w:szCs w:val="24"/>
                <w:lang w:eastAsia="ru-RU"/>
              </w:rPr>
            </w:pPr>
            <w:r w:rsidRPr="007F7335">
              <w:rPr>
                <w:sz w:val="24"/>
                <w:szCs w:val="24"/>
                <w:lang w:eastAsia="ru-RU"/>
              </w:rPr>
              <w:t>- знание нормативной и технической документации по монтажу, наладке и эксплуатации электрооборудования;</w:t>
            </w:r>
          </w:p>
          <w:p w14:paraId="149EE2C5" w14:textId="77777777" w:rsidR="007F7335" w:rsidRPr="007F7335" w:rsidRDefault="007F7335" w:rsidP="007F7335">
            <w:pPr>
              <w:pStyle w:val="TableParagraph"/>
              <w:tabs>
                <w:tab w:val="left" w:pos="404"/>
              </w:tabs>
              <w:spacing w:line="232" w:lineRule="auto"/>
              <w:ind w:left="108" w:right="96"/>
              <w:jc w:val="both"/>
              <w:rPr>
                <w:sz w:val="24"/>
                <w:szCs w:val="24"/>
                <w:lang w:eastAsia="ru-RU"/>
              </w:rPr>
            </w:pPr>
            <w:r w:rsidRPr="007F7335">
              <w:rPr>
                <w:sz w:val="24"/>
                <w:szCs w:val="24"/>
                <w:lang w:eastAsia="ru-RU"/>
              </w:rPr>
              <w:t>- знание документации на техническое обслуживание приборов;</w:t>
            </w:r>
          </w:p>
          <w:p w14:paraId="2E6E689F" w14:textId="0795DA5C" w:rsidR="007F7335" w:rsidRPr="007F7335" w:rsidRDefault="007F7335" w:rsidP="007F7335">
            <w:pPr>
              <w:pStyle w:val="TableParagraph"/>
              <w:tabs>
                <w:tab w:val="left" w:pos="404"/>
              </w:tabs>
              <w:spacing w:line="232" w:lineRule="auto"/>
              <w:ind w:left="108" w:right="96"/>
              <w:jc w:val="both"/>
              <w:rPr>
                <w:sz w:val="24"/>
                <w:szCs w:val="24"/>
                <w:lang w:eastAsia="ru-RU"/>
              </w:rPr>
            </w:pPr>
            <w:r w:rsidRPr="007F7335">
              <w:rPr>
                <w:sz w:val="24"/>
                <w:szCs w:val="24"/>
              </w:rPr>
              <w:t>- подготовка отчётной документации</w:t>
            </w:r>
            <w:r>
              <w:rPr>
                <w:sz w:val="24"/>
                <w:szCs w:val="24"/>
              </w:rPr>
              <w:t>.</w:t>
            </w:r>
          </w:p>
          <w:p w14:paraId="51FD7E04" w14:textId="77777777" w:rsidR="00E21EDE" w:rsidRPr="00284A82" w:rsidRDefault="00E21EDE" w:rsidP="008A7C5B">
            <w:pPr>
              <w:suppressAutoHyphens/>
              <w:jc w:val="both"/>
              <w:rPr>
                <w:rFonts w:eastAsia="Calibri"/>
                <w:iCs/>
                <w:sz w:val="23"/>
                <w:szCs w:val="23"/>
              </w:rPr>
            </w:pPr>
          </w:p>
        </w:tc>
        <w:tc>
          <w:tcPr>
            <w:tcW w:w="3827" w:type="dxa"/>
          </w:tcPr>
          <w:p w14:paraId="382140CE" w14:textId="77777777" w:rsidR="007F7335" w:rsidRDefault="007F7335" w:rsidP="007F7335">
            <w:pPr>
              <w:pStyle w:val="TableParagraph"/>
              <w:tabs>
                <w:tab w:val="left" w:pos="404"/>
              </w:tabs>
              <w:spacing w:line="232" w:lineRule="auto"/>
              <w:ind w:left="108" w:right="96"/>
              <w:jc w:val="both"/>
              <w:rPr>
                <w:sz w:val="24"/>
                <w:szCs w:val="24"/>
              </w:rPr>
            </w:pPr>
            <w:r>
              <w:rPr>
                <w:sz w:val="24"/>
                <w:szCs w:val="24"/>
              </w:rPr>
              <w:t xml:space="preserve">- </w:t>
            </w:r>
            <w:r w:rsidRPr="00887AE1">
              <w:rPr>
                <w:sz w:val="24"/>
                <w:szCs w:val="24"/>
              </w:rPr>
              <w:t>самостоятельно совершенствова</w:t>
            </w:r>
            <w:r>
              <w:rPr>
                <w:sz w:val="24"/>
                <w:szCs w:val="24"/>
              </w:rPr>
              <w:t>ть</w:t>
            </w:r>
            <w:r w:rsidRPr="00887AE1">
              <w:rPr>
                <w:sz w:val="24"/>
                <w:szCs w:val="24"/>
              </w:rPr>
              <w:t xml:space="preserve"> устн</w:t>
            </w:r>
            <w:r>
              <w:rPr>
                <w:sz w:val="24"/>
                <w:szCs w:val="24"/>
              </w:rPr>
              <w:t>ую</w:t>
            </w:r>
            <w:r w:rsidRPr="00887AE1">
              <w:rPr>
                <w:sz w:val="24"/>
                <w:szCs w:val="24"/>
              </w:rPr>
              <w:t xml:space="preserve"> и письмен</w:t>
            </w:r>
            <w:r>
              <w:rPr>
                <w:sz w:val="24"/>
                <w:szCs w:val="24"/>
              </w:rPr>
              <w:t>ную</w:t>
            </w:r>
            <w:r w:rsidRPr="00887AE1">
              <w:rPr>
                <w:sz w:val="24"/>
                <w:szCs w:val="24"/>
              </w:rPr>
              <w:t xml:space="preserve"> реч</w:t>
            </w:r>
            <w:r>
              <w:rPr>
                <w:sz w:val="24"/>
                <w:szCs w:val="24"/>
              </w:rPr>
              <w:t>ь</w:t>
            </w:r>
            <w:r w:rsidRPr="00887AE1">
              <w:rPr>
                <w:sz w:val="24"/>
                <w:szCs w:val="24"/>
              </w:rPr>
              <w:t>;</w:t>
            </w:r>
          </w:p>
          <w:p w14:paraId="6EBFEC29" w14:textId="77777777" w:rsidR="007F7335" w:rsidRPr="00887AE1" w:rsidRDefault="007F7335" w:rsidP="007F7335">
            <w:pPr>
              <w:pStyle w:val="TableParagraph"/>
              <w:tabs>
                <w:tab w:val="left" w:pos="404"/>
              </w:tabs>
              <w:spacing w:line="232" w:lineRule="auto"/>
              <w:ind w:left="108" w:right="96"/>
              <w:jc w:val="both"/>
              <w:rPr>
                <w:sz w:val="24"/>
                <w:szCs w:val="24"/>
                <w:lang w:eastAsia="ru-RU"/>
              </w:rPr>
            </w:pPr>
            <w:r w:rsidRPr="00887AE1">
              <w:rPr>
                <w:sz w:val="24"/>
                <w:szCs w:val="24"/>
                <w:lang w:eastAsia="ru-RU"/>
              </w:rPr>
              <w:t>-  использовать определения и</w:t>
            </w:r>
            <w:r>
              <w:rPr>
                <w:sz w:val="24"/>
                <w:szCs w:val="24"/>
                <w:lang w:eastAsia="ru-RU"/>
              </w:rPr>
              <w:t xml:space="preserve"> </w:t>
            </w:r>
            <w:r w:rsidRPr="00887AE1">
              <w:rPr>
                <w:sz w:val="24"/>
                <w:szCs w:val="24"/>
                <w:lang w:eastAsia="ru-RU"/>
              </w:rPr>
              <w:t>терминологию</w:t>
            </w:r>
            <w:r>
              <w:rPr>
                <w:sz w:val="24"/>
                <w:szCs w:val="24"/>
                <w:lang w:eastAsia="ru-RU"/>
              </w:rPr>
              <w:t xml:space="preserve"> </w:t>
            </w:r>
            <w:r w:rsidRPr="00887AE1">
              <w:rPr>
                <w:sz w:val="24"/>
                <w:szCs w:val="24"/>
                <w:lang w:eastAsia="ru-RU"/>
              </w:rPr>
              <w:t>в</w:t>
            </w:r>
            <w:r>
              <w:rPr>
                <w:sz w:val="24"/>
                <w:szCs w:val="24"/>
                <w:lang w:eastAsia="ru-RU"/>
              </w:rPr>
              <w:t xml:space="preserve"> </w:t>
            </w:r>
            <w:r w:rsidRPr="00887AE1">
              <w:rPr>
                <w:sz w:val="24"/>
                <w:szCs w:val="24"/>
                <w:lang w:eastAsia="ru-RU"/>
              </w:rPr>
              <w:t>работе</w:t>
            </w:r>
            <w:r>
              <w:rPr>
                <w:sz w:val="24"/>
                <w:szCs w:val="24"/>
                <w:lang w:eastAsia="ru-RU"/>
              </w:rPr>
              <w:t xml:space="preserve"> </w:t>
            </w:r>
            <w:r w:rsidRPr="00887AE1">
              <w:rPr>
                <w:sz w:val="24"/>
                <w:szCs w:val="24"/>
                <w:lang w:eastAsia="ru-RU"/>
              </w:rPr>
              <w:t>с</w:t>
            </w:r>
            <w:r>
              <w:rPr>
                <w:sz w:val="24"/>
                <w:szCs w:val="24"/>
                <w:lang w:eastAsia="ru-RU"/>
              </w:rPr>
              <w:t xml:space="preserve"> </w:t>
            </w:r>
            <w:r w:rsidRPr="00887AE1">
              <w:rPr>
                <w:sz w:val="24"/>
                <w:szCs w:val="24"/>
                <w:lang w:eastAsia="ru-RU"/>
              </w:rPr>
              <w:t>документацией;</w:t>
            </w:r>
          </w:p>
          <w:p w14:paraId="53D3CC1E" w14:textId="77777777" w:rsidR="007F7335" w:rsidRDefault="007F7335" w:rsidP="007F7335">
            <w:pPr>
              <w:spacing w:line="222" w:lineRule="auto"/>
              <w:ind w:left="1"/>
              <w:jc w:val="both"/>
              <w:rPr>
                <w:rFonts w:eastAsia="Calibri"/>
                <w:iCs/>
                <w:sz w:val="24"/>
                <w:szCs w:val="24"/>
              </w:rPr>
            </w:pPr>
            <w:r w:rsidRPr="00887AE1">
              <w:rPr>
                <w:rFonts w:eastAsia="Calibri"/>
                <w:iCs/>
                <w:sz w:val="24"/>
                <w:szCs w:val="24"/>
              </w:rPr>
              <w:t xml:space="preserve"> - формировать орфографический навык, основанный на знании грамматики и орфографических правилах</w:t>
            </w:r>
            <w:r>
              <w:rPr>
                <w:rFonts w:eastAsia="Calibri"/>
                <w:iCs/>
                <w:sz w:val="24"/>
                <w:szCs w:val="24"/>
              </w:rPr>
              <w:t>;</w:t>
            </w:r>
          </w:p>
          <w:p w14:paraId="04D840DD" w14:textId="7F4A7209" w:rsidR="00E21EDE" w:rsidRPr="00284A82" w:rsidRDefault="007F7335" w:rsidP="007F7335">
            <w:pPr>
              <w:suppressAutoHyphens/>
              <w:jc w:val="both"/>
              <w:rPr>
                <w:rFonts w:eastAsia="Calibri"/>
                <w:iCs/>
                <w:sz w:val="23"/>
                <w:szCs w:val="23"/>
              </w:rPr>
            </w:pPr>
            <w:r>
              <w:rPr>
                <w:rFonts w:eastAsia="Calibri"/>
                <w:iCs/>
                <w:sz w:val="24"/>
                <w:szCs w:val="24"/>
              </w:rPr>
              <w:t xml:space="preserve">- </w:t>
            </w:r>
            <w:r w:rsidRPr="00887AE1">
              <w:rPr>
                <w:sz w:val="24"/>
                <w:szCs w:val="24"/>
                <w:shd w:val="clear" w:color="auto" w:fill="FFFFFF"/>
              </w:rPr>
              <w:t>разви</w:t>
            </w:r>
            <w:r>
              <w:rPr>
                <w:sz w:val="24"/>
                <w:szCs w:val="24"/>
                <w:shd w:val="clear" w:color="auto" w:fill="FFFFFF"/>
              </w:rPr>
              <w:t xml:space="preserve">вать </w:t>
            </w:r>
            <w:r w:rsidRPr="00887AE1">
              <w:rPr>
                <w:sz w:val="24"/>
                <w:szCs w:val="24"/>
                <w:shd w:val="clear" w:color="auto" w:fill="FFFFFF"/>
              </w:rPr>
              <w:t>языково</w:t>
            </w:r>
            <w:r>
              <w:rPr>
                <w:sz w:val="24"/>
                <w:szCs w:val="24"/>
                <w:shd w:val="clear" w:color="auto" w:fill="FFFFFF"/>
              </w:rPr>
              <w:t xml:space="preserve">й </w:t>
            </w:r>
            <w:r w:rsidRPr="00887AE1">
              <w:rPr>
                <w:sz w:val="24"/>
                <w:szCs w:val="24"/>
                <w:shd w:val="clear" w:color="auto" w:fill="FFFFFF"/>
              </w:rPr>
              <w:t>терминологическ</w:t>
            </w:r>
            <w:r>
              <w:rPr>
                <w:sz w:val="24"/>
                <w:szCs w:val="24"/>
                <w:shd w:val="clear" w:color="auto" w:fill="FFFFFF"/>
              </w:rPr>
              <w:t xml:space="preserve">ий </w:t>
            </w:r>
            <w:r w:rsidRPr="00887AE1">
              <w:rPr>
                <w:sz w:val="24"/>
                <w:szCs w:val="24"/>
                <w:shd w:val="clear" w:color="auto" w:fill="FFFFFF"/>
              </w:rPr>
              <w:t>навык — навык распознавания</w:t>
            </w:r>
            <w:r>
              <w:rPr>
                <w:sz w:val="24"/>
                <w:szCs w:val="24"/>
                <w:shd w:val="clear" w:color="auto" w:fill="FFFFFF"/>
              </w:rPr>
              <w:t xml:space="preserve"> </w:t>
            </w:r>
            <w:r w:rsidRPr="00887AE1">
              <w:rPr>
                <w:sz w:val="24"/>
                <w:szCs w:val="24"/>
                <w:shd w:val="clear" w:color="auto" w:fill="FFFFFF"/>
              </w:rPr>
              <w:t>и</w:t>
            </w:r>
            <w:r>
              <w:rPr>
                <w:sz w:val="24"/>
                <w:szCs w:val="24"/>
                <w:shd w:val="clear" w:color="auto" w:fill="FFFFFF"/>
              </w:rPr>
              <w:t xml:space="preserve"> </w:t>
            </w:r>
            <w:r w:rsidRPr="00887AE1">
              <w:rPr>
                <w:sz w:val="24"/>
                <w:szCs w:val="24"/>
                <w:shd w:val="clear" w:color="auto" w:fill="FFFFFF"/>
              </w:rPr>
              <w:t>распредмечивания узкоспециальных и общенаучных терминов с</w:t>
            </w:r>
            <w:r>
              <w:rPr>
                <w:sz w:val="24"/>
                <w:szCs w:val="24"/>
                <w:shd w:val="clear" w:color="auto" w:fill="FFFFFF"/>
              </w:rPr>
              <w:t xml:space="preserve"> </w:t>
            </w:r>
            <w:r w:rsidRPr="00887AE1">
              <w:rPr>
                <w:sz w:val="24"/>
                <w:szCs w:val="24"/>
                <w:shd w:val="clear" w:color="auto" w:fill="FFFFFF"/>
              </w:rPr>
              <w:t>опорой на предметную компетенцию. </w:t>
            </w:r>
          </w:p>
        </w:tc>
      </w:tr>
    </w:tbl>
    <w:p w14:paraId="435D70A6" w14:textId="009FC2E1" w:rsidR="00E21EDE" w:rsidRDefault="00E21EDE" w:rsidP="00887AE1">
      <w:pPr>
        <w:tabs>
          <w:tab w:val="left" w:pos="1069"/>
        </w:tabs>
        <w:spacing w:line="254" w:lineRule="auto"/>
        <w:ind w:firstLine="284"/>
        <w:jc w:val="both"/>
        <w:rPr>
          <w:sz w:val="24"/>
          <w:szCs w:val="24"/>
        </w:rPr>
      </w:pPr>
    </w:p>
    <w:p w14:paraId="0B0B59EC" w14:textId="5AF91C6A" w:rsidR="000873DD" w:rsidRPr="001522C9" w:rsidRDefault="00A61A4A" w:rsidP="00044408">
      <w:pPr>
        <w:pStyle w:val="a5"/>
        <w:numPr>
          <w:ilvl w:val="1"/>
          <w:numId w:val="3"/>
        </w:numPr>
        <w:suppressAutoHyphens/>
        <w:jc w:val="center"/>
        <w:rPr>
          <w:b/>
          <w:sz w:val="24"/>
          <w:szCs w:val="24"/>
          <w:lang w:eastAsia="ru-RU"/>
        </w:rPr>
      </w:pPr>
      <w:r w:rsidRPr="001522C9">
        <w:rPr>
          <w:b/>
          <w:sz w:val="24"/>
          <w:szCs w:val="24"/>
          <w:lang w:eastAsia="ru-RU"/>
        </w:rPr>
        <w:t>СТРУКТУРА И СОДЕРЖАНИЕ ОБЩЕОБРАЗОВАТЕЛЬНОЙ ДИСЦИПЛИНЫ</w:t>
      </w:r>
    </w:p>
    <w:p w14:paraId="6963274C" w14:textId="77777777" w:rsidR="00FA1AF2" w:rsidRPr="001522C9" w:rsidRDefault="00FA1AF2" w:rsidP="009E5C9C">
      <w:pPr>
        <w:suppressAutoHyphens/>
        <w:ind w:left="75"/>
        <w:rPr>
          <w:b/>
          <w:sz w:val="24"/>
          <w:szCs w:val="24"/>
          <w:lang w:eastAsia="ru-RU"/>
        </w:rPr>
      </w:pPr>
    </w:p>
    <w:p w14:paraId="4D8565FC" w14:textId="77777777" w:rsidR="000873DD" w:rsidRPr="001522C9" w:rsidRDefault="000873DD" w:rsidP="000873DD">
      <w:pPr>
        <w:suppressAutoHyphens/>
        <w:ind w:firstLine="142"/>
        <w:jc w:val="center"/>
        <w:rPr>
          <w:b/>
          <w:sz w:val="24"/>
          <w:szCs w:val="24"/>
          <w:lang w:eastAsia="ru-RU"/>
        </w:rPr>
      </w:pPr>
      <w:r w:rsidRPr="001522C9">
        <w:rPr>
          <w:b/>
          <w:sz w:val="24"/>
          <w:szCs w:val="24"/>
          <w:lang w:eastAsia="ru-RU"/>
        </w:rPr>
        <w:t>2.1. Объем дисциплины и виды учебной работы</w:t>
      </w:r>
    </w:p>
    <w:tbl>
      <w:tblPr>
        <w:tblpPr w:leftFromText="180" w:rightFromText="180" w:vertAnchor="text" w:horzAnchor="margin" w:tblpXSpec="center" w:tblpY="190"/>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44"/>
        <w:gridCol w:w="1549"/>
      </w:tblGrid>
      <w:tr w:rsidR="000873DD" w:rsidRPr="00090FE5" w14:paraId="4FDFA4A7" w14:textId="77777777" w:rsidTr="00887AE1">
        <w:trPr>
          <w:trHeight w:val="484"/>
        </w:trPr>
        <w:tc>
          <w:tcPr>
            <w:tcW w:w="7944" w:type="dxa"/>
          </w:tcPr>
          <w:p w14:paraId="11A66556" w14:textId="77777777" w:rsidR="000873DD" w:rsidRPr="00E42915" w:rsidRDefault="000873DD" w:rsidP="00887AE1">
            <w:pPr>
              <w:contextualSpacing/>
              <w:jc w:val="center"/>
              <w:rPr>
                <w:b/>
                <w:sz w:val="24"/>
                <w:szCs w:val="24"/>
                <w:lang w:eastAsia="ru-RU"/>
              </w:rPr>
            </w:pPr>
            <w:r w:rsidRPr="00E42915">
              <w:rPr>
                <w:b/>
                <w:sz w:val="24"/>
                <w:szCs w:val="24"/>
                <w:lang w:eastAsia="ru-RU"/>
              </w:rPr>
              <w:t>Вид учебной работы</w:t>
            </w:r>
          </w:p>
        </w:tc>
        <w:tc>
          <w:tcPr>
            <w:tcW w:w="1549" w:type="dxa"/>
          </w:tcPr>
          <w:p w14:paraId="378A4E03" w14:textId="77777777" w:rsidR="000873DD" w:rsidRPr="00E42915" w:rsidRDefault="000873DD" w:rsidP="00887AE1">
            <w:pPr>
              <w:contextualSpacing/>
              <w:jc w:val="center"/>
              <w:rPr>
                <w:b/>
                <w:sz w:val="24"/>
                <w:szCs w:val="24"/>
                <w:lang w:eastAsia="ru-RU"/>
              </w:rPr>
            </w:pPr>
            <w:r w:rsidRPr="00E42915">
              <w:rPr>
                <w:b/>
                <w:sz w:val="24"/>
                <w:szCs w:val="24"/>
                <w:lang w:eastAsia="ru-RU"/>
              </w:rPr>
              <w:t>Объем в часах</w:t>
            </w:r>
          </w:p>
        </w:tc>
      </w:tr>
      <w:tr w:rsidR="000873DD" w:rsidRPr="00090FE5" w14:paraId="5ADA8EE9" w14:textId="77777777" w:rsidTr="00887AE1">
        <w:trPr>
          <w:trHeight w:val="70"/>
        </w:trPr>
        <w:tc>
          <w:tcPr>
            <w:tcW w:w="7944" w:type="dxa"/>
          </w:tcPr>
          <w:p w14:paraId="51BC7328" w14:textId="77777777" w:rsidR="000873DD" w:rsidRPr="00E42915" w:rsidRDefault="000873DD" w:rsidP="00887AE1">
            <w:pPr>
              <w:contextualSpacing/>
              <w:rPr>
                <w:b/>
                <w:sz w:val="24"/>
                <w:szCs w:val="24"/>
                <w:lang w:eastAsia="ru-RU"/>
              </w:rPr>
            </w:pPr>
            <w:r w:rsidRPr="00E42915">
              <w:rPr>
                <w:b/>
                <w:sz w:val="24"/>
                <w:szCs w:val="24"/>
                <w:lang w:eastAsia="ru-RU"/>
              </w:rPr>
              <w:t>Объем образовательной программы дисциплины</w:t>
            </w:r>
          </w:p>
        </w:tc>
        <w:tc>
          <w:tcPr>
            <w:tcW w:w="1549" w:type="dxa"/>
          </w:tcPr>
          <w:p w14:paraId="459AB33A" w14:textId="77777777" w:rsidR="000873DD" w:rsidRPr="00E42915" w:rsidRDefault="000873DD" w:rsidP="00FA1AF2">
            <w:pPr>
              <w:contextualSpacing/>
              <w:jc w:val="center"/>
              <w:rPr>
                <w:sz w:val="24"/>
                <w:szCs w:val="24"/>
                <w:lang w:eastAsia="ru-RU"/>
              </w:rPr>
            </w:pPr>
            <w:r w:rsidRPr="00E42915">
              <w:rPr>
                <w:sz w:val="24"/>
                <w:szCs w:val="24"/>
                <w:lang w:eastAsia="ru-RU"/>
              </w:rPr>
              <w:t>72</w:t>
            </w:r>
          </w:p>
        </w:tc>
      </w:tr>
      <w:tr w:rsidR="000873DD" w:rsidRPr="00090FE5" w14:paraId="098E950B" w14:textId="77777777" w:rsidTr="00887AE1">
        <w:trPr>
          <w:trHeight w:val="252"/>
        </w:trPr>
        <w:tc>
          <w:tcPr>
            <w:tcW w:w="7944" w:type="dxa"/>
          </w:tcPr>
          <w:p w14:paraId="0DA96E7E" w14:textId="77777777" w:rsidR="000873DD" w:rsidRPr="00E42915" w:rsidRDefault="000873DD" w:rsidP="00887AE1">
            <w:pPr>
              <w:contextualSpacing/>
              <w:rPr>
                <w:b/>
                <w:sz w:val="24"/>
                <w:szCs w:val="24"/>
                <w:lang w:eastAsia="ru-RU"/>
              </w:rPr>
            </w:pPr>
            <w:r w:rsidRPr="00E42915">
              <w:rPr>
                <w:b/>
                <w:sz w:val="24"/>
                <w:szCs w:val="24"/>
                <w:lang w:eastAsia="ru-RU"/>
              </w:rPr>
              <w:t>в т.ч.</w:t>
            </w:r>
          </w:p>
        </w:tc>
        <w:tc>
          <w:tcPr>
            <w:tcW w:w="1549" w:type="dxa"/>
          </w:tcPr>
          <w:p w14:paraId="38009631" w14:textId="77777777" w:rsidR="000873DD" w:rsidRPr="00E42915" w:rsidRDefault="000873DD" w:rsidP="00887AE1">
            <w:pPr>
              <w:contextualSpacing/>
              <w:rPr>
                <w:sz w:val="24"/>
                <w:szCs w:val="24"/>
                <w:lang w:eastAsia="ru-RU"/>
              </w:rPr>
            </w:pPr>
          </w:p>
        </w:tc>
      </w:tr>
      <w:tr w:rsidR="000873DD" w:rsidRPr="00090FE5" w14:paraId="608791D2" w14:textId="77777777" w:rsidTr="00887AE1">
        <w:trPr>
          <w:trHeight w:val="226"/>
        </w:trPr>
        <w:tc>
          <w:tcPr>
            <w:tcW w:w="7944" w:type="dxa"/>
          </w:tcPr>
          <w:p w14:paraId="3DF88629" w14:textId="77777777" w:rsidR="000873DD" w:rsidRPr="00E42915" w:rsidRDefault="000873DD" w:rsidP="00887AE1">
            <w:pPr>
              <w:contextualSpacing/>
              <w:rPr>
                <w:b/>
                <w:sz w:val="24"/>
                <w:szCs w:val="24"/>
                <w:lang w:eastAsia="ru-RU"/>
              </w:rPr>
            </w:pPr>
            <w:r w:rsidRPr="00E42915">
              <w:rPr>
                <w:b/>
                <w:sz w:val="24"/>
                <w:szCs w:val="24"/>
                <w:lang w:eastAsia="ru-RU"/>
              </w:rPr>
              <w:t>1. Основное содержание</w:t>
            </w:r>
          </w:p>
        </w:tc>
        <w:tc>
          <w:tcPr>
            <w:tcW w:w="1549" w:type="dxa"/>
          </w:tcPr>
          <w:p w14:paraId="023FB175" w14:textId="77777777" w:rsidR="000873DD" w:rsidRPr="00E42915" w:rsidRDefault="000873DD" w:rsidP="00FA1AF2">
            <w:pPr>
              <w:contextualSpacing/>
              <w:jc w:val="center"/>
              <w:rPr>
                <w:sz w:val="24"/>
                <w:szCs w:val="24"/>
                <w:lang w:eastAsia="ru-RU"/>
              </w:rPr>
            </w:pPr>
            <w:r w:rsidRPr="00E42915">
              <w:rPr>
                <w:sz w:val="24"/>
                <w:szCs w:val="24"/>
                <w:lang w:eastAsia="ru-RU"/>
              </w:rPr>
              <w:t>60</w:t>
            </w:r>
          </w:p>
        </w:tc>
      </w:tr>
      <w:tr w:rsidR="000873DD" w:rsidRPr="00090FE5" w14:paraId="1F1A4F0D" w14:textId="77777777" w:rsidTr="00887AE1">
        <w:trPr>
          <w:trHeight w:val="188"/>
        </w:trPr>
        <w:tc>
          <w:tcPr>
            <w:tcW w:w="9493" w:type="dxa"/>
            <w:gridSpan w:val="2"/>
          </w:tcPr>
          <w:p w14:paraId="4BF20799" w14:textId="77777777" w:rsidR="000873DD" w:rsidRPr="00E42915" w:rsidRDefault="000873DD" w:rsidP="00887AE1">
            <w:pPr>
              <w:contextualSpacing/>
              <w:rPr>
                <w:b/>
                <w:sz w:val="24"/>
                <w:szCs w:val="24"/>
                <w:lang w:eastAsia="ru-RU"/>
              </w:rPr>
            </w:pPr>
            <w:r w:rsidRPr="00E42915">
              <w:rPr>
                <w:b/>
                <w:sz w:val="24"/>
                <w:szCs w:val="24"/>
                <w:lang w:eastAsia="ru-RU"/>
              </w:rPr>
              <w:t>в т. ч.:</w:t>
            </w:r>
          </w:p>
        </w:tc>
      </w:tr>
      <w:tr w:rsidR="000873DD" w:rsidRPr="00090FE5" w14:paraId="6CAF1E95" w14:textId="77777777" w:rsidTr="00887AE1">
        <w:trPr>
          <w:trHeight w:val="136"/>
        </w:trPr>
        <w:tc>
          <w:tcPr>
            <w:tcW w:w="7944" w:type="dxa"/>
          </w:tcPr>
          <w:p w14:paraId="4F5770BA" w14:textId="77777777" w:rsidR="000873DD" w:rsidRPr="00E42915" w:rsidRDefault="000873DD" w:rsidP="00887AE1">
            <w:pPr>
              <w:contextualSpacing/>
              <w:rPr>
                <w:sz w:val="24"/>
                <w:szCs w:val="24"/>
                <w:lang w:eastAsia="ru-RU"/>
              </w:rPr>
            </w:pPr>
            <w:r w:rsidRPr="00E42915">
              <w:rPr>
                <w:sz w:val="24"/>
                <w:szCs w:val="24"/>
                <w:lang w:eastAsia="ru-RU"/>
              </w:rPr>
              <w:t>теоретическое обучение</w:t>
            </w:r>
          </w:p>
        </w:tc>
        <w:tc>
          <w:tcPr>
            <w:tcW w:w="1549" w:type="dxa"/>
          </w:tcPr>
          <w:p w14:paraId="688C6297" w14:textId="23A05126" w:rsidR="000873DD" w:rsidRPr="00251251" w:rsidRDefault="00536F75" w:rsidP="00FA1AF2">
            <w:pPr>
              <w:contextualSpacing/>
              <w:jc w:val="center"/>
              <w:rPr>
                <w:sz w:val="24"/>
                <w:szCs w:val="24"/>
                <w:lang w:eastAsia="ru-RU"/>
              </w:rPr>
            </w:pPr>
            <w:r w:rsidRPr="00251251">
              <w:rPr>
                <w:sz w:val="24"/>
                <w:szCs w:val="24"/>
                <w:lang w:eastAsia="ru-RU"/>
              </w:rPr>
              <w:t>28</w:t>
            </w:r>
          </w:p>
        </w:tc>
      </w:tr>
      <w:tr w:rsidR="000873DD" w:rsidRPr="00090FE5" w14:paraId="57D8CD95" w14:textId="77777777" w:rsidTr="00887AE1">
        <w:trPr>
          <w:trHeight w:val="226"/>
        </w:trPr>
        <w:tc>
          <w:tcPr>
            <w:tcW w:w="7944" w:type="dxa"/>
          </w:tcPr>
          <w:p w14:paraId="15353145" w14:textId="77777777" w:rsidR="000873DD" w:rsidRPr="00E42915" w:rsidRDefault="000873DD" w:rsidP="00887AE1">
            <w:pPr>
              <w:contextualSpacing/>
              <w:rPr>
                <w:sz w:val="24"/>
                <w:szCs w:val="24"/>
                <w:lang w:eastAsia="ru-RU"/>
              </w:rPr>
            </w:pPr>
            <w:r w:rsidRPr="00E42915">
              <w:rPr>
                <w:sz w:val="24"/>
                <w:szCs w:val="24"/>
                <w:lang w:eastAsia="ru-RU"/>
              </w:rPr>
              <w:t>практические занятия</w:t>
            </w:r>
          </w:p>
        </w:tc>
        <w:tc>
          <w:tcPr>
            <w:tcW w:w="1549" w:type="dxa"/>
          </w:tcPr>
          <w:p w14:paraId="34AFD05A" w14:textId="0A4E8F65" w:rsidR="000873DD" w:rsidRPr="00251251" w:rsidRDefault="00536F75" w:rsidP="00FA1AF2">
            <w:pPr>
              <w:contextualSpacing/>
              <w:jc w:val="center"/>
              <w:rPr>
                <w:sz w:val="24"/>
                <w:szCs w:val="24"/>
                <w:lang w:eastAsia="ru-RU"/>
              </w:rPr>
            </w:pPr>
            <w:r w:rsidRPr="00251251">
              <w:rPr>
                <w:sz w:val="24"/>
                <w:szCs w:val="24"/>
                <w:lang w:eastAsia="ru-RU"/>
              </w:rPr>
              <w:t>32</w:t>
            </w:r>
          </w:p>
        </w:tc>
      </w:tr>
      <w:tr w:rsidR="000873DD" w:rsidRPr="00090FE5" w14:paraId="262B70C2" w14:textId="77777777" w:rsidTr="00887AE1">
        <w:trPr>
          <w:trHeight w:val="623"/>
        </w:trPr>
        <w:tc>
          <w:tcPr>
            <w:tcW w:w="7944" w:type="dxa"/>
          </w:tcPr>
          <w:p w14:paraId="3353B282" w14:textId="77777777" w:rsidR="000873DD" w:rsidRPr="00E42915" w:rsidRDefault="000873DD" w:rsidP="00887AE1">
            <w:pPr>
              <w:contextualSpacing/>
              <w:rPr>
                <w:b/>
                <w:sz w:val="24"/>
                <w:szCs w:val="24"/>
                <w:lang w:eastAsia="ru-RU"/>
              </w:rPr>
            </w:pPr>
            <w:r w:rsidRPr="00E42915">
              <w:rPr>
                <w:b/>
                <w:sz w:val="24"/>
                <w:szCs w:val="24"/>
                <w:lang w:eastAsia="ru-RU"/>
              </w:rPr>
              <w:t>2. Профессионально ориентированное содержание (содержание прикладного модуля)</w:t>
            </w:r>
          </w:p>
        </w:tc>
        <w:tc>
          <w:tcPr>
            <w:tcW w:w="1549" w:type="dxa"/>
          </w:tcPr>
          <w:p w14:paraId="2CF3F5DA" w14:textId="77777777" w:rsidR="000873DD" w:rsidRPr="00E42915" w:rsidRDefault="000873DD" w:rsidP="00FA1AF2">
            <w:pPr>
              <w:contextualSpacing/>
              <w:jc w:val="center"/>
              <w:rPr>
                <w:sz w:val="24"/>
                <w:szCs w:val="24"/>
                <w:lang w:eastAsia="ru-RU"/>
              </w:rPr>
            </w:pPr>
            <w:r w:rsidRPr="00E42915">
              <w:rPr>
                <w:sz w:val="24"/>
                <w:szCs w:val="24"/>
                <w:lang w:eastAsia="ru-RU"/>
              </w:rPr>
              <w:t>12</w:t>
            </w:r>
          </w:p>
        </w:tc>
      </w:tr>
      <w:tr w:rsidR="000873DD" w:rsidRPr="00090FE5" w14:paraId="527FE844" w14:textId="77777777" w:rsidTr="00887AE1">
        <w:trPr>
          <w:trHeight w:val="97"/>
        </w:trPr>
        <w:tc>
          <w:tcPr>
            <w:tcW w:w="7944" w:type="dxa"/>
          </w:tcPr>
          <w:p w14:paraId="6B917DAB" w14:textId="77777777" w:rsidR="000873DD" w:rsidRPr="00E42915" w:rsidRDefault="000873DD" w:rsidP="00887AE1">
            <w:pPr>
              <w:contextualSpacing/>
              <w:rPr>
                <w:b/>
                <w:sz w:val="24"/>
                <w:szCs w:val="24"/>
                <w:lang w:eastAsia="ru-RU"/>
              </w:rPr>
            </w:pPr>
            <w:r w:rsidRPr="00E42915">
              <w:rPr>
                <w:b/>
                <w:sz w:val="24"/>
                <w:szCs w:val="24"/>
                <w:lang w:eastAsia="ru-RU"/>
              </w:rPr>
              <w:t>в т. ч.:</w:t>
            </w:r>
          </w:p>
        </w:tc>
        <w:tc>
          <w:tcPr>
            <w:tcW w:w="1549" w:type="dxa"/>
          </w:tcPr>
          <w:p w14:paraId="478EF5FE" w14:textId="77777777" w:rsidR="000873DD" w:rsidRPr="00E42915" w:rsidRDefault="000873DD" w:rsidP="00887AE1">
            <w:pPr>
              <w:contextualSpacing/>
              <w:rPr>
                <w:sz w:val="24"/>
                <w:szCs w:val="24"/>
                <w:lang w:eastAsia="ru-RU"/>
              </w:rPr>
            </w:pPr>
          </w:p>
        </w:tc>
      </w:tr>
      <w:tr w:rsidR="000873DD" w:rsidRPr="00090FE5" w14:paraId="09EE9377" w14:textId="77777777" w:rsidTr="00887AE1">
        <w:trPr>
          <w:trHeight w:val="70"/>
        </w:trPr>
        <w:tc>
          <w:tcPr>
            <w:tcW w:w="7944" w:type="dxa"/>
          </w:tcPr>
          <w:p w14:paraId="0FFE4E20" w14:textId="77777777" w:rsidR="000873DD" w:rsidRPr="00E42915" w:rsidRDefault="000873DD" w:rsidP="00887AE1">
            <w:pPr>
              <w:contextualSpacing/>
              <w:rPr>
                <w:sz w:val="24"/>
                <w:szCs w:val="24"/>
                <w:lang w:eastAsia="ru-RU"/>
              </w:rPr>
            </w:pPr>
            <w:r w:rsidRPr="00E42915">
              <w:rPr>
                <w:sz w:val="24"/>
                <w:szCs w:val="24"/>
                <w:lang w:eastAsia="ru-RU"/>
              </w:rPr>
              <w:t>теоретическое обучение</w:t>
            </w:r>
          </w:p>
        </w:tc>
        <w:tc>
          <w:tcPr>
            <w:tcW w:w="1549" w:type="dxa"/>
          </w:tcPr>
          <w:p w14:paraId="2A07D7CD" w14:textId="4E5AF82E" w:rsidR="000873DD" w:rsidRPr="00251251" w:rsidRDefault="008A4D26" w:rsidP="00FA1AF2">
            <w:pPr>
              <w:contextualSpacing/>
              <w:jc w:val="center"/>
              <w:rPr>
                <w:sz w:val="24"/>
                <w:szCs w:val="24"/>
                <w:lang w:eastAsia="ru-RU"/>
              </w:rPr>
            </w:pPr>
            <w:r w:rsidRPr="00251251">
              <w:rPr>
                <w:sz w:val="24"/>
                <w:szCs w:val="24"/>
                <w:lang w:eastAsia="ru-RU"/>
              </w:rPr>
              <w:t>2</w:t>
            </w:r>
          </w:p>
        </w:tc>
      </w:tr>
      <w:tr w:rsidR="000873DD" w:rsidRPr="00090FE5" w14:paraId="26550836" w14:textId="77777777" w:rsidTr="00887AE1">
        <w:trPr>
          <w:trHeight w:val="135"/>
        </w:trPr>
        <w:tc>
          <w:tcPr>
            <w:tcW w:w="7944" w:type="dxa"/>
          </w:tcPr>
          <w:p w14:paraId="209BF45B" w14:textId="77777777" w:rsidR="000873DD" w:rsidRPr="00E42915" w:rsidRDefault="000873DD" w:rsidP="00887AE1">
            <w:pPr>
              <w:contextualSpacing/>
              <w:rPr>
                <w:sz w:val="24"/>
                <w:szCs w:val="24"/>
                <w:lang w:eastAsia="ru-RU"/>
              </w:rPr>
            </w:pPr>
            <w:r w:rsidRPr="00E42915">
              <w:rPr>
                <w:sz w:val="24"/>
                <w:szCs w:val="24"/>
                <w:lang w:eastAsia="ru-RU"/>
              </w:rPr>
              <w:t>практические занятия</w:t>
            </w:r>
          </w:p>
        </w:tc>
        <w:tc>
          <w:tcPr>
            <w:tcW w:w="1549" w:type="dxa"/>
          </w:tcPr>
          <w:p w14:paraId="19F9FC69" w14:textId="434290C8" w:rsidR="000873DD" w:rsidRPr="00251251" w:rsidRDefault="008A4D26" w:rsidP="00FA1AF2">
            <w:pPr>
              <w:contextualSpacing/>
              <w:jc w:val="center"/>
              <w:rPr>
                <w:sz w:val="24"/>
                <w:szCs w:val="24"/>
                <w:lang w:eastAsia="ru-RU"/>
              </w:rPr>
            </w:pPr>
            <w:r w:rsidRPr="00251251">
              <w:rPr>
                <w:sz w:val="24"/>
                <w:szCs w:val="24"/>
                <w:lang w:eastAsia="ru-RU"/>
              </w:rPr>
              <w:t>10</w:t>
            </w:r>
          </w:p>
        </w:tc>
      </w:tr>
      <w:tr w:rsidR="000873DD" w:rsidRPr="00090FE5" w14:paraId="7C8BFFC4" w14:textId="77777777" w:rsidTr="00887AE1">
        <w:trPr>
          <w:trHeight w:val="347"/>
        </w:trPr>
        <w:tc>
          <w:tcPr>
            <w:tcW w:w="7944" w:type="dxa"/>
          </w:tcPr>
          <w:p w14:paraId="2728BEB5" w14:textId="77777777" w:rsidR="000873DD" w:rsidRPr="00E42915" w:rsidRDefault="000873DD" w:rsidP="00887AE1">
            <w:pPr>
              <w:contextualSpacing/>
              <w:rPr>
                <w:sz w:val="24"/>
                <w:szCs w:val="24"/>
                <w:lang w:eastAsia="ru-RU"/>
              </w:rPr>
            </w:pPr>
            <w:r w:rsidRPr="00E42915">
              <w:rPr>
                <w:sz w:val="24"/>
                <w:szCs w:val="24"/>
                <w:lang w:eastAsia="ru-RU"/>
              </w:rPr>
              <w:t>индивидуальный проект (да/нет)</w:t>
            </w:r>
          </w:p>
        </w:tc>
        <w:tc>
          <w:tcPr>
            <w:tcW w:w="1549" w:type="dxa"/>
          </w:tcPr>
          <w:p w14:paraId="6128FD58" w14:textId="77777777" w:rsidR="000873DD" w:rsidRPr="00E42915" w:rsidRDefault="000873DD" w:rsidP="00FA1AF2">
            <w:pPr>
              <w:contextualSpacing/>
              <w:jc w:val="center"/>
              <w:rPr>
                <w:sz w:val="24"/>
                <w:szCs w:val="24"/>
                <w:lang w:eastAsia="ru-RU"/>
              </w:rPr>
            </w:pPr>
            <w:r w:rsidRPr="00E42915">
              <w:rPr>
                <w:sz w:val="24"/>
                <w:szCs w:val="24"/>
                <w:lang w:eastAsia="ru-RU"/>
              </w:rPr>
              <w:t>нет</w:t>
            </w:r>
          </w:p>
        </w:tc>
      </w:tr>
      <w:tr w:rsidR="000873DD" w:rsidRPr="00090FE5" w14:paraId="29CCC498" w14:textId="77777777" w:rsidTr="00887AE1">
        <w:trPr>
          <w:trHeight w:val="313"/>
        </w:trPr>
        <w:tc>
          <w:tcPr>
            <w:tcW w:w="7944" w:type="dxa"/>
          </w:tcPr>
          <w:p w14:paraId="21E00A80" w14:textId="77777777" w:rsidR="000873DD" w:rsidRPr="00E42915" w:rsidRDefault="000873DD" w:rsidP="00887AE1">
            <w:pPr>
              <w:contextualSpacing/>
              <w:rPr>
                <w:b/>
                <w:sz w:val="24"/>
                <w:szCs w:val="24"/>
                <w:lang w:eastAsia="ru-RU"/>
              </w:rPr>
            </w:pPr>
            <w:r w:rsidRPr="00E42915">
              <w:rPr>
                <w:b/>
                <w:sz w:val="24"/>
                <w:szCs w:val="24"/>
                <w:lang w:eastAsia="ru-RU"/>
              </w:rPr>
              <w:t>Промежуточная аттестация (экзамен)</w:t>
            </w:r>
          </w:p>
        </w:tc>
        <w:tc>
          <w:tcPr>
            <w:tcW w:w="1549" w:type="dxa"/>
          </w:tcPr>
          <w:p w14:paraId="2AFF9390" w14:textId="77777777" w:rsidR="000873DD" w:rsidRPr="00E42915" w:rsidRDefault="000873DD" w:rsidP="00887AE1">
            <w:pPr>
              <w:contextualSpacing/>
              <w:rPr>
                <w:sz w:val="24"/>
                <w:szCs w:val="24"/>
                <w:lang w:eastAsia="ru-RU"/>
              </w:rPr>
            </w:pPr>
          </w:p>
        </w:tc>
      </w:tr>
    </w:tbl>
    <w:p w14:paraId="3A7B577C" w14:textId="77777777" w:rsidR="00573E03" w:rsidRDefault="00573E03">
      <w:pPr>
        <w:pStyle w:val="a3"/>
        <w:rPr>
          <w:sz w:val="20"/>
        </w:rPr>
      </w:pPr>
    </w:p>
    <w:p w14:paraId="28D80FCF" w14:textId="77777777" w:rsidR="00573E03" w:rsidRDefault="00573E03">
      <w:pPr>
        <w:pStyle w:val="a3"/>
        <w:rPr>
          <w:sz w:val="20"/>
        </w:rPr>
      </w:pPr>
    </w:p>
    <w:p w14:paraId="03E330ED" w14:textId="77777777" w:rsidR="00573E03" w:rsidRDefault="00573E03">
      <w:pPr>
        <w:pStyle w:val="a3"/>
        <w:spacing w:before="9"/>
        <w:rPr>
          <w:sz w:val="11"/>
        </w:rPr>
      </w:pPr>
    </w:p>
    <w:p w14:paraId="329BBD04" w14:textId="77777777" w:rsidR="00573E03" w:rsidRDefault="00573E03">
      <w:pPr>
        <w:rPr>
          <w:sz w:val="24"/>
        </w:rPr>
        <w:sectPr w:rsidR="00573E03" w:rsidSect="001522C9">
          <w:footerReference w:type="default" r:id="rId12"/>
          <w:pgSz w:w="11910" w:h="16840"/>
          <w:pgMar w:top="1134" w:right="1134" w:bottom="1134" w:left="1134" w:header="0" w:footer="971" w:gutter="0"/>
          <w:cols w:space="720"/>
          <w:docGrid w:linePitch="299"/>
        </w:sectPr>
      </w:pPr>
    </w:p>
    <w:p w14:paraId="3E48E170" w14:textId="2E0DBF67" w:rsidR="00FA1AF2" w:rsidRDefault="00FA1AF2" w:rsidP="00FA1AF2">
      <w:pPr>
        <w:ind w:left="15" w:right="40"/>
        <w:rPr>
          <w:b/>
          <w:bCs/>
          <w:sz w:val="24"/>
          <w:szCs w:val="24"/>
        </w:rPr>
      </w:pPr>
      <w:r w:rsidRPr="0096592C">
        <w:rPr>
          <w:b/>
          <w:bCs/>
          <w:sz w:val="24"/>
          <w:szCs w:val="24"/>
        </w:rPr>
        <w:lastRenderedPageBreak/>
        <w:t xml:space="preserve">2.2. Тематический план и содержание дисциплины </w:t>
      </w:r>
    </w:p>
    <w:p w14:paraId="60749DF2" w14:textId="74DC2A59" w:rsidR="001F45B9" w:rsidRDefault="001F45B9" w:rsidP="00FA1AF2">
      <w:pPr>
        <w:ind w:left="15" w:right="4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2"/>
        <w:gridCol w:w="8463"/>
        <w:gridCol w:w="1276"/>
        <w:gridCol w:w="2091"/>
      </w:tblGrid>
      <w:tr w:rsidR="001F45B9" w:rsidRPr="00284A82" w14:paraId="45108E7A" w14:textId="77777777" w:rsidTr="008A7C5B">
        <w:trPr>
          <w:trHeight w:val="20"/>
        </w:trPr>
        <w:tc>
          <w:tcPr>
            <w:tcW w:w="938" w:type="pct"/>
            <w:shd w:val="clear" w:color="auto" w:fill="auto"/>
            <w:vAlign w:val="center"/>
          </w:tcPr>
          <w:p w14:paraId="2C3270D2"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Наименование разделов и тем</w:t>
            </w:r>
          </w:p>
        </w:tc>
        <w:tc>
          <w:tcPr>
            <w:tcW w:w="2906" w:type="pct"/>
            <w:shd w:val="clear" w:color="auto" w:fill="auto"/>
            <w:vAlign w:val="center"/>
          </w:tcPr>
          <w:p w14:paraId="261EECC7"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14:paraId="0B6E4286"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Объем часов</w:t>
            </w:r>
          </w:p>
        </w:tc>
        <w:tc>
          <w:tcPr>
            <w:tcW w:w="718" w:type="pct"/>
            <w:shd w:val="clear" w:color="auto" w:fill="auto"/>
            <w:vAlign w:val="center"/>
          </w:tcPr>
          <w:p w14:paraId="1FFAB2F3"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Формируемые компетенции</w:t>
            </w:r>
          </w:p>
          <w:p w14:paraId="6FAFC47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p>
        </w:tc>
      </w:tr>
      <w:tr w:rsidR="001F45B9" w:rsidRPr="00284A82" w14:paraId="5F42E1E7" w14:textId="77777777" w:rsidTr="008A7C5B">
        <w:trPr>
          <w:trHeight w:val="20"/>
        </w:trPr>
        <w:tc>
          <w:tcPr>
            <w:tcW w:w="938" w:type="pct"/>
            <w:shd w:val="clear" w:color="auto" w:fill="auto"/>
          </w:tcPr>
          <w:p w14:paraId="2736AD5F"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1</w:t>
            </w:r>
          </w:p>
        </w:tc>
        <w:tc>
          <w:tcPr>
            <w:tcW w:w="2906" w:type="pct"/>
            <w:shd w:val="clear" w:color="auto" w:fill="auto"/>
          </w:tcPr>
          <w:p w14:paraId="77A5E130"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2</w:t>
            </w:r>
          </w:p>
        </w:tc>
        <w:tc>
          <w:tcPr>
            <w:tcW w:w="438" w:type="pct"/>
            <w:shd w:val="clear" w:color="auto" w:fill="auto"/>
          </w:tcPr>
          <w:p w14:paraId="31BCD9D0"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3</w:t>
            </w:r>
          </w:p>
        </w:tc>
        <w:tc>
          <w:tcPr>
            <w:tcW w:w="718" w:type="pct"/>
            <w:shd w:val="clear" w:color="auto" w:fill="auto"/>
          </w:tcPr>
          <w:p w14:paraId="34FCBF47"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4</w:t>
            </w:r>
          </w:p>
        </w:tc>
      </w:tr>
      <w:tr w:rsidR="001F45B9" w:rsidRPr="00284A82" w14:paraId="16B98E37" w14:textId="77777777" w:rsidTr="008A7C5B">
        <w:trPr>
          <w:trHeight w:val="20"/>
        </w:trPr>
        <w:tc>
          <w:tcPr>
            <w:tcW w:w="5000" w:type="pct"/>
            <w:gridSpan w:val="4"/>
            <w:shd w:val="clear" w:color="auto" w:fill="auto"/>
          </w:tcPr>
          <w:p w14:paraId="23E1565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Основное содержание</w:t>
            </w:r>
          </w:p>
        </w:tc>
      </w:tr>
      <w:tr w:rsidR="001F45B9" w:rsidRPr="00284A82" w14:paraId="48695AB1" w14:textId="77777777" w:rsidTr="008A7C5B">
        <w:trPr>
          <w:trHeight w:val="20"/>
        </w:trPr>
        <w:tc>
          <w:tcPr>
            <w:tcW w:w="3844" w:type="pct"/>
            <w:gridSpan w:val="2"/>
            <w:shd w:val="clear" w:color="auto" w:fill="auto"/>
          </w:tcPr>
          <w:p w14:paraId="67918236"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14:paraId="543D2E3A"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12</w:t>
            </w:r>
          </w:p>
        </w:tc>
        <w:tc>
          <w:tcPr>
            <w:tcW w:w="718" w:type="pct"/>
            <w:shd w:val="clear" w:color="auto" w:fill="auto"/>
          </w:tcPr>
          <w:p w14:paraId="4A23546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color w:val="000000" w:themeColor="text1"/>
                <w:sz w:val="24"/>
                <w:szCs w:val="24"/>
              </w:rPr>
            </w:pPr>
            <w:r w:rsidRPr="00284A82">
              <w:rPr>
                <w:i/>
                <w:sz w:val="24"/>
                <w:szCs w:val="24"/>
              </w:rPr>
              <w:t>ОК 05</w:t>
            </w:r>
          </w:p>
        </w:tc>
      </w:tr>
      <w:tr w:rsidR="001F45B9" w:rsidRPr="00284A82" w14:paraId="7421D74E" w14:textId="77777777" w:rsidTr="008A7C5B">
        <w:trPr>
          <w:trHeight w:val="182"/>
        </w:trPr>
        <w:tc>
          <w:tcPr>
            <w:tcW w:w="938" w:type="pct"/>
            <w:vMerge w:val="restart"/>
            <w:shd w:val="clear" w:color="auto" w:fill="auto"/>
          </w:tcPr>
          <w:p w14:paraId="0CC9146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sz w:val="24"/>
                <w:szCs w:val="24"/>
              </w:rPr>
            </w:pPr>
            <w:r w:rsidRPr="00284A82">
              <w:rPr>
                <w:sz w:val="24"/>
                <w:szCs w:val="24"/>
              </w:rPr>
              <w:t xml:space="preserve">Тема </w:t>
            </w:r>
            <w:r w:rsidRPr="00284A82">
              <w:rPr>
                <w:b/>
                <w:sz w:val="24"/>
                <w:szCs w:val="24"/>
              </w:rPr>
              <w:t>1.1</w:t>
            </w:r>
            <w:r w:rsidRPr="00284A82">
              <w:rPr>
                <w:sz w:val="24"/>
                <w:szCs w:val="24"/>
              </w:rPr>
              <w:t>. Основные функции языка в современном обществе</w:t>
            </w:r>
          </w:p>
        </w:tc>
        <w:tc>
          <w:tcPr>
            <w:tcW w:w="2906" w:type="pct"/>
            <w:shd w:val="clear" w:color="auto" w:fill="auto"/>
          </w:tcPr>
          <w:p w14:paraId="191FFCDF" w14:textId="7E7C6EE7" w:rsidR="001F45B9" w:rsidRPr="00284A82" w:rsidRDefault="00AA7653" w:rsidP="008A7C5B">
            <w:pPr>
              <w:pBdr>
                <w:top w:val="nil"/>
                <w:left w:val="nil"/>
                <w:bottom w:val="nil"/>
                <w:right w:val="nil"/>
                <w:between w:val="nil"/>
              </w:pBdr>
              <w:ind w:left="57" w:right="57"/>
              <w:rPr>
                <w:color w:val="000000"/>
                <w:sz w:val="24"/>
                <w:szCs w:val="24"/>
              </w:rPr>
            </w:pPr>
            <w:r>
              <w:rPr>
                <w:b/>
                <w:sz w:val="24"/>
                <w:szCs w:val="24"/>
              </w:rPr>
              <w:t>Лекционное занятие 1</w:t>
            </w:r>
          </w:p>
        </w:tc>
        <w:tc>
          <w:tcPr>
            <w:tcW w:w="438" w:type="pct"/>
            <w:shd w:val="clear" w:color="auto" w:fill="auto"/>
          </w:tcPr>
          <w:p w14:paraId="7B34C7DB" w14:textId="113A254F"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Pr>
                <w:bCs/>
                <w:i/>
                <w:sz w:val="24"/>
                <w:szCs w:val="24"/>
              </w:rPr>
              <w:t>2</w:t>
            </w:r>
          </w:p>
        </w:tc>
        <w:tc>
          <w:tcPr>
            <w:tcW w:w="718" w:type="pct"/>
            <w:shd w:val="clear" w:color="auto" w:fill="auto"/>
          </w:tcPr>
          <w:p w14:paraId="32E41C63" w14:textId="77777777" w:rsidR="001F45B9" w:rsidRPr="00284A82" w:rsidRDefault="001F45B9" w:rsidP="008A7C5B">
            <w:pPr>
              <w:pBdr>
                <w:top w:val="nil"/>
                <w:left w:val="nil"/>
                <w:bottom w:val="nil"/>
                <w:right w:val="nil"/>
                <w:between w:val="nil"/>
              </w:pBdr>
              <w:ind w:left="57" w:right="57"/>
              <w:jc w:val="center"/>
              <w:rPr>
                <w:i/>
                <w:color w:val="000000" w:themeColor="text1"/>
                <w:sz w:val="24"/>
                <w:szCs w:val="24"/>
              </w:rPr>
            </w:pPr>
            <w:r w:rsidRPr="00284A82">
              <w:rPr>
                <w:i/>
                <w:sz w:val="24"/>
                <w:szCs w:val="24"/>
              </w:rPr>
              <w:t>ОК 05</w:t>
            </w:r>
          </w:p>
        </w:tc>
      </w:tr>
      <w:tr w:rsidR="001F45B9" w:rsidRPr="00284A82" w14:paraId="00C4ACBD" w14:textId="77777777" w:rsidTr="008A7C5B">
        <w:trPr>
          <w:trHeight w:val="182"/>
        </w:trPr>
        <w:tc>
          <w:tcPr>
            <w:tcW w:w="938" w:type="pct"/>
            <w:vMerge/>
            <w:shd w:val="clear" w:color="auto" w:fill="auto"/>
          </w:tcPr>
          <w:p w14:paraId="514DC74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sz w:val="24"/>
                <w:szCs w:val="24"/>
              </w:rPr>
            </w:pPr>
          </w:p>
        </w:tc>
        <w:tc>
          <w:tcPr>
            <w:tcW w:w="2906" w:type="pct"/>
            <w:shd w:val="clear" w:color="auto" w:fill="auto"/>
          </w:tcPr>
          <w:p w14:paraId="2FE26654" w14:textId="77777777"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eastAsiaTheme="minorHAnsi"/>
                <w:sz w:val="24"/>
                <w:szCs w:val="24"/>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14:paraId="1B7C6A3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i/>
                <w:sz w:val="24"/>
                <w:szCs w:val="24"/>
              </w:rPr>
            </w:pPr>
          </w:p>
        </w:tc>
        <w:tc>
          <w:tcPr>
            <w:tcW w:w="718" w:type="pct"/>
            <w:vMerge w:val="restart"/>
            <w:shd w:val="clear" w:color="auto" w:fill="auto"/>
          </w:tcPr>
          <w:p w14:paraId="0F02FD86" w14:textId="77777777" w:rsidR="001F45B9" w:rsidRPr="00284A82" w:rsidRDefault="001F45B9" w:rsidP="008A7C5B">
            <w:pPr>
              <w:pBdr>
                <w:top w:val="nil"/>
                <w:left w:val="nil"/>
                <w:bottom w:val="nil"/>
                <w:right w:val="nil"/>
                <w:between w:val="nil"/>
              </w:pBdr>
              <w:ind w:left="57" w:right="57"/>
              <w:jc w:val="center"/>
              <w:rPr>
                <w:i/>
                <w:sz w:val="24"/>
                <w:szCs w:val="24"/>
              </w:rPr>
            </w:pPr>
          </w:p>
        </w:tc>
      </w:tr>
      <w:tr w:rsidR="001F45B9" w:rsidRPr="00284A82" w14:paraId="066469C7" w14:textId="77777777" w:rsidTr="008A7C5B">
        <w:trPr>
          <w:trHeight w:val="182"/>
        </w:trPr>
        <w:tc>
          <w:tcPr>
            <w:tcW w:w="938" w:type="pct"/>
            <w:vMerge/>
            <w:shd w:val="clear" w:color="auto" w:fill="auto"/>
          </w:tcPr>
          <w:p w14:paraId="142384D6"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sz w:val="24"/>
                <w:szCs w:val="24"/>
              </w:rPr>
            </w:pPr>
          </w:p>
        </w:tc>
        <w:tc>
          <w:tcPr>
            <w:tcW w:w="2906" w:type="pct"/>
            <w:shd w:val="clear" w:color="auto" w:fill="auto"/>
          </w:tcPr>
          <w:p w14:paraId="31ABC5BC" w14:textId="43CAF20A" w:rsidR="001F45B9" w:rsidRPr="00284A82" w:rsidRDefault="001F45B9" w:rsidP="00A61A4A">
            <w:pPr>
              <w:pBdr>
                <w:top w:val="nil"/>
                <w:left w:val="nil"/>
                <w:bottom w:val="nil"/>
                <w:right w:val="nil"/>
                <w:between w:val="nil"/>
              </w:pBdr>
              <w:ind w:left="57" w:right="57"/>
              <w:jc w:val="both"/>
              <w:rPr>
                <w:sz w:val="24"/>
                <w:szCs w:val="24"/>
              </w:rPr>
            </w:pPr>
            <w:r w:rsidRPr="00284A82">
              <w:rPr>
                <w:b/>
                <w:bCs/>
                <w:sz w:val="24"/>
                <w:szCs w:val="24"/>
              </w:rPr>
              <w:t>Практическ</w:t>
            </w:r>
            <w:r w:rsidR="00AA7653">
              <w:rPr>
                <w:b/>
                <w:bCs/>
                <w:sz w:val="24"/>
                <w:szCs w:val="24"/>
              </w:rPr>
              <w:t>ое</w:t>
            </w:r>
            <w:r w:rsidRPr="00284A82">
              <w:rPr>
                <w:b/>
                <w:bCs/>
                <w:sz w:val="24"/>
                <w:szCs w:val="24"/>
              </w:rPr>
              <w:t xml:space="preserve"> занят</w:t>
            </w:r>
            <w:r w:rsidR="00AA7653">
              <w:rPr>
                <w:b/>
                <w:bCs/>
                <w:sz w:val="24"/>
                <w:szCs w:val="24"/>
              </w:rPr>
              <w:t>ие 1</w:t>
            </w:r>
          </w:p>
        </w:tc>
        <w:tc>
          <w:tcPr>
            <w:tcW w:w="438" w:type="pct"/>
            <w:shd w:val="clear" w:color="auto" w:fill="auto"/>
          </w:tcPr>
          <w:p w14:paraId="25CD80EC" w14:textId="77777777" w:rsidR="001F45B9" w:rsidRPr="00015E2E"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vMerge/>
            <w:shd w:val="clear" w:color="auto" w:fill="auto"/>
          </w:tcPr>
          <w:p w14:paraId="57D7A1BB" w14:textId="77777777" w:rsidR="001F45B9" w:rsidRPr="00284A82" w:rsidRDefault="001F45B9" w:rsidP="008A7C5B">
            <w:pPr>
              <w:pBdr>
                <w:top w:val="nil"/>
                <w:left w:val="nil"/>
                <w:bottom w:val="nil"/>
                <w:right w:val="nil"/>
                <w:between w:val="nil"/>
              </w:pBdr>
              <w:ind w:left="57" w:right="57"/>
              <w:jc w:val="center"/>
              <w:rPr>
                <w:i/>
                <w:sz w:val="24"/>
                <w:szCs w:val="24"/>
              </w:rPr>
            </w:pPr>
          </w:p>
        </w:tc>
      </w:tr>
      <w:tr w:rsidR="001F45B9" w:rsidRPr="00284A82" w14:paraId="659A0442" w14:textId="77777777" w:rsidTr="008A7C5B">
        <w:trPr>
          <w:trHeight w:val="198"/>
        </w:trPr>
        <w:tc>
          <w:tcPr>
            <w:tcW w:w="938" w:type="pct"/>
            <w:vMerge/>
            <w:shd w:val="clear" w:color="auto" w:fill="auto"/>
          </w:tcPr>
          <w:p w14:paraId="553AA333"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4593C64D" w14:textId="6F394B5D" w:rsidR="001F45B9" w:rsidRPr="00284A82" w:rsidRDefault="001F45B9" w:rsidP="00A61A4A">
            <w:pPr>
              <w:jc w:val="both"/>
              <w:rPr>
                <w:sz w:val="24"/>
                <w:szCs w:val="24"/>
              </w:rPr>
            </w:pPr>
            <w:r w:rsidRPr="00284A82">
              <w:rPr>
                <w:sz w:val="24"/>
                <w:szCs w:val="24"/>
              </w:rPr>
              <w:t>О</w:t>
            </w:r>
            <w:r w:rsidRPr="00284A82">
              <w:rPr>
                <w:bCs/>
                <w:spacing w:val="-9"/>
                <w:sz w:val="24"/>
                <w:szCs w:val="24"/>
              </w:rPr>
              <w:t>сновные функции языка и формы их реализации в современном обществе</w:t>
            </w:r>
          </w:p>
        </w:tc>
        <w:tc>
          <w:tcPr>
            <w:tcW w:w="438" w:type="pct"/>
            <w:shd w:val="clear" w:color="auto" w:fill="auto"/>
          </w:tcPr>
          <w:p w14:paraId="512B4B98" w14:textId="4CE06A74"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04FFD4F9" w14:textId="77777777" w:rsidR="001F45B9" w:rsidRPr="00284A82" w:rsidRDefault="001F45B9" w:rsidP="008A7C5B">
            <w:pPr>
              <w:pBdr>
                <w:top w:val="nil"/>
                <w:left w:val="nil"/>
                <w:bottom w:val="nil"/>
                <w:right w:val="nil"/>
                <w:between w:val="nil"/>
              </w:pBdr>
              <w:ind w:left="57" w:right="57"/>
              <w:rPr>
                <w:i/>
                <w:color w:val="000000" w:themeColor="text1"/>
                <w:sz w:val="24"/>
                <w:szCs w:val="24"/>
              </w:rPr>
            </w:pPr>
          </w:p>
        </w:tc>
      </w:tr>
      <w:tr w:rsidR="001F45B9" w:rsidRPr="00284A82" w14:paraId="42A802DA" w14:textId="77777777" w:rsidTr="008A7C5B">
        <w:trPr>
          <w:trHeight w:val="226"/>
        </w:trPr>
        <w:tc>
          <w:tcPr>
            <w:tcW w:w="938" w:type="pct"/>
            <w:vMerge w:val="restart"/>
            <w:shd w:val="clear" w:color="auto" w:fill="auto"/>
          </w:tcPr>
          <w:p w14:paraId="60A253D5"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sz w:val="24"/>
                <w:szCs w:val="24"/>
              </w:rPr>
            </w:pPr>
            <w:r w:rsidRPr="00284A82">
              <w:rPr>
                <w:sz w:val="24"/>
                <w:szCs w:val="24"/>
              </w:rPr>
              <w:t xml:space="preserve">Тема </w:t>
            </w:r>
            <w:r w:rsidRPr="00284A82">
              <w:rPr>
                <w:b/>
                <w:sz w:val="24"/>
                <w:szCs w:val="24"/>
              </w:rPr>
              <w:t>1.2</w:t>
            </w:r>
            <w:r w:rsidRPr="00284A82">
              <w:rPr>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14:paraId="4E76F5E2" w14:textId="0FF28729" w:rsidR="001F45B9" w:rsidRPr="00284A82" w:rsidRDefault="00AA7653" w:rsidP="00A61A4A">
            <w:pPr>
              <w:pBdr>
                <w:top w:val="nil"/>
                <w:left w:val="nil"/>
                <w:bottom w:val="nil"/>
                <w:right w:val="nil"/>
                <w:between w:val="nil"/>
              </w:pBdr>
              <w:ind w:left="57" w:right="57"/>
              <w:jc w:val="both"/>
              <w:rPr>
                <w:color w:val="000000"/>
                <w:sz w:val="24"/>
                <w:szCs w:val="24"/>
              </w:rPr>
            </w:pPr>
            <w:r>
              <w:rPr>
                <w:b/>
                <w:sz w:val="24"/>
                <w:szCs w:val="24"/>
              </w:rPr>
              <w:t>Лекционное занятие 2</w:t>
            </w:r>
            <w:r w:rsidR="000879C0">
              <w:rPr>
                <w:b/>
                <w:sz w:val="24"/>
                <w:szCs w:val="24"/>
              </w:rPr>
              <w:t xml:space="preserve">   </w:t>
            </w:r>
          </w:p>
        </w:tc>
        <w:tc>
          <w:tcPr>
            <w:tcW w:w="438" w:type="pct"/>
            <w:shd w:val="clear" w:color="auto" w:fill="auto"/>
          </w:tcPr>
          <w:p w14:paraId="44C3C155" w14:textId="041FA3ED"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24DCB8BD"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i/>
                <w:color w:val="000000" w:themeColor="text1"/>
                <w:sz w:val="24"/>
                <w:szCs w:val="24"/>
              </w:rPr>
            </w:pPr>
            <w:r w:rsidRPr="00284A82">
              <w:rPr>
                <w:i/>
                <w:sz w:val="24"/>
                <w:szCs w:val="24"/>
              </w:rPr>
              <w:t>ОК 05</w:t>
            </w:r>
          </w:p>
        </w:tc>
      </w:tr>
      <w:tr w:rsidR="001F45B9" w:rsidRPr="00284A82" w14:paraId="1605D986" w14:textId="77777777" w:rsidTr="008A7C5B">
        <w:trPr>
          <w:trHeight w:val="1789"/>
        </w:trPr>
        <w:tc>
          <w:tcPr>
            <w:tcW w:w="938" w:type="pct"/>
            <w:vMerge/>
            <w:shd w:val="clear" w:color="auto" w:fill="auto"/>
          </w:tcPr>
          <w:p w14:paraId="42823704"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18857BC8" w14:textId="77777777"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color w:val="000000"/>
                <w:sz w:val="24"/>
                <w:szCs w:val="24"/>
              </w:rPr>
              <w:t>Происхождение русского языка. Индоевропейская языковая семья. Этапы формирования русской лексики</w:t>
            </w:r>
          </w:p>
          <w:p w14:paraId="53EA6DA3" w14:textId="77777777"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C6C5F90" w14:textId="53689C19"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r w:rsidR="00015E2E">
              <w:rPr>
                <w:color w:val="000000"/>
                <w:sz w:val="24"/>
                <w:szCs w:val="24"/>
              </w:rPr>
              <w:t>.</w:t>
            </w:r>
          </w:p>
        </w:tc>
        <w:tc>
          <w:tcPr>
            <w:tcW w:w="438" w:type="pct"/>
            <w:shd w:val="clear" w:color="auto" w:fill="auto"/>
          </w:tcPr>
          <w:p w14:paraId="749AF558"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shd w:val="clear" w:color="auto" w:fill="auto"/>
          </w:tcPr>
          <w:p w14:paraId="77C32F98" w14:textId="77777777" w:rsidR="001F45B9" w:rsidRPr="00284A82" w:rsidRDefault="001F45B9" w:rsidP="008A7C5B">
            <w:pPr>
              <w:pBdr>
                <w:top w:val="nil"/>
                <w:left w:val="nil"/>
                <w:bottom w:val="nil"/>
                <w:right w:val="nil"/>
                <w:between w:val="nil"/>
              </w:pBdr>
              <w:ind w:left="57" w:right="57"/>
              <w:rPr>
                <w:i/>
                <w:color w:val="000000" w:themeColor="text1"/>
                <w:sz w:val="24"/>
                <w:szCs w:val="24"/>
              </w:rPr>
            </w:pPr>
          </w:p>
        </w:tc>
      </w:tr>
      <w:tr w:rsidR="001F45B9" w:rsidRPr="00284A82" w14:paraId="6CF90342" w14:textId="77777777" w:rsidTr="008A7C5B">
        <w:trPr>
          <w:trHeight w:val="323"/>
        </w:trPr>
        <w:tc>
          <w:tcPr>
            <w:tcW w:w="938" w:type="pct"/>
            <w:vMerge/>
            <w:shd w:val="clear" w:color="auto" w:fill="auto"/>
          </w:tcPr>
          <w:p w14:paraId="7976B488"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59F8B0DA" w14:textId="0BCC6626" w:rsidR="001F45B9" w:rsidRPr="00284A82" w:rsidRDefault="00FB69DC" w:rsidP="00A61A4A">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2</w:t>
            </w:r>
            <w:r w:rsidR="000879C0">
              <w:rPr>
                <w:b/>
                <w:bCs/>
                <w:sz w:val="24"/>
                <w:szCs w:val="24"/>
              </w:rPr>
              <w:t xml:space="preserve"> </w:t>
            </w:r>
            <w:r w:rsidR="000879C0">
              <w:rPr>
                <w:b/>
                <w:sz w:val="24"/>
                <w:szCs w:val="24"/>
              </w:rPr>
              <w:t>(Интегрированное занятие с ООД.03 Иностранный язык)</w:t>
            </w:r>
          </w:p>
        </w:tc>
        <w:tc>
          <w:tcPr>
            <w:tcW w:w="438" w:type="pct"/>
            <w:shd w:val="clear" w:color="auto" w:fill="auto"/>
          </w:tcPr>
          <w:p w14:paraId="34A58751"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shd w:val="clear" w:color="auto" w:fill="auto"/>
          </w:tcPr>
          <w:p w14:paraId="4D450C63" w14:textId="77777777" w:rsidR="001F45B9" w:rsidRPr="00284A82" w:rsidRDefault="001F45B9" w:rsidP="008A7C5B">
            <w:pPr>
              <w:pBdr>
                <w:top w:val="nil"/>
                <w:left w:val="nil"/>
                <w:bottom w:val="nil"/>
                <w:right w:val="nil"/>
                <w:between w:val="nil"/>
              </w:pBdr>
              <w:ind w:left="57" w:right="57"/>
              <w:rPr>
                <w:i/>
                <w:color w:val="000000" w:themeColor="text1"/>
                <w:sz w:val="24"/>
                <w:szCs w:val="24"/>
              </w:rPr>
            </w:pPr>
          </w:p>
        </w:tc>
      </w:tr>
      <w:tr w:rsidR="001F45B9" w:rsidRPr="00284A82" w14:paraId="3B171F33" w14:textId="77777777" w:rsidTr="008A7C5B">
        <w:trPr>
          <w:trHeight w:val="420"/>
        </w:trPr>
        <w:tc>
          <w:tcPr>
            <w:tcW w:w="938" w:type="pct"/>
            <w:vMerge/>
            <w:shd w:val="clear" w:color="auto" w:fill="auto"/>
          </w:tcPr>
          <w:p w14:paraId="27FEFE41"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7C6CC014" w14:textId="2985EA40"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color w:val="000000"/>
                <w:sz w:val="24"/>
                <w:szCs w:val="24"/>
              </w:rPr>
              <w:t>Признаки заимствованного слова. Этапы освоения заимствованных слов</w:t>
            </w:r>
            <w:r w:rsidR="00015E2E">
              <w:rPr>
                <w:color w:val="000000"/>
                <w:sz w:val="24"/>
                <w:szCs w:val="24"/>
              </w:rPr>
              <w:t>.</w:t>
            </w:r>
          </w:p>
        </w:tc>
        <w:tc>
          <w:tcPr>
            <w:tcW w:w="438" w:type="pct"/>
            <w:shd w:val="clear" w:color="auto" w:fill="auto"/>
          </w:tcPr>
          <w:p w14:paraId="7311AF81" w14:textId="4CD836DB"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shd w:val="clear" w:color="auto" w:fill="auto"/>
          </w:tcPr>
          <w:p w14:paraId="0886EBF7" w14:textId="77777777" w:rsidR="001F45B9" w:rsidRPr="00284A82" w:rsidRDefault="001F45B9" w:rsidP="008A7C5B">
            <w:pPr>
              <w:pBdr>
                <w:top w:val="nil"/>
                <w:left w:val="nil"/>
                <w:bottom w:val="nil"/>
                <w:right w:val="nil"/>
                <w:between w:val="nil"/>
              </w:pBdr>
              <w:ind w:left="57" w:right="57"/>
              <w:rPr>
                <w:i/>
                <w:color w:val="000000" w:themeColor="text1"/>
                <w:sz w:val="24"/>
                <w:szCs w:val="24"/>
              </w:rPr>
            </w:pPr>
          </w:p>
        </w:tc>
      </w:tr>
      <w:tr w:rsidR="001F45B9" w:rsidRPr="00284A82" w14:paraId="04B90909" w14:textId="77777777" w:rsidTr="008A7C5B">
        <w:trPr>
          <w:trHeight w:val="20"/>
        </w:trPr>
        <w:tc>
          <w:tcPr>
            <w:tcW w:w="938" w:type="pct"/>
            <w:vMerge w:val="restart"/>
            <w:shd w:val="clear" w:color="auto" w:fill="auto"/>
          </w:tcPr>
          <w:p w14:paraId="0114B169" w14:textId="77777777" w:rsidR="001F45B9" w:rsidRPr="00284A82" w:rsidRDefault="001F45B9" w:rsidP="008A7C5B">
            <w:pPr>
              <w:pBdr>
                <w:top w:val="nil"/>
                <w:left w:val="nil"/>
                <w:bottom w:val="nil"/>
                <w:right w:val="nil"/>
                <w:between w:val="nil"/>
              </w:pBdr>
              <w:ind w:left="57" w:right="57"/>
              <w:rPr>
                <w:sz w:val="24"/>
                <w:szCs w:val="24"/>
              </w:rPr>
            </w:pPr>
            <w:r w:rsidRPr="00284A82">
              <w:rPr>
                <w:sz w:val="24"/>
                <w:szCs w:val="24"/>
              </w:rPr>
              <w:t>Тема 1.3. Язык как система знаков</w:t>
            </w:r>
          </w:p>
        </w:tc>
        <w:tc>
          <w:tcPr>
            <w:tcW w:w="2906" w:type="pct"/>
            <w:shd w:val="clear" w:color="auto" w:fill="auto"/>
          </w:tcPr>
          <w:p w14:paraId="11E6C05F" w14:textId="092C6DFA" w:rsidR="001F45B9" w:rsidRPr="00284A82" w:rsidRDefault="00FB69DC" w:rsidP="00A61A4A">
            <w:pPr>
              <w:pBdr>
                <w:top w:val="nil"/>
                <w:left w:val="nil"/>
                <w:bottom w:val="nil"/>
                <w:right w:val="nil"/>
                <w:between w:val="nil"/>
              </w:pBdr>
              <w:ind w:left="57" w:right="57"/>
              <w:jc w:val="both"/>
              <w:rPr>
                <w:color w:val="000000"/>
                <w:sz w:val="24"/>
                <w:szCs w:val="24"/>
              </w:rPr>
            </w:pPr>
            <w:r>
              <w:rPr>
                <w:b/>
                <w:sz w:val="24"/>
                <w:szCs w:val="24"/>
              </w:rPr>
              <w:t>Лекционное занятие 3</w:t>
            </w:r>
          </w:p>
        </w:tc>
        <w:tc>
          <w:tcPr>
            <w:tcW w:w="438" w:type="pct"/>
            <w:shd w:val="clear" w:color="auto" w:fill="auto"/>
          </w:tcPr>
          <w:p w14:paraId="5C6EAAF8" w14:textId="44856749"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1CA1C2C0" w14:textId="77777777" w:rsidR="001F45B9" w:rsidRPr="00284A82" w:rsidRDefault="001F45B9" w:rsidP="008A7C5B">
            <w:pPr>
              <w:pBdr>
                <w:top w:val="nil"/>
                <w:left w:val="nil"/>
                <w:bottom w:val="nil"/>
                <w:right w:val="nil"/>
                <w:between w:val="nil"/>
              </w:pBdr>
              <w:shd w:val="clear" w:color="auto" w:fill="FFFFFF" w:themeFill="background1"/>
              <w:ind w:left="57" w:right="57"/>
              <w:jc w:val="center"/>
              <w:rPr>
                <w:i/>
                <w:sz w:val="24"/>
                <w:szCs w:val="24"/>
              </w:rPr>
            </w:pPr>
            <w:r w:rsidRPr="00284A82">
              <w:rPr>
                <w:i/>
                <w:sz w:val="24"/>
                <w:szCs w:val="24"/>
              </w:rPr>
              <w:t>ОК 05</w:t>
            </w:r>
          </w:p>
        </w:tc>
      </w:tr>
      <w:tr w:rsidR="001F45B9" w:rsidRPr="00284A82" w14:paraId="66DDC779" w14:textId="77777777" w:rsidTr="00015E2E">
        <w:trPr>
          <w:trHeight w:val="286"/>
        </w:trPr>
        <w:tc>
          <w:tcPr>
            <w:tcW w:w="938" w:type="pct"/>
            <w:vMerge/>
            <w:shd w:val="clear" w:color="auto" w:fill="auto"/>
          </w:tcPr>
          <w:p w14:paraId="499C441C"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0AEDB599" w14:textId="1CC16963"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r w:rsidR="00015E2E">
              <w:rPr>
                <w:sz w:val="24"/>
                <w:szCs w:val="24"/>
              </w:rPr>
              <w:t>.</w:t>
            </w:r>
          </w:p>
        </w:tc>
        <w:tc>
          <w:tcPr>
            <w:tcW w:w="438" w:type="pct"/>
            <w:shd w:val="clear" w:color="auto" w:fill="auto"/>
          </w:tcPr>
          <w:p w14:paraId="5C5C76BD"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6244076D"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4B2D486A" w14:textId="77777777" w:rsidTr="008A7C5B">
        <w:trPr>
          <w:trHeight w:val="20"/>
        </w:trPr>
        <w:tc>
          <w:tcPr>
            <w:tcW w:w="938" w:type="pct"/>
            <w:vMerge/>
            <w:shd w:val="clear" w:color="auto" w:fill="auto"/>
          </w:tcPr>
          <w:p w14:paraId="653A55DB"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09FC97CA" w14:textId="48BC648A" w:rsidR="001F45B9" w:rsidRPr="00284A82" w:rsidRDefault="00FB69DC" w:rsidP="008A7C5B">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3</w:t>
            </w:r>
          </w:p>
        </w:tc>
        <w:tc>
          <w:tcPr>
            <w:tcW w:w="438" w:type="pct"/>
            <w:shd w:val="clear" w:color="auto" w:fill="auto"/>
          </w:tcPr>
          <w:p w14:paraId="3A57E312"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58AEF657"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6CF391D7" w14:textId="77777777" w:rsidTr="008A7C5B">
        <w:trPr>
          <w:trHeight w:val="20"/>
        </w:trPr>
        <w:tc>
          <w:tcPr>
            <w:tcW w:w="938" w:type="pct"/>
            <w:vMerge/>
            <w:shd w:val="clear" w:color="auto" w:fill="auto"/>
          </w:tcPr>
          <w:p w14:paraId="233FD810"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63509136" w14:textId="5AB63FFB"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sz w:val="24"/>
                <w:szCs w:val="24"/>
              </w:rPr>
            </w:pPr>
            <w:r w:rsidRPr="00284A82">
              <w:rPr>
                <w:sz w:val="24"/>
                <w:szCs w:val="24"/>
              </w:rPr>
              <w:t>Принципы русской орфографии</w:t>
            </w:r>
            <w:r w:rsidR="00015E2E">
              <w:rPr>
                <w:sz w:val="24"/>
                <w:szCs w:val="24"/>
              </w:rPr>
              <w:t>.</w:t>
            </w:r>
          </w:p>
        </w:tc>
        <w:tc>
          <w:tcPr>
            <w:tcW w:w="438" w:type="pct"/>
            <w:shd w:val="clear" w:color="auto" w:fill="auto"/>
          </w:tcPr>
          <w:p w14:paraId="24DFB5B0" w14:textId="54A7BB74"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3549D816"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6CDF1555" w14:textId="77777777" w:rsidTr="008A7C5B">
        <w:trPr>
          <w:trHeight w:val="20"/>
        </w:trPr>
        <w:tc>
          <w:tcPr>
            <w:tcW w:w="3844" w:type="pct"/>
            <w:gridSpan w:val="2"/>
            <w:shd w:val="clear" w:color="auto" w:fill="auto"/>
          </w:tcPr>
          <w:p w14:paraId="572EDABE"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sz w:val="24"/>
                <w:szCs w:val="24"/>
              </w:rPr>
            </w:pPr>
            <w:r w:rsidRPr="00284A82">
              <w:rPr>
                <w:b/>
                <w:sz w:val="24"/>
                <w:szCs w:val="24"/>
              </w:rPr>
              <w:t>Раздел 2. Фонетика, морфология и орфография</w:t>
            </w:r>
          </w:p>
        </w:tc>
        <w:tc>
          <w:tcPr>
            <w:tcW w:w="438" w:type="pct"/>
            <w:shd w:val="clear" w:color="auto" w:fill="auto"/>
          </w:tcPr>
          <w:p w14:paraId="3B8A8BC2"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36</w:t>
            </w:r>
          </w:p>
        </w:tc>
        <w:tc>
          <w:tcPr>
            <w:tcW w:w="718" w:type="pct"/>
            <w:shd w:val="clear" w:color="auto" w:fill="auto"/>
          </w:tcPr>
          <w:p w14:paraId="4D20580F"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486F6B76" w14:textId="77777777" w:rsidTr="008A7C5B">
        <w:trPr>
          <w:trHeight w:val="20"/>
        </w:trPr>
        <w:tc>
          <w:tcPr>
            <w:tcW w:w="938" w:type="pct"/>
            <w:vMerge w:val="restart"/>
            <w:shd w:val="clear" w:color="auto" w:fill="auto"/>
          </w:tcPr>
          <w:p w14:paraId="45424E92" w14:textId="77777777" w:rsidR="001F45B9" w:rsidRPr="00284A82" w:rsidRDefault="001F45B9" w:rsidP="008A7C5B">
            <w:pPr>
              <w:pBdr>
                <w:top w:val="nil"/>
                <w:left w:val="nil"/>
                <w:bottom w:val="nil"/>
                <w:right w:val="nil"/>
                <w:between w:val="nil"/>
              </w:pBdr>
              <w:ind w:left="57" w:right="57"/>
              <w:jc w:val="center"/>
              <w:rPr>
                <w:sz w:val="24"/>
                <w:szCs w:val="24"/>
              </w:rPr>
            </w:pPr>
            <w:r w:rsidRPr="00284A82">
              <w:rPr>
                <w:color w:val="000000"/>
                <w:sz w:val="24"/>
                <w:szCs w:val="24"/>
              </w:rPr>
              <w:t>Тема 2.1. Фонетика и орфоэпия</w:t>
            </w:r>
          </w:p>
        </w:tc>
        <w:tc>
          <w:tcPr>
            <w:tcW w:w="2906" w:type="pct"/>
            <w:shd w:val="clear" w:color="auto" w:fill="auto"/>
          </w:tcPr>
          <w:p w14:paraId="1BCD1813" w14:textId="6E4DD94D" w:rsidR="001F45B9" w:rsidRPr="00284A82" w:rsidRDefault="00FB69DC" w:rsidP="008A7C5B">
            <w:pPr>
              <w:pBdr>
                <w:top w:val="nil"/>
                <w:left w:val="nil"/>
                <w:bottom w:val="nil"/>
                <w:right w:val="nil"/>
                <w:between w:val="nil"/>
              </w:pBdr>
              <w:ind w:left="57" w:right="57"/>
              <w:jc w:val="both"/>
              <w:rPr>
                <w:color w:val="000000"/>
                <w:sz w:val="24"/>
                <w:szCs w:val="24"/>
              </w:rPr>
            </w:pPr>
            <w:r>
              <w:rPr>
                <w:b/>
                <w:sz w:val="24"/>
                <w:szCs w:val="24"/>
              </w:rPr>
              <w:t>Лекционное занятие 4</w:t>
            </w:r>
          </w:p>
        </w:tc>
        <w:tc>
          <w:tcPr>
            <w:tcW w:w="438" w:type="pct"/>
            <w:shd w:val="clear" w:color="auto" w:fill="auto"/>
          </w:tcPr>
          <w:p w14:paraId="26214CFF" w14:textId="2AF6AF16"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6693A009"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65FBE279" w14:textId="77777777" w:rsidTr="008A7C5B">
        <w:trPr>
          <w:trHeight w:val="20"/>
        </w:trPr>
        <w:tc>
          <w:tcPr>
            <w:tcW w:w="938" w:type="pct"/>
            <w:vMerge/>
            <w:shd w:val="clear" w:color="auto" w:fill="auto"/>
          </w:tcPr>
          <w:p w14:paraId="757A60CF"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393D8D32" w14:textId="59877A08"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color w:val="000000"/>
                <w:sz w:val="24"/>
                <w:szCs w:val="24"/>
              </w:rPr>
              <w:t>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r w:rsidR="00015E2E">
              <w:rPr>
                <w:color w:val="000000"/>
                <w:sz w:val="24"/>
                <w:szCs w:val="24"/>
              </w:rPr>
              <w:t>.</w:t>
            </w:r>
          </w:p>
        </w:tc>
        <w:tc>
          <w:tcPr>
            <w:tcW w:w="438" w:type="pct"/>
            <w:shd w:val="clear" w:color="auto" w:fill="auto"/>
          </w:tcPr>
          <w:p w14:paraId="095E974D"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0CDF1A2D"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18161F08" w14:textId="77777777" w:rsidTr="008A7C5B">
        <w:trPr>
          <w:trHeight w:val="20"/>
        </w:trPr>
        <w:tc>
          <w:tcPr>
            <w:tcW w:w="938" w:type="pct"/>
            <w:vMerge/>
            <w:shd w:val="clear" w:color="auto" w:fill="auto"/>
          </w:tcPr>
          <w:p w14:paraId="0B2C29A8"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3846C283" w14:textId="27689D84" w:rsidR="001F45B9" w:rsidRPr="00284A82" w:rsidRDefault="00FB69DC" w:rsidP="00A61A4A">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4</w:t>
            </w:r>
          </w:p>
        </w:tc>
        <w:tc>
          <w:tcPr>
            <w:tcW w:w="438" w:type="pct"/>
            <w:shd w:val="clear" w:color="auto" w:fill="auto"/>
          </w:tcPr>
          <w:p w14:paraId="0DA0E313"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70340E51"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22E0C345" w14:textId="77777777" w:rsidTr="008A7C5B">
        <w:trPr>
          <w:trHeight w:val="20"/>
        </w:trPr>
        <w:tc>
          <w:tcPr>
            <w:tcW w:w="938" w:type="pct"/>
            <w:vMerge/>
            <w:shd w:val="clear" w:color="auto" w:fill="auto"/>
          </w:tcPr>
          <w:p w14:paraId="23B13513"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604DD219" w14:textId="0E694252"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sz w:val="24"/>
                <w:szCs w:val="24"/>
              </w:rPr>
              <w:t>Орфография. Безударные гласные в корне слова: проверяемые, непроверяемые, чередующиеся</w:t>
            </w:r>
          </w:p>
        </w:tc>
        <w:tc>
          <w:tcPr>
            <w:tcW w:w="438" w:type="pct"/>
            <w:shd w:val="clear" w:color="auto" w:fill="auto"/>
          </w:tcPr>
          <w:p w14:paraId="2481EBC4" w14:textId="7BB70F68"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273E7A26"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48D853B1" w14:textId="77777777" w:rsidTr="008A7C5B">
        <w:trPr>
          <w:trHeight w:val="20"/>
        </w:trPr>
        <w:tc>
          <w:tcPr>
            <w:tcW w:w="938" w:type="pct"/>
            <w:vMerge w:val="restart"/>
            <w:shd w:val="clear" w:color="auto" w:fill="auto"/>
          </w:tcPr>
          <w:p w14:paraId="23B00223" w14:textId="77777777" w:rsidR="001F45B9" w:rsidRPr="00284A82" w:rsidRDefault="001F45B9" w:rsidP="008A7C5B">
            <w:pPr>
              <w:pBdr>
                <w:top w:val="nil"/>
                <w:left w:val="nil"/>
                <w:bottom w:val="nil"/>
                <w:right w:val="nil"/>
                <w:between w:val="nil"/>
              </w:pBdr>
              <w:ind w:left="57" w:right="57"/>
              <w:jc w:val="center"/>
              <w:rPr>
                <w:sz w:val="24"/>
                <w:szCs w:val="24"/>
              </w:rPr>
            </w:pPr>
            <w:r w:rsidRPr="00284A82">
              <w:rPr>
                <w:color w:val="000000"/>
                <w:sz w:val="24"/>
                <w:szCs w:val="24"/>
              </w:rPr>
              <w:t>Тема 2.2. Морфемика и словообразование</w:t>
            </w:r>
          </w:p>
        </w:tc>
        <w:tc>
          <w:tcPr>
            <w:tcW w:w="2906" w:type="pct"/>
            <w:shd w:val="clear" w:color="auto" w:fill="auto"/>
          </w:tcPr>
          <w:p w14:paraId="324ECAEA" w14:textId="48729D5C" w:rsidR="001F45B9" w:rsidRPr="00284A82" w:rsidRDefault="00FB69DC" w:rsidP="00A61A4A">
            <w:pPr>
              <w:pBdr>
                <w:top w:val="nil"/>
                <w:left w:val="nil"/>
                <w:bottom w:val="nil"/>
                <w:right w:val="nil"/>
                <w:between w:val="nil"/>
              </w:pBdr>
              <w:ind w:left="57" w:right="57"/>
              <w:jc w:val="both"/>
              <w:rPr>
                <w:color w:val="000000"/>
                <w:sz w:val="24"/>
                <w:szCs w:val="24"/>
              </w:rPr>
            </w:pPr>
            <w:r>
              <w:rPr>
                <w:b/>
                <w:sz w:val="24"/>
                <w:szCs w:val="24"/>
              </w:rPr>
              <w:t>Лекционное занятие 5</w:t>
            </w:r>
          </w:p>
        </w:tc>
        <w:tc>
          <w:tcPr>
            <w:tcW w:w="438" w:type="pct"/>
            <w:shd w:val="clear" w:color="auto" w:fill="auto"/>
          </w:tcPr>
          <w:p w14:paraId="13CB3074" w14:textId="05DFF498"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Pr>
                <w:bCs/>
                <w:i/>
                <w:sz w:val="24"/>
                <w:szCs w:val="24"/>
              </w:rPr>
              <w:t>2</w:t>
            </w:r>
          </w:p>
        </w:tc>
        <w:tc>
          <w:tcPr>
            <w:tcW w:w="718" w:type="pct"/>
            <w:shd w:val="clear" w:color="auto" w:fill="auto"/>
          </w:tcPr>
          <w:p w14:paraId="750E8384"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67728168" w14:textId="77777777" w:rsidTr="008A7C5B">
        <w:trPr>
          <w:trHeight w:val="20"/>
        </w:trPr>
        <w:tc>
          <w:tcPr>
            <w:tcW w:w="938" w:type="pct"/>
            <w:vMerge/>
            <w:shd w:val="clear" w:color="auto" w:fill="auto"/>
          </w:tcPr>
          <w:p w14:paraId="2E0F8724"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7EA73C23" w14:textId="3FD94CEF" w:rsidR="001F45B9" w:rsidRPr="00284A82" w:rsidRDefault="001F45B9" w:rsidP="00A61A4A">
            <w:pPr>
              <w:jc w:val="both"/>
              <w:rPr>
                <w:color w:val="000000"/>
                <w:sz w:val="24"/>
                <w:szCs w:val="24"/>
              </w:rPr>
            </w:pPr>
            <w:r w:rsidRPr="00284A82">
              <w:rPr>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438" w:type="pct"/>
            <w:shd w:val="clear" w:color="auto" w:fill="auto"/>
          </w:tcPr>
          <w:p w14:paraId="70BAFF4D"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50E11F16" w14:textId="77777777" w:rsidR="001F45B9" w:rsidRPr="00284A82" w:rsidRDefault="001F45B9" w:rsidP="008A7C5B">
            <w:pPr>
              <w:ind w:left="57" w:right="57"/>
              <w:rPr>
                <w:i/>
                <w:sz w:val="24"/>
                <w:szCs w:val="24"/>
              </w:rPr>
            </w:pPr>
          </w:p>
        </w:tc>
      </w:tr>
      <w:tr w:rsidR="001F45B9" w:rsidRPr="00284A82" w14:paraId="400F2782" w14:textId="77777777" w:rsidTr="008A7C5B">
        <w:trPr>
          <w:trHeight w:val="20"/>
        </w:trPr>
        <w:tc>
          <w:tcPr>
            <w:tcW w:w="938" w:type="pct"/>
            <w:vMerge/>
            <w:shd w:val="clear" w:color="auto" w:fill="auto"/>
          </w:tcPr>
          <w:p w14:paraId="2EDB5AA2"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3030C940" w14:textId="6BFF5D00" w:rsidR="001F45B9" w:rsidRPr="00284A82" w:rsidRDefault="009762C2" w:rsidP="00A61A4A">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5</w:t>
            </w:r>
          </w:p>
        </w:tc>
        <w:tc>
          <w:tcPr>
            <w:tcW w:w="438" w:type="pct"/>
            <w:shd w:val="clear" w:color="auto" w:fill="auto"/>
          </w:tcPr>
          <w:p w14:paraId="5AA5724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181D88A0"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1F54835E" w14:textId="77777777" w:rsidTr="008A7C5B">
        <w:trPr>
          <w:trHeight w:val="20"/>
        </w:trPr>
        <w:tc>
          <w:tcPr>
            <w:tcW w:w="938" w:type="pct"/>
            <w:vMerge/>
            <w:shd w:val="clear" w:color="auto" w:fill="auto"/>
          </w:tcPr>
          <w:p w14:paraId="206B87B6"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584210A8" w14:textId="2878DD94"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14:paraId="7985D811" w14:textId="70F0871A"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1EBEF89E"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0780F349" w14:textId="77777777" w:rsidTr="008A7C5B">
        <w:trPr>
          <w:trHeight w:val="20"/>
        </w:trPr>
        <w:tc>
          <w:tcPr>
            <w:tcW w:w="938" w:type="pct"/>
            <w:vMerge w:val="restart"/>
            <w:shd w:val="clear" w:color="auto" w:fill="auto"/>
          </w:tcPr>
          <w:p w14:paraId="084068F2" w14:textId="77777777" w:rsidR="001F45B9" w:rsidRPr="00284A82" w:rsidRDefault="001F45B9" w:rsidP="008A7C5B">
            <w:pPr>
              <w:pBdr>
                <w:top w:val="nil"/>
                <w:left w:val="nil"/>
                <w:bottom w:val="nil"/>
                <w:right w:val="nil"/>
                <w:between w:val="nil"/>
              </w:pBdr>
              <w:ind w:left="57" w:right="57"/>
              <w:jc w:val="center"/>
              <w:rPr>
                <w:sz w:val="24"/>
                <w:szCs w:val="24"/>
              </w:rPr>
            </w:pPr>
            <w:r w:rsidRPr="00284A82">
              <w:rPr>
                <w:sz w:val="24"/>
                <w:szCs w:val="24"/>
              </w:rPr>
              <w:t xml:space="preserve">Тема 2.3. </w:t>
            </w:r>
            <w:r w:rsidRPr="00284A82">
              <w:rPr>
                <w:color w:val="000000"/>
                <w:sz w:val="24"/>
                <w:szCs w:val="24"/>
              </w:rPr>
              <w:t>Имя существительное как часть речи.</w:t>
            </w:r>
          </w:p>
        </w:tc>
        <w:tc>
          <w:tcPr>
            <w:tcW w:w="2906" w:type="pct"/>
            <w:shd w:val="clear" w:color="auto" w:fill="auto"/>
          </w:tcPr>
          <w:p w14:paraId="2A06BD71" w14:textId="5538D54D" w:rsidR="001F45B9" w:rsidRPr="00284A82" w:rsidRDefault="009762C2"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6</w:t>
            </w:r>
            <w:r w:rsidR="000879C0">
              <w:rPr>
                <w:b/>
                <w:bCs/>
                <w:sz w:val="24"/>
                <w:szCs w:val="24"/>
              </w:rPr>
              <w:t xml:space="preserve"> (Интегрированное занятие с ООД.12 Физика)</w:t>
            </w:r>
          </w:p>
        </w:tc>
        <w:tc>
          <w:tcPr>
            <w:tcW w:w="438" w:type="pct"/>
            <w:shd w:val="clear" w:color="auto" w:fill="auto"/>
          </w:tcPr>
          <w:p w14:paraId="5F9E745C" w14:textId="2808B410"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5CE2E53B"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3A1A2B92" w14:textId="77777777" w:rsidTr="008A7C5B">
        <w:trPr>
          <w:trHeight w:val="20"/>
        </w:trPr>
        <w:tc>
          <w:tcPr>
            <w:tcW w:w="938" w:type="pct"/>
            <w:vMerge/>
            <w:shd w:val="clear" w:color="auto" w:fill="auto"/>
          </w:tcPr>
          <w:p w14:paraId="7901EBBE"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59BDC904" w14:textId="77777777"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284A82">
              <w:rPr>
                <w:sz w:val="24"/>
                <w:szCs w:val="24"/>
              </w:rPr>
              <w:t xml:space="preserve"> </w:t>
            </w:r>
            <w:r w:rsidRPr="00284A82">
              <w:rPr>
                <w:color w:val="000000"/>
                <w:sz w:val="24"/>
                <w:szCs w:val="24"/>
              </w:rPr>
              <w:t>Склонение имен существительных</w:t>
            </w:r>
          </w:p>
        </w:tc>
        <w:tc>
          <w:tcPr>
            <w:tcW w:w="438" w:type="pct"/>
            <w:shd w:val="clear" w:color="auto" w:fill="auto"/>
          </w:tcPr>
          <w:p w14:paraId="60D574FE"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77F62C9B"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74014F4F" w14:textId="77777777" w:rsidTr="008A7C5B">
        <w:trPr>
          <w:trHeight w:val="20"/>
        </w:trPr>
        <w:tc>
          <w:tcPr>
            <w:tcW w:w="938" w:type="pct"/>
            <w:vMerge/>
            <w:shd w:val="clear" w:color="auto" w:fill="auto"/>
          </w:tcPr>
          <w:p w14:paraId="19066439"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253F8C91" w14:textId="272C4E83" w:rsidR="001F45B9" w:rsidRPr="00284A82" w:rsidRDefault="009762C2"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7</w:t>
            </w:r>
          </w:p>
        </w:tc>
        <w:tc>
          <w:tcPr>
            <w:tcW w:w="438" w:type="pct"/>
            <w:shd w:val="clear" w:color="auto" w:fill="auto"/>
          </w:tcPr>
          <w:p w14:paraId="12005073" w14:textId="31C3E34F" w:rsidR="001F45B9" w:rsidRPr="00284A82"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Pr>
                <w:i/>
                <w:sz w:val="24"/>
                <w:szCs w:val="24"/>
              </w:rPr>
              <w:t>2</w:t>
            </w:r>
          </w:p>
        </w:tc>
        <w:tc>
          <w:tcPr>
            <w:tcW w:w="718" w:type="pct"/>
            <w:vMerge/>
            <w:shd w:val="clear" w:color="auto" w:fill="auto"/>
          </w:tcPr>
          <w:p w14:paraId="311B00FA"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4CC37309" w14:textId="77777777" w:rsidTr="008A7C5B">
        <w:trPr>
          <w:trHeight w:val="20"/>
        </w:trPr>
        <w:tc>
          <w:tcPr>
            <w:tcW w:w="938" w:type="pct"/>
            <w:vMerge/>
            <w:shd w:val="clear" w:color="auto" w:fill="auto"/>
          </w:tcPr>
          <w:p w14:paraId="714C7764"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1D8D3489" w14:textId="658B34E3"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sz w:val="24"/>
                <w:szCs w:val="24"/>
              </w:rPr>
              <w:t>Правописание суффиксов и окончаний имен существительных. Правописание сложных имен существительных.</w:t>
            </w:r>
          </w:p>
        </w:tc>
        <w:tc>
          <w:tcPr>
            <w:tcW w:w="438" w:type="pct"/>
            <w:shd w:val="clear" w:color="auto" w:fill="auto"/>
          </w:tcPr>
          <w:p w14:paraId="4D253353" w14:textId="226903CF"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272EE2E7"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6F43E20C" w14:textId="77777777" w:rsidTr="008A7C5B">
        <w:trPr>
          <w:trHeight w:val="380"/>
        </w:trPr>
        <w:tc>
          <w:tcPr>
            <w:tcW w:w="938" w:type="pct"/>
            <w:vMerge w:val="restart"/>
            <w:shd w:val="clear" w:color="auto" w:fill="auto"/>
          </w:tcPr>
          <w:p w14:paraId="0121062D" w14:textId="77777777" w:rsidR="001F45B9" w:rsidRPr="00284A82" w:rsidRDefault="001F45B9" w:rsidP="008A7C5B">
            <w:pPr>
              <w:pBdr>
                <w:top w:val="nil"/>
                <w:left w:val="nil"/>
                <w:bottom w:val="nil"/>
                <w:right w:val="nil"/>
                <w:between w:val="nil"/>
              </w:pBdr>
              <w:ind w:left="57" w:right="57"/>
              <w:jc w:val="center"/>
              <w:rPr>
                <w:color w:val="000000"/>
                <w:sz w:val="24"/>
                <w:szCs w:val="24"/>
              </w:rPr>
            </w:pPr>
            <w:r w:rsidRPr="00284A82">
              <w:rPr>
                <w:sz w:val="24"/>
                <w:szCs w:val="24"/>
              </w:rPr>
              <w:t xml:space="preserve">Тема 2.4. Имя </w:t>
            </w:r>
            <w:r w:rsidRPr="00284A82">
              <w:rPr>
                <w:sz w:val="24"/>
                <w:szCs w:val="24"/>
              </w:rPr>
              <w:lastRenderedPageBreak/>
              <w:t>прилагательное как часть речи.</w:t>
            </w:r>
          </w:p>
        </w:tc>
        <w:tc>
          <w:tcPr>
            <w:tcW w:w="2906" w:type="pct"/>
            <w:shd w:val="clear" w:color="auto" w:fill="auto"/>
          </w:tcPr>
          <w:p w14:paraId="6AF6A105" w14:textId="274E3794" w:rsidR="001F45B9" w:rsidRPr="00284A82" w:rsidRDefault="009762C2"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Pr>
                <w:b/>
                <w:sz w:val="24"/>
                <w:szCs w:val="24"/>
              </w:rPr>
              <w:lastRenderedPageBreak/>
              <w:t>Лекционное занятие 6</w:t>
            </w:r>
          </w:p>
        </w:tc>
        <w:tc>
          <w:tcPr>
            <w:tcW w:w="438" w:type="pct"/>
            <w:shd w:val="clear" w:color="auto" w:fill="auto"/>
          </w:tcPr>
          <w:p w14:paraId="128C3142" w14:textId="084D8EB9"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274A7A55"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7AF094E0" w14:textId="77777777" w:rsidTr="008A7C5B">
        <w:trPr>
          <w:trHeight w:val="1410"/>
        </w:trPr>
        <w:tc>
          <w:tcPr>
            <w:tcW w:w="938" w:type="pct"/>
            <w:vMerge/>
            <w:shd w:val="clear" w:color="auto" w:fill="auto"/>
          </w:tcPr>
          <w:p w14:paraId="1A43D807" w14:textId="77777777" w:rsidR="001F45B9" w:rsidRPr="00284A82" w:rsidRDefault="001F45B9" w:rsidP="008A7C5B">
            <w:pPr>
              <w:pBdr>
                <w:top w:val="nil"/>
                <w:left w:val="nil"/>
                <w:bottom w:val="nil"/>
                <w:right w:val="nil"/>
                <w:between w:val="nil"/>
              </w:pBdr>
              <w:ind w:left="57" w:right="57"/>
              <w:jc w:val="both"/>
              <w:rPr>
                <w:sz w:val="24"/>
                <w:szCs w:val="24"/>
              </w:rPr>
            </w:pPr>
          </w:p>
        </w:tc>
        <w:tc>
          <w:tcPr>
            <w:tcW w:w="2906" w:type="pct"/>
            <w:shd w:val="clear" w:color="auto" w:fill="auto"/>
          </w:tcPr>
          <w:p w14:paraId="37C34D26" w14:textId="77777777"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14:paraId="5A73850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i/>
                <w:sz w:val="24"/>
                <w:szCs w:val="24"/>
              </w:rPr>
            </w:pPr>
          </w:p>
        </w:tc>
        <w:tc>
          <w:tcPr>
            <w:tcW w:w="718" w:type="pct"/>
            <w:vMerge w:val="restart"/>
            <w:shd w:val="clear" w:color="auto" w:fill="auto"/>
          </w:tcPr>
          <w:p w14:paraId="1CC2DEF8" w14:textId="77777777" w:rsidR="001F45B9" w:rsidRPr="00284A82" w:rsidRDefault="001F45B9" w:rsidP="008A7C5B">
            <w:pPr>
              <w:pBdr>
                <w:top w:val="nil"/>
                <w:left w:val="nil"/>
                <w:bottom w:val="nil"/>
                <w:right w:val="nil"/>
                <w:between w:val="nil"/>
              </w:pBdr>
              <w:ind w:left="57" w:right="57"/>
              <w:jc w:val="center"/>
              <w:rPr>
                <w:i/>
                <w:sz w:val="24"/>
                <w:szCs w:val="24"/>
              </w:rPr>
            </w:pPr>
          </w:p>
        </w:tc>
      </w:tr>
      <w:tr w:rsidR="001F45B9" w:rsidRPr="00284A82" w14:paraId="13BCF486" w14:textId="77777777" w:rsidTr="00015E2E">
        <w:trPr>
          <w:trHeight w:val="277"/>
        </w:trPr>
        <w:tc>
          <w:tcPr>
            <w:tcW w:w="938" w:type="pct"/>
            <w:vMerge/>
            <w:shd w:val="clear" w:color="auto" w:fill="auto"/>
          </w:tcPr>
          <w:p w14:paraId="7A8C4BD5" w14:textId="77777777" w:rsidR="001F45B9" w:rsidRPr="00284A82" w:rsidRDefault="001F45B9" w:rsidP="008A7C5B">
            <w:pPr>
              <w:pBdr>
                <w:top w:val="nil"/>
                <w:left w:val="nil"/>
                <w:bottom w:val="nil"/>
                <w:right w:val="nil"/>
                <w:between w:val="nil"/>
              </w:pBdr>
              <w:ind w:left="57" w:right="57"/>
              <w:jc w:val="both"/>
              <w:rPr>
                <w:sz w:val="24"/>
                <w:szCs w:val="24"/>
              </w:rPr>
            </w:pPr>
          </w:p>
        </w:tc>
        <w:tc>
          <w:tcPr>
            <w:tcW w:w="2906" w:type="pct"/>
            <w:shd w:val="clear" w:color="auto" w:fill="auto"/>
          </w:tcPr>
          <w:p w14:paraId="73463152" w14:textId="0D2C45BB" w:rsidR="001F45B9" w:rsidRPr="00284A82" w:rsidRDefault="009762C2"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8</w:t>
            </w:r>
          </w:p>
        </w:tc>
        <w:tc>
          <w:tcPr>
            <w:tcW w:w="438" w:type="pct"/>
            <w:shd w:val="clear" w:color="auto" w:fill="auto"/>
          </w:tcPr>
          <w:p w14:paraId="66DF1C3C" w14:textId="77777777" w:rsidR="001F45B9" w:rsidRPr="00015E2E"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vMerge/>
            <w:shd w:val="clear" w:color="auto" w:fill="auto"/>
          </w:tcPr>
          <w:p w14:paraId="184B16F8" w14:textId="77777777" w:rsidR="001F45B9" w:rsidRPr="00284A82" w:rsidRDefault="001F45B9" w:rsidP="008A7C5B">
            <w:pPr>
              <w:pBdr>
                <w:top w:val="nil"/>
                <w:left w:val="nil"/>
                <w:bottom w:val="nil"/>
                <w:right w:val="nil"/>
                <w:between w:val="nil"/>
              </w:pBdr>
              <w:ind w:left="57" w:right="57"/>
              <w:jc w:val="center"/>
              <w:rPr>
                <w:i/>
                <w:sz w:val="24"/>
                <w:szCs w:val="24"/>
              </w:rPr>
            </w:pPr>
          </w:p>
        </w:tc>
      </w:tr>
      <w:tr w:rsidR="001F45B9" w:rsidRPr="00284A82" w14:paraId="50B37B03" w14:textId="77777777" w:rsidTr="008A7C5B">
        <w:trPr>
          <w:trHeight w:val="240"/>
        </w:trPr>
        <w:tc>
          <w:tcPr>
            <w:tcW w:w="938" w:type="pct"/>
            <w:vMerge/>
            <w:shd w:val="clear" w:color="auto" w:fill="auto"/>
          </w:tcPr>
          <w:p w14:paraId="52FD76A5" w14:textId="77777777" w:rsidR="001F45B9" w:rsidRPr="00284A82" w:rsidRDefault="001F45B9" w:rsidP="008A7C5B">
            <w:pPr>
              <w:pBdr>
                <w:top w:val="nil"/>
                <w:left w:val="nil"/>
                <w:bottom w:val="nil"/>
                <w:right w:val="nil"/>
                <w:between w:val="nil"/>
              </w:pBdr>
              <w:ind w:left="57" w:right="57"/>
              <w:jc w:val="both"/>
              <w:rPr>
                <w:sz w:val="24"/>
                <w:szCs w:val="24"/>
              </w:rPr>
            </w:pPr>
          </w:p>
        </w:tc>
        <w:tc>
          <w:tcPr>
            <w:tcW w:w="2906" w:type="pct"/>
            <w:shd w:val="clear" w:color="auto" w:fill="auto"/>
          </w:tcPr>
          <w:p w14:paraId="60BD7A19" w14:textId="4190A809"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sz w:val="24"/>
                <w:szCs w:val="24"/>
              </w:rPr>
              <w:t xml:space="preserve">Правописание суффиксов и окончаний имен прилагательных. Правописание сложных имен прилагательных </w:t>
            </w:r>
          </w:p>
        </w:tc>
        <w:tc>
          <w:tcPr>
            <w:tcW w:w="438" w:type="pct"/>
            <w:shd w:val="clear" w:color="auto" w:fill="auto"/>
          </w:tcPr>
          <w:p w14:paraId="6001E8F9" w14:textId="32F0EF9C"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445374C5" w14:textId="77777777" w:rsidR="001F45B9" w:rsidRPr="00284A82" w:rsidRDefault="001F45B9" w:rsidP="008A7C5B">
            <w:pPr>
              <w:pBdr>
                <w:top w:val="nil"/>
                <w:left w:val="nil"/>
                <w:bottom w:val="nil"/>
                <w:right w:val="nil"/>
                <w:between w:val="nil"/>
              </w:pBdr>
              <w:ind w:left="57" w:right="57"/>
            </w:pPr>
          </w:p>
        </w:tc>
      </w:tr>
      <w:tr w:rsidR="001F45B9" w:rsidRPr="00284A82" w14:paraId="73FFB6C3" w14:textId="77777777" w:rsidTr="008A7C5B">
        <w:trPr>
          <w:trHeight w:val="20"/>
        </w:trPr>
        <w:tc>
          <w:tcPr>
            <w:tcW w:w="938" w:type="pct"/>
            <w:vMerge w:val="restart"/>
            <w:shd w:val="clear" w:color="auto" w:fill="auto"/>
          </w:tcPr>
          <w:p w14:paraId="10830CF1" w14:textId="77777777" w:rsidR="001F45B9" w:rsidRPr="00284A82" w:rsidRDefault="001F45B9" w:rsidP="008A7C5B">
            <w:pPr>
              <w:pBdr>
                <w:top w:val="nil"/>
                <w:left w:val="nil"/>
                <w:bottom w:val="nil"/>
                <w:right w:val="nil"/>
                <w:between w:val="nil"/>
              </w:pBdr>
              <w:ind w:left="57" w:right="57"/>
              <w:jc w:val="center"/>
              <w:rPr>
                <w:color w:val="000000"/>
                <w:sz w:val="24"/>
                <w:szCs w:val="24"/>
              </w:rPr>
            </w:pPr>
            <w:r w:rsidRPr="00284A82">
              <w:rPr>
                <w:sz w:val="24"/>
                <w:szCs w:val="24"/>
              </w:rPr>
              <w:t>Тема 2.5. Имя числительное как часть речи.</w:t>
            </w:r>
          </w:p>
        </w:tc>
        <w:tc>
          <w:tcPr>
            <w:tcW w:w="2906" w:type="pct"/>
            <w:shd w:val="clear" w:color="auto" w:fill="auto"/>
          </w:tcPr>
          <w:p w14:paraId="0E942DC7" w14:textId="0BE91D3B" w:rsidR="001F45B9" w:rsidRPr="00284A82" w:rsidRDefault="009762C2" w:rsidP="00A61A4A">
            <w:pPr>
              <w:pBdr>
                <w:top w:val="nil"/>
                <w:left w:val="nil"/>
                <w:bottom w:val="nil"/>
                <w:right w:val="nil"/>
                <w:between w:val="nil"/>
              </w:pBdr>
              <w:ind w:left="57" w:right="57"/>
              <w:jc w:val="both"/>
              <w:rPr>
                <w:color w:val="000000"/>
                <w:sz w:val="24"/>
                <w:szCs w:val="24"/>
              </w:rPr>
            </w:pPr>
            <w:r>
              <w:rPr>
                <w:b/>
                <w:sz w:val="24"/>
                <w:szCs w:val="24"/>
              </w:rPr>
              <w:t>Лекционное занятие 7</w:t>
            </w:r>
            <w:r w:rsidR="000879C0">
              <w:rPr>
                <w:b/>
                <w:sz w:val="24"/>
                <w:szCs w:val="24"/>
              </w:rPr>
              <w:t xml:space="preserve"> </w:t>
            </w:r>
          </w:p>
        </w:tc>
        <w:tc>
          <w:tcPr>
            <w:tcW w:w="438" w:type="pct"/>
            <w:shd w:val="clear" w:color="auto" w:fill="auto"/>
          </w:tcPr>
          <w:p w14:paraId="65ACF5EB" w14:textId="21F79A8E"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37633547"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16954803" w14:textId="77777777" w:rsidTr="00015E2E">
        <w:trPr>
          <w:trHeight w:val="846"/>
        </w:trPr>
        <w:tc>
          <w:tcPr>
            <w:tcW w:w="938" w:type="pct"/>
            <w:vMerge/>
            <w:shd w:val="clear" w:color="auto" w:fill="auto"/>
          </w:tcPr>
          <w:p w14:paraId="34134C1B"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635B659F" w14:textId="77777777" w:rsidR="001F45B9" w:rsidRPr="00284A82" w:rsidRDefault="001F45B9" w:rsidP="00A61A4A">
            <w:pPr>
              <w:jc w:val="both"/>
              <w:rPr>
                <w:color w:val="000000"/>
                <w:sz w:val="24"/>
                <w:szCs w:val="24"/>
              </w:rPr>
            </w:pPr>
            <w:r w:rsidRPr="00284A82">
              <w:rPr>
                <w:rFonts w:eastAsiaTheme="minorHAnsi"/>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14:paraId="44567F58"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4560331A"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34F9A570" w14:textId="77777777" w:rsidTr="008A7C5B">
        <w:trPr>
          <w:trHeight w:val="20"/>
        </w:trPr>
        <w:tc>
          <w:tcPr>
            <w:tcW w:w="938" w:type="pct"/>
            <w:vMerge/>
            <w:shd w:val="clear" w:color="auto" w:fill="auto"/>
          </w:tcPr>
          <w:p w14:paraId="77F84D37"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0BB724AE" w14:textId="3EB5A360" w:rsidR="001F45B9" w:rsidRPr="00284A82" w:rsidRDefault="009762C2" w:rsidP="00A61A4A">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9</w:t>
            </w:r>
            <w:r w:rsidR="000879C0">
              <w:rPr>
                <w:b/>
                <w:bCs/>
                <w:sz w:val="24"/>
                <w:szCs w:val="24"/>
              </w:rPr>
              <w:t xml:space="preserve"> </w:t>
            </w:r>
            <w:r w:rsidR="000879C0">
              <w:rPr>
                <w:b/>
                <w:sz w:val="24"/>
                <w:szCs w:val="24"/>
              </w:rPr>
              <w:t>(Интегрированное занятие с ООД.11 Математика)</w:t>
            </w:r>
          </w:p>
        </w:tc>
        <w:tc>
          <w:tcPr>
            <w:tcW w:w="438" w:type="pct"/>
            <w:shd w:val="clear" w:color="auto" w:fill="auto"/>
          </w:tcPr>
          <w:p w14:paraId="0C06D7B1"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7D8D68C7"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482A4070" w14:textId="77777777" w:rsidTr="008A7C5B">
        <w:trPr>
          <w:trHeight w:val="20"/>
        </w:trPr>
        <w:tc>
          <w:tcPr>
            <w:tcW w:w="938" w:type="pct"/>
            <w:vMerge/>
            <w:shd w:val="clear" w:color="auto" w:fill="auto"/>
          </w:tcPr>
          <w:p w14:paraId="684C7900"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58CAE17F" w14:textId="2759F820"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sz w:val="24"/>
                <w:szCs w:val="24"/>
              </w:rPr>
              <w:t>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14:paraId="7A399F92" w14:textId="2D3E6310"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0FABAD76"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19034B1D" w14:textId="77777777" w:rsidTr="008A7C5B">
        <w:trPr>
          <w:trHeight w:val="20"/>
        </w:trPr>
        <w:tc>
          <w:tcPr>
            <w:tcW w:w="938" w:type="pct"/>
            <w:vMerge w:val="restart"/>
            <w:shd w:val="clear" w:color="auto" w:fill="auto"/>
          </w:tcPr>
          <w:p w14:paraId="17F6E7D9" w14:textId="77777777" w:rsidR="001F45B9" w:rsidRPr="00284A82" w:rsidRDefault="001F45B9" w:rsidP="008A7C5B">
            <w:pPr>
              <w:pBdr>
                <w:top w:val="nil"/>
                <w:left w:val="nil"/>
                <w:bottom w:val="nil"/>
                <w:right w:val="nil"/>
                <w:between w:val="nil"/>
              </w:pBdr>
              <w:ind w:left="57" w:right="57"/>
              <w:jc w:val="center"/>
              <w:rPr>
                <w:color w:val="000000"/>
                <w:sz w:val="24"/>
                <w:szCs w:val="24"/>
              </w:rPr>
            </w:pPr>
            <w:r w:rsidRPr="00284A82">
              <w:rPr>
                <w:sz w:val="24"/>
                <w:szCs w:val="24"/>
              </w:rPr>
              <w:t xml:space="preserve">Тема 2.6. </w:t>
            </w:r>
            <w:r w:rsidRPr="00284A82">
              <w:rPr>
                <w:color w:val="000000"/>
                <w:sz w:val="24"/>
                <w:szCs w:val="24"/>
              </w:rPr>
              <w:t>Местоимение как часть речи.</w:t>
            </w:r>
          </w:p>
        </w:tc>
        <w:tc>
          <w:tcPr>
            <w:tcW w:w="2906" w:type="pct"/>
            <w:shd w:val="clear" w:color="auto" w:fill="auto"/>
          </w:tcPr>
          <w:p w14:paraId="76293D88" w14:textId="5A8533B5" w:rsidR="001F45B9" w:rsidRPr="00284A82" w:rsidRDefault="009762C2" w:rsidP="00A61A4A">
            <w:pPr>
              <w:pBdr>
                <w:top w:val="nil"/>
                <w:left w:val="nil"/>
                <w:bottom w:val="nil"/>
                <w:right w:val="nil"/>
                <w:between w:val="nil"/>
              </w:pBdr>
              <w:ind w:left="57" w:right="57"/>
              <w:jc w:val="both"/>
              <w:rPr>
                <w:color w:val="000000"/>
                <w:sz w:val="24"/>
                <w:szCs w:val="24"/>
              </w:rPr>
            </w:pPr>
            <w:r>
              <w:rPr>
                <w:b/>
                <w:sz w:val="24"/>
                <w:szCs w:val="24"/>
              </w:rPr>
              <w:t>Лекционное занятие 8</w:t>
            </w:r>
          </w:p>
        </w:tc>
        <w:tc>
          <w:tcPr>
            <w:tcW w:w="438" w:type="pct"/>
            <w:shd w:val="clear" w:color="auto" w:fill="auto"/>
          </w:tcPr>
          <w:p w14:paraId="272A721C" w14:textId="7F9FB70D"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22685EA3"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1A2DE55B" w14:textId="77777777" w:rsidTr="008A7C5B">
        <w:trPr>
          <w:trHeight w:val="20"/>
        </w:trPr>
        <w:tc>
          <w:tcPr>
            <w:tcW w:w="938" w:type="pct"/>
            <w:vMerge/>
            <w:shd w:val="clear" w:color="auto" w:fill="auto"/>
          </w:tcPr>
          <w:p w14:paraId="2E655E58"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01E12266" w14:textId="77777777" w:rsidR="001F45B9" w:rsidRPr="00284A82" w:rsidRDefault="001F45B9" w:rsidP="00A61A4A">
            <w:pPr>
              <w:jc w:val="both"/>
              <w:rPr>
                <w:color w:val="000000"/>
                <w:sz w:val="24"/>
                <w:szCs w:val="24"/>
              </w:rPr>
            </w:pPr>
            <w:r w:rsidRPr="00284A82">
              <w:rPr>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14:paraId="34F16105"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2B23DEFA"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7331DFDB" w14:textId="77777777" w:rsidTr="008A7C5B">
        <w:trPr>
          <w:trHeight w:val="20"/>
        </w:trPr>
        <w:tc>
          <w:tcPr>
            <w:tcW w:w="938" w:type="pct"/>
            <w:vMerge/>
            <w:shd w:val="clear" w:color="auto" w:fill="auto"/>
          </w:tcPr>
          <w:p w14:paraId="6DC480F0"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26936FD3" w14:textId="753B2444" w:rsidR="001F45B9" w:rsidRPr="00284A82" w:rsidRDefault="009762C2" w:rsidP="00A61A4A">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10</w:t>
            </w:r>
          </w:p>
        </w:tc>
        <w:tc>
          <w:tcPr>
            <w:tcW w:w="438" w:type="pct"/>
            <w:shd w:val="clear" w:color="auto" w:fill="auto"/>
          </w:tcPr>
          <w:p w14:paraId="0135B637"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049C172E"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06D0D954" w14:textId="77777777" w:rsidTr="008A7C5B">
        <w:trPr>
          <w:trHeight w:val="20"/>
        </w:trPr>
        <w:tc>
          <w:tcPr>
            <w:tcW w:w="938" w:type="pct"/>
            <w:vMerge/>
            <w:shd w:val="clear" w:color="auto" w:fill="auto"/>
          </w:tcPr>
          <w:p w14:paraId="5B65B6F9"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682943F3" w14:textId="521C6BA2" w:rsidR="001F45B9" w:rsidRPr="00284A82" w:rsidRDefault="001F45B9" w:rsidP="00A61A4A">
            <w:pPr>
              <w:jc w:val="both"/>
              <w:rPr>
                <w:color w:val="000000"/>
                <w:sz w:val="24"/>
                <w:szCs w:val="24"/>
              </w:rPr>
            </w:pPr>
            <w:r w:rsidRPr="00284A82">
              <w:rPr>
                <w:color w:val="000000"/>
                <w:sz w:val="24"/>
                <w:szCs w:val="24"/>
              </w:rPr>
              <w:t>Правописание числительных. Правописание местоимений с частицами НЕ и НИ</w:t>
            </w:r>
          </w:p>
        </w:tc>
        <w:tc>
          <w:tcPr>
            <w:tcW w:w="438" w:type="pct"/>
            <w:shd w:val="clear" w:color="auto" w:fill="auto"/>
          </w:tcPr>
          <w:p w14:paraId="1220A4C9" w14:textId="0A78DE5D"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095E6EE4"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16614BF3" w14:textId="77777777" w:rsidTr="008A7C5B">
        <w:trPr>
          <w:trHeight w:val="240"/>
        </w:trPr>
        <w:tc>
          <w:tcPr>
            <w:tcW w:w="938" w:type="pct"/>
            <w:vMerge w:val="restart"/>
            <w:shd w:val="clear" w:color="auto" w:fill="auto"/>
          </w:tcPr>
          <w:p w14:paraId="152E1D59" w14:textId="77777777" w:rsidR="001F45B9" w:rsidRPr="00284A82" w:rsidRDefault="001F45B9" w:rsidP="008A7C5B">
            <w:pPr>
              <w:pBdr>
                <w:top w:val="nil"/>
                <w:left w:val="nil"/>
                <w:bottom w:val="nil"/>
                <w:right w:val="nil"/>
                <w:between w:val="nil"/>
              </w:pBdr>
              <w:ind w:left="57" w:right="57"/>
              <w:jc w:val="center"/>
              <w:rPr>
                <w:color w:val="000000"/>
                <w:sz w:val="24"/>
                <w:szCs w:val="24"/>
              </w:rPr>
            </w:pPr>
            <w:r w:rsidRPr="00284A82">
              <w:rPr>
                <w:sz w:val="24"/>
                <w:szCs w:val="24"/>
              </w:rPr>
              <w:t xml:space="preserve">Тема 2.7. </w:t>
            </w:r>
            <w:r w:rsidRPr="00284A82">
              <w:rPr>
                <w:color w:val="000000"/>
                <w:sz w:val="24"/>
                <w:szCs w:val="24"/>
              </w:rPr>
              <w:t>Глагол как часть речи.</w:t>
            </w:r>
          </w:p>
        </w:tc>
        <w:tc>
          <w:tcPr>
            <w:tcW w:w="2906" w:type="pct"/>
            <w:shd w:val="clear" w:color="auto" w:fill="auto"/>
          </w:tcPr>
          <w:p w14:paraId="25288ACB" w14:textId="015688EA" w:rsidR="001F45B9" w:rsidRPr="00284A82" w:rsidRDefault="009762C2"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Pr>
                <w:b/>
                <w:sz w:val="24"/>
                <w:szCs w:val="24"/>
              </w:rPr>
              <w:t>Лекционное занятие 9</w:t>
            </w:r>
          </w:p>
        </w:tc>
        <w:tc>
          <w:tcPr>
            <w:tcW w:w="438" w:type="pct"/>
            <w:shd w:val="clear" w:color="auto" w:fill="auto"/>
          </w:tcPr>
          <w:p w14:paraId="1F614EB6" w14:textId="06A531EC"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73156219"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7B318BC1" w14:textId="77777777" w:rsidTr="008A7C5B">
        <w:trPr>
          <w:trHeight w:val="220"/>
        </w:trPr>
        <w:tc>
          <w:tcPr>
            <w:tcW w:w="938" w:type="pct"/>
            <w:vMerge/>
            <w:shd w:val="clear" w:color="auto" w:fill="auto"/>
          </w:tcPr>
          <w:p w14:paraId="2DAB6E4A"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24B2CB86" w14:textId="77777777"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14:paraId="7A36A7D2"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1DD122D2" w14:textId="77777777" w:rsidR="001F45B9" w:rsidRPr="00284A82" w:rsidRDefault="001F45B9" w:rsidP="008A7C5B">
            <w:pPr>
              <w:ind w:left="57" w:right="57"/>
              <w:rPr>
                <w:i/>
                <w:sz w:val="24"/>
                <w:szCs w:val="24"/>
              </w:rPr>
            </w:pPr>
          </w:p>
        </w:tc>
      </w:tr>
      <w:tr w:rsidR="001F45B9" w:rsidRPr="00284A82" w14:paraId="1E364462" w14:textId="77777777" w:rsidTr="008A7C5B">
        <w:trPr>
          <w:trHeight w:val="220"/>
        </w:trPr>
        <w:tc>
          <w:tcPr>
            <w:tcW w:w="938" w:type="pct"/>
            <w:vMerge/>
            <w:shd w:val="clear" w:color="auto" w:fill="auto"/>
          </w:tcPr>
          <w:p w14:paraId="36CB7788"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36B55F2B" w14:textId="784C8173" w:rsidR="001F45B9" w:rsidRPr="00284A82" w:rsidRDefault="00B86CB5"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bCs/>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11</w:t>
            </w:r>
          </w:p>
        </w:tc>
        <w:tc>
          <w:tcPr>
            <w:tcW w:w="438" w:type="pct"/>
            <w:shd w:val="clear" w:color="auto" w:fill="auto"/>
          </w:tcPr>
          <w:p w14:paraId="6710C864"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09E48105"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5F11D050" w14:textId="77777777" w:rsidTr="008A7C5B">
        <w:trPr>
          <w:trHeight w:val="313"/>
        </w:trPr>
        <w:tc>
          <w:tcPr>
            <w:tcW w:w="938" w:type="pct"/>
            <w:vMerge/>
            <w:shd w:val="clear" w:color="auto" w:fill="auto"/>
          </w:tcPr>
          <w:p w14:paraId="22EA137C"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08FA3226" w14:textId="307D4DBF" w:rsidR="001F45B9" w:rsidRPr="00284A82" w:rsidRDefault="001F45B9" w:rsidP="00A61A4A">
            <w:pPr>
              <w:jc w:val="both"/>
              <w:rPr>
                <w:sz w:val="24"/>
                <w:szCs w:val="24"/>
              </w:rPr>
            </w:pPr>
            <w:r w:rsidRPr="00284A82">
              <w:rPr>
                <w:color w:val="000000"/>
                <w:sz w:val="24"/>
                <w:szCs w:val="24"/>
              </w:rPr>
              <w:t>Правописание окончаний и суффиксов глаголов.</w:t>
            </w:r>
          </w:p>
        </w:tc>
        <w:tc>
          <w:tcPr>
            <w:tcW w:w="438" w:type="pct"/>
            <w:shd w:val="clear" w:color="auto" w:fill="auto"/>
          </w:tcPr>
          <w:p w14:paraId="016294D4" w14:textId="178C5A40"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3DF44542"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35E5DA14" w14:textId="77777777" w:rsidTr="008A7C5B">
        <w:trPr>
          <w:trHeight w:val="240"/>
        </w:trPr>
        <w:tc>
          <w:tcPr>
            <w:tcW w:w="938" w:type="pct"/>
            <w:vMerge w:val="restart"/>
            <w:shd w:val="clear" w:color="auto" w:fill="auto"/>
          </w:tcPr>
          <w:p w14:paraId="4971827A" w14:textId="77777777" w:rsidR="001F45B9" w:rsidRPr="00284A82" w:rsidRDefault="001F45B9" w:rsidP="008A7C5B">
            <w:pPr>
              <w:ind w:left="57" w:right="57"/>
              <w:jc w:val="center"/>
              <w:rPr>
                <w:sz w:val="24"/>
                <w:szCs w:val="24"/>
              </w:rPr>
            </w:pPr>
            <w:r w:rsidRPr="00284A82">
              <w:rPr>
                <w:sz w:val="24"/>
                <w:szCs w:val="24"/>
              </w:rPr>
              <w:t xml:space="preserve">Тема 2.8. </w:t>
            </w:r>
            <w:r w:rsidRPr="00284A82">
              <w:rPr>
                <w:color w:val="000000"/>
                <w:sz w:val="24"/>
                <w:szCs w:val="24"/>
              </w:rPr>
              <w:t>Причастие и деепричастие как особые формы глагола</w:t>
            </w:r>
          </w:p>
        </w:tc>
        <w:tc>
          <w:tcPr>
            <w:tcW w:w="2906" w:type="pct"/>
            <w:shd w:val="clear" w:color="auto" w:fill="auto"/>
          </w:tcPr>
          <w:p w14:paraId="22A74E00" w14:textId="67123A6D" w:rsidR="001F45B9" w:rsidRPr="00284A82" w:rsidRDefault="00B86CB5"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color w:val="000000"/>
                <w:sz w:val="24"/>
                <w:szCs w:val="24"/>
              </w:rPr>
            </w:pPr>
            <w:r>
              <w:rPr>
                <w:b/>
                <w:sz w:val="24"/>
                <w:szCs w:val="24"/>
              </w:rPr>
              <w:t>Лекционное занятие 10</w:t>
            </w:r>
            <w:r w:rsidR="000879C0">
              <w:rPr>
                <w:b/>
                <w:sz w:val="24"/>
                <w:szCs w:val="24"/>
              </w:rPr>
              <w:t xml:space="preserve"> </w:t>
            </w:r>
          </w:p>
        </w:tc>
        <w:tc>
          <w:tcPr>
            <w:tcW w:w="438" w:type="pct"/>
            <w:shd w:val="clear" w:color="auto" w:fill="auto"/>
          </w:tcPr>
          <w:p w14:paraId="07681B03" w14:textId="48058A02"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3FE100BB"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73B9AA6B" w14:textId="77777777" w:rsidTr="008A7C5B">
        <w:trPr>
          <w:trHeight w:val="658"/>
        </w:trPr>
        <w:tc>
          <w:tcPr>
            <w:tcW w:w="938" w:type="pct"/>
            <w:vMerge/>
            <w:shd w:val="clear" w:color="auto" w:fill="auto"/>
          </w:tcPr>
          <w:p w14:paraId="4DEC0A6E"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7358FDA4" w14:textId="77777777" w:rsidR="001F45B9" w:rsidRPr="00284A82" w:rsidRDefault="001F45B9" w:rsidP="00A61A4A">
            <w:pPr>
              <w:jc w:val="both"/>
              <w:rPr>
                <w:color w:val="333333"/>
                <w:sz w:val="24"/>
                <w:szCs w:val="24"/>
                <w:highlight w:val="white"/>
              </w:rPr>
            </w:pPr>
            <w:r w:rsidRPr="00284A82">
              <w:rPr>
                <w:rFonts w:eastAsiaTheme="minorHAnsi"/>
                <w:color w:val="000000"/>
                <w:sz w:val="24"/>
                <w:szCs w:val="24"/>
              </w:rPr>
              <w:t xml:space="preserve">Действительные </w:t>
            </w:r>
            <w:r w:rsidRPr="00284A82">
              <w:rPr>
                <w:rFonts w:eastAsiaTheme="minorHAnsi"/>
                <w:bCs/>
                <w:color w:val="000000"/>
                <w:sz w:val="24"/>
                <w:szCs w:val="24"/>
              </w:rPr>
              <w:t>и</w:t>
            </w:r>
            <w:r w:rsidRPr="00284A82">
              <w:rPr>
                <w:rFonts w:eastAsiaTheme="minorHAnsi"/>
                <w:b/>
                <w:bCs/>
                <w:color w:val="000000"/>
                <w:sz w:val="24"/>
                <w:szCs w:val="24"/>
              </w:rPr>
              <w:t xml:space="preserve"> </w:t>
            </w:r>
            <w:r w:rsidRPr="00284A82">
              <w:rPr>
                <w:rFonts w:eastAsiaTheme="minorHAnsi"/>
                <w:color w:val="000000"/>
                <w:sz w:val="24"/>
                <w:szCs w:val="24"/>
              </w:rPr>
              <w:t>страдательные причастия и способы их образования. Краткие и полные формы причастий</w:t>
            </w:r>
          </w:p>
        </w:tc>
        <w:tc>
          <w:tcPr>
            <w:tcW w:w="438" w:type="pct"/>
            <w:shd w:val="clear" w:color="auto" w:fill="auto"/>
          </w:tcPr>
          <w:p w14:paraId="38077B0F"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1208B94E"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72F2E8C8" w14:textId="77777777" w:rsidTr="008A7C5B">
        <w:trPr>
          <w:trHeight w:val="240"/>
        </w:trPr>
        <w:tc>
          <w:tcPr>
            <w:tcW w:w="938" w:type="pct"/>
            <w:vMerge/>
            <w:shd w:val="clear" w:color="auto" w:fill="auto"/>
          </w:tcPr>
          <w:p w14:paraId="34CBB6D8"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06324C92" w14:textId="537CB3DC" w:rsidR="001F45B9" w:rsidRPr="00284A82" w:rsidRDefault="00B86CB5" w:rsidP="00A61A4A">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12</w:t>
            </w:r>
            <w:r w:rsidR="000879C0">
              <w:rPr>
                <w:b/>
                <w:bCs/>
                <w:sz w:val="24"/>
                <w:szCs w:val="24"/>
              </w:rPr>
              <w:t xml:space="preserve"> (Интегрированное занятие с ООД.03 Иностранный язык)</w:t>
            </w:r>
          </w:p>
        </w:tc>
        <w:tc>
          <w:tcPr>
            <w:tcW w:w="438" w:type="pct"/>
            <w:shd w:val="clear" w:color="auto" w:fill="auto"/>
          </w:tcPr>
          <w:p w14:paraId="52B0372F"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4D41DE1D"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73E5B304" w14:textId="77777777" w:rsidTr="008A7C5B">
        <w:trPr>
          <w:trHeight w:val="220"/>
        </w:trPr>
        <w:tc>
          <w:tcPr>
            <w:tcW w:w="938" w:type="pct"/>
            <w:vMerge/>
            <w:shd w:val="clear" w:color="auto" w:fill="auto"/>
          </w:tcPr>
          <w:p w14:paraId="6BD93039"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7761F1D3" w14:textId="1206F8A3"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color w:val="000000"/>
                <w:sz w:val="24"/>
                <w:szCs w:val="24"/>
              </w:rPr>
              <w:t>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438" w:type="pct"/>
            <w:shd w:val="clear" w:color="auto" w:fill="auto"/>
          </w:tcPr>
          <w:p w14:paraId="03871CA6" w14:textId="06040CA9"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7162BC7B"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662F3AEB" w14:textId="77777777" w:rsidTr="008A7C5B">
        <w:trPr>
          <w:trHeight w:val="240"/>
        </w:trPr>
        <w:tc>
          <w:tcPr>
            <w:tcW w:w="938" w:type="pct"/>
            <w:vMerge w:val="restart"/>
            <w:shd w:val="clear" w:color="auto" w:fill="auto"/>
          </w:tcPr>
          <w:p w14:paraId="4E1195DD" w14:textId="77777777" w:rsidR="001F45B9" w:rsidRPr="00284A82" w:rsidRDefault="001F45B9" w:rsidP="008A7C5B">
            <w:pPr>
              <w:ind w:left="57" w:right="57"/>
              <w:jc w:val="center"/>
              <w:rPr>
                <w:b/>
                <w:sz w:val="24"/>
                <w:szCs w:val="24"/>
              </w:rPr>
            </w:pPr>
            <w:r w:rsidRPr="00284A82">
              <w:rPr>
                <w:sz w:val="24"/>
                <w:szCs w:val="24"/>
              </w:rPr>
              <w:t xml:space="preserve">Тема 2.9. </w:t>
            </w:r>
            <w:r w:rsidRPr="00284A82">
              <w:rPr>
                <w:color w:val="000000"/>
                <w:sz w:val="24"/>
                <w:szCs w:val="24"/>
              </w:rPr>
              <w:t>Наречие как часть речи. Служебные части речи.</w:t>
            </w:r>
          </w:p>
        </w:tc>
        <w:tc>
          <w:tcPr>
            <w:tcW w:w="2906" w:type="pct"/>
            <w:shd w:val="clear" w:color="auto" w:fill="auto"/>
          </w:tcPr>
          <w:p w14:paraId="13AF3167" w14:textId="2F2703B8" w:rsidR="001F45B9" w:rsidRPr="00284A82" w:rsidRDefault="00B86CB5"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Pr>
                <w:b/>
                <w:sz w:val="24"/>
                <w:szCs w:val="24"/>
              </w:rPr>
              <w:t>Лекционное занятие 11</w:t>
            </w:r>
          </w:p>
        </w:tc>
        <w:tc>
          <w:tcPr>
            <w:tcW w:w="438" w:type="pct"/>
            <w:shd w:val="clear" w:color="auto" w:fill="auto"/>
          </w:tcPr>
          <w:p w14:paraId="43070865" w14:textId="210CE042"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7FD9EB92"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7E0F7F0C" w14:textId="77777777" w:rsidTr="008A7C5B">
        <w:trPr>
          <w:trHeight w:val="240"/>
        </w:trPr>
        <w:tc>
          <w:tcPr>
            <w:tcW w:w="938" w:type="pct"/>
            <w:vMerge/>
            <w:shd w:val="clear" w:color="auto" w:fill="auto"/>
          </w:tcPr>
          <w:p w14:paraId="3CF44561"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02166552" w14:textId="3660BE2E" w:rsidR="001F45B9" w:rsidRPr="00284A82" w:rsidRDefault="001F45B9" w:rsidP="00A61A4A">
            <w:pPr>
              <w:ind w:left="-9"/>
              <w:jc w:val="both"/>
              <w:rPr>
                <w:rFonts w:eastAsiaTheme="minorHAnsi"/>
                <w:color w:val="000000"/>
                <w:sz w:val="24"/>
                <w:szCs w:val="24"/>
              </w:rPr>
            </w:pPr>
            <w:r w:rsidRPr="00284A82">
              <w:rPr>
                <w:rFonts w:eastAsiaTheme="minorHAnsi"/>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r w:rsidR="00015E2E">
              <w:rPr>
                <w:rFonts w:eastAsiaTheme="minorHAnsi"/>
                <w:color w:val="000000"/>
                <w:sz w:val="24"/>
                <w:szCs w:val="24"/>
              </w:rPr>
              <w:t>.</w:t>
            </w:r>
          </w:p>
        </w:tc>
        <w:tc>
          <w:tcPr>
            <w:tcW w:w="438" w:type="pct"/>
            <w:shd w:val="clear" w:color="auto" w:fill="auto"/>
          </w:tcPr>
          <w:p w14:paraId="3039AE6A"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2FE4F81F" w14:textId="77777777" w:rsidR="001F45B9" w:rsidRPr="00284A82" w:rsidRDefault="001F45B9" w:rsidP="008A7C5B">
            <w:pPr>
              <w:ind w:left="57" w:right="57"/>
              <w:rPr>
                <w:i/>
                <w:sz w:val="24"/>
                <w:szCs w:val="24"/>
              </w:rPr>
            </w:pPr>
          </w:p>
        </w:tc>
      </w:tr>
      <w:tr w:rsidR="001F45B9" w:rsidRPr="00284A82" w14:paraId="0D805B50" w14:textId="77777777" w:rsidTr="008A7C5B">
        <w:trPr>
          <w:trHeight w:val="240"/>
        </w:trPr>
        <w:tc>
          <w:tcPr>
            <w:tcW w:w="938" w:type="pct"/>
            <w:vMerge/>
            <w:shd w:val="clear" w:color="auto" w:fill="auto"/>
          </w:tcPr>
          <w:p w14:paraId="3389DBA2"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4ABB9B76" w14:textId="092825BE" w:rsidR="001F45B9" w:rsidRPr="00284A82" w:rsidRDefault="00B86CB5" w:rsidP="00A61A4A">
            <w:pPr>
              <w:pBdr>
                <w:top w:val="nil"/>
                <w:left w:val="nil"/>
                <w:bottom w:val="nil"/>
                <w:right w:val="nil"/>
                <w:between w:val="nil"/>
              </w:pBdr>
              <w:ind w:left="57" w:right="57"/>
              <w:jc w:val="both"/>
              <w:rPr>
                <w:strike/>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13</w:t>
            </w:r>
          </w:p>
        </w:tc>
        <w:tc>
          <w:tcPr>
            <w:tcW w:w="438" w:type="pct"/>
            <w:shd w:val="clear" w:color="auto" w:fill="auto"/>
          </w:tcPr>
          <w:p w14:paraId="1A47CDE5"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4FB27D5E"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1BE03D7B" w14:textId="77777777" w:rsidTr="008A7C5B">
        <w:trPr>
          <w:trHeight w:val="220"/>
        </w:trPr>
        <w:tc>
          <w:tcPr>
            <w:tcW w:w="938" w:type="pct"/>
            <w:vMerge/>
            <w:shd w:val="clear" w:color="auto" w:fill="auto"/>
          </w:tcPr>
          <w:p w14:paraId="103BCF93"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61970721" w14:textId="386CB411"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r w:rsidR="00015E2E">
              <w:rPr>
                <w:color w:val="000000"/>
                <w:sz w:val="24"/>
                <w:szCs w:val="24"/>
              </w:rPr>
              <w:t>.</w:t>
            </w:r>
          </w:p>
        </w:tc>
        <w:tc>
          <w:tcPr>
            <w:tcW w:w="438" w:type="pct"/>
            <w:shd w:val="clear" w:color="auto" w:fill="auto"/>
          </w:tcPr>
          <w:p w14:paraId="79F956D3" w14:textId="7080EC35"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6D84D4AF"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486AC1E4" w14:textId="77777777" w:rsidTr="008A7C5B">
        <w:trPr>
          <w:trHeight w:val="220"/>
        </w:trPr>
        <w:tc>
          <w:tcPr>
            <w:tcW w:w="3844" w:type="pct"/>
            <w:gridSpan w:val="2"/>
            <w:shd w:val="clear" w:color="auto" w:fill="auto"/>
          </w:tcPr>
          <w:p w14:paraId="04A34D90" w14:textId="77777777"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b/>
                <w:sz w:val="24"/>
                <w:szCs w:val="24"/>
              </w:rPr>
              <w:t>Раздел 3. Синтаксис и пунктуация</w:t>
            </w:r>
          </w:p>
        </w:tc>
        <w:tc>
          <w:tcPr>
            <w:tcW w:w="438" w:type="pct"/>
            <w:shd w:val="clear" w:color="auto" w:fill="auto"/>
          </w:tcPr>
          <w:p w14:paraId="07E3316F"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12</w:t>
            </w:r>
          </w:p>
        </w:tc>
        <w:tc>
          <w:tcPr>
            <w:tcW w:w="718" w:type="pct"/>
            <w:shd w:val="clear" w:color="auto" w:fill="auto"/>
          </w:tcPr>
          <w:p w14:paraId="31EC1191"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 ОК 09</w:t>
            </w:r>
          </w:p>
        </w:tc>
      </w:tr>
      <w:tr w:rsidR="001F45B9" w:rsidRPr="00284A82" w14:paraId="44055ABD" w14:textId="77777777" w:rsidTr="008A7C5B">
        <w:trPr>
          <w:trHeight w:val="240"/>
        </w:trPr>
        <w:tc>
          <w:tcPr>
            <w:tcW w:w="938" w:type="pct"/>
            <w:vMerge w:val="restart"/>
            <w:shd w:val="clear" w:color="auto" w:fill="auto"/>
          </w:tcPr>
          <w:p w14:paraId="429D15FA" w14:textId="77777777" w:rsidR="001F45B9" w:rsidRPr="00284A82" w:rsidRDefault="001F45B9" w:rsidP="008A7C5B">
            <w:pPr>
              <w:ind w:left="57" w:right="57"/>
              <w:jc w:val="center"/>
              <w:rPr>
                <w:sz w:val="24"/>
                <w:szCs w:val="24"/>
              </w:rPr>
            </w:pPr>
            <w:r w:rsidRPr="00284A82">
              <w:rPr>
                <w:sz w:val="24"/>
                <w:szCs w:val="24"/>
              </w:rPr>
              <w:t xml:space="preserve">Тема </w:t>
            </w:r>
            <w:r w:rsidRPr="00284A82">
              <w:rPr>
                <w:b/>
                <w:sz w:val="24"/>
                <w:szCs w:val="24"/>
              </w:rPr>
              <w:t>3.1.</w:t>
            </w:r>
            <w:r w:rsidRPr="00284A82">
              <w:t xml:space="preserve"> </w:t>
            </w:r>
            <w:r w:rsidRPr="00284A82">
              <w:rPr>
                <w:sz w:val="24"/>
                <w:szCs w:val="24"/>
              </w:rPr>
              <w:t>Основные единицы синтаксиса.</w:t>
            </w:r>
          </w:p>
        </w:tc>
        <w:tc>
          <w:tcPr>
            <w:tcW w:w="2906" w:type="pct"/>
            <w:shd w:val="clear" w:color="auto" w:fill="auto"/>
          </w:tcPr>
          <w:p w14:paraId="1F6102F8" w14:textId="57089124" w:rsidR="001F45B9" w:rsidRPr="00284A82" w:rsidRDefault="00B86CB5"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Pr>
                <w:b/>
                <w:sz w:val="24"/>
                <w:szCs w:val="24"/>
              </w:rPr>
              <w:t>Лекционное занятие 12</w:t>
            </w:r>
            <w:r w:rsidR="000879C0">
              <w:rPr>
                <w:b/>
                <w:sz w:val="24"/>
                <w:szCs w:val="24"/>
              </w:rPr>
              <w:t xml:space="preserve"> </w:t>
            </w:r>
            <w:r w:rsidR="000879C0">
              <w:rPr>
                <w:b/>
                <w:bCs/>
                <w:sz w:val="24"/>
                <w:szCs w:val="24"/>
              </w:rPr>
              <w:t>(Интегрированное занятие с ООД.02 Литература)</w:t>
            </w:r>
          </w:p>
        </w:tc>
        <w:tc>
          <w:tcPr>
            <w:tcW w:w="438" w:type="pct"/>
            <w:shd w:val="clear" w:color="auto" w:fill="auto"/>
          </w:tcPr>
          <w:p w14:paraId="67BBB431" w14:textId="1A48A8D0"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26FC9C4F"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47605318" w14:textId="77777777" w:rsidTr="00015E2E">
        <w:trPr>
          <w:trHeight w:val="1673"/>
        </w:trPr>
        <w:tc>
          <w:tcPr>
            <w:tcW w:w="938" w:type="pct"/>
            <w:vMerge/>
            <w:shd w:val="clear" w:color="auto" w:fill="auto"/>
          </w:tcPr>
          <w:p w14:paraId="1C76EEE9"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2D492E2B" w14:textId="21952FED" w:rsidR="001F45B9" w:rsidRPr="00284A82" w:rsidRDefault="001F45B9" w:rsidP="00A61A4A">
            <w:pPr>
              <w:jc w:val="both"/>
              <w:rPr>
                <w:sz w:val="24"/>
                <w:szCs w:val="24"/>
              </w:rPr>
            </w:pPr>
            <w:r w:rsidRPr="00284A82">
              <w:rPr>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284A82">
              <w:rPr>
                <w:rFonts w:eastAsiaTheme="minorHAnsi"/>
                <w:color w:val="000000"/>
                <w:sz w:val="24"/>
                <w:szCs w:val="24"/>
              </w:rPr>
              <w:t>Распространенные и нераспространенные предложения</w:t>
            </w:r>
            <w:r w:rsidR="00015E2E">
              <w:rPr>
                <w:rFonts w:eastAsiaTheme="minorHAnsi"/>
                <w:color w:val="000000"/>
                <w:sz w:val="24"/>
                <w:szCs w:val="24"/>
              </w:rPr>
              <w:t>.</w:t>
            </w:r>
          </w:p>
        </w:tc>
        <w:tc>
          <w:tcPr>
            <w:tcW w:w="438" w:type="pct"/>
            <w:shd w:val="clear" w:color="auto" w:fill="auto"/>
          </w:tcPr>
          <w:p w14:paraId="6B7CE463"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31528FB8" w14:textId="77777777" w:rsidR="001F45B9" w:rsidRPr="00284A82" w:rsidRDefault="001F45B9" w:rsidP="008A7C5B">
            <w:pPr>
              <w:ind w:left="57" w:right="57"/>
              <w:rPr>
                <w:i/>
                <w:sz w:val="24"/>
                <w:szCs w:val="24"/>
              </w:rPr>
            </w:pPr>
          </w:p>
        </w:tc>
      </w:tr>
      <w:tr w:rsidR="001F45B9" w:rsidRPr="00284A82" w14:paraId="2CAF25D0" w14:textId="77777777" w:rsidTr="008A7C5B">
        <w:trPr>
          <w:trHeight w:val="240"/>
        </w:trPr>
        <w:tc>
          <w:tcPr>
            <w:tcW w:w="938" w:type="pct"/>
            <w:vMerge/>
            <w:shd w:val="clear" w:color="auto" w:fill="auto"/>
          </w:tcPr>
          <w:p w14:paraId="5560A3F9"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777F62A4" w14:textId="69CFE1CB" w:rsidR="001F45B9" w:rsidRPr="00284A82" w:rsidRDefault="00B86CB5" w:rsidP="00A61A4A">
            <w:pPr>
              <w:pBdr>
                <w:top w:val="nil"/>
                <w:left w:val="nil"/>
                <w:bottom w:val="nil"/>
                <w:right w:val="nil"/>
                <w:between w:val="nil"/>
              </w:pBdr>
              <w:ind w:left="57" w:right="57"/>
              <w:jc w:val="both"/>
              <w:rPr>
                <w:b/>
                <w:bCs/>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14</w:t>
            </w:r>
            <w:r w:rsidR="000879C0">
              <w:rPr>
                <w:b/>
                <w:bCs/>
                <w:sz w:val="24"/>
                <w:szCs w:val="24"/>
              </w:rPr>
              <w:t xml:space="preserve"> </w:t>
            </w:r>
          </w:p>
        </w:tc>
        <w:tc>
          <w:tcPr>
            <w:tcW w:w="438" w:type="pct"/>
            <w:shd w:val="clear" w:color="auto" w:fill="auto"/>
          </w:tcPr>
          <w:p w14:paraId="6CF82FF3"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08547F95"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1599807E" w14:textId="77777777" w:rsidTr="008A7C5B">
        <w:trPr>
          <w:trHeight w:val="220"/>
        </w:trPr>
        <w:tc>
          <w:tcPr>
            <w:tcW w:w="938" w:type="pct"/>
            <w:vMerge/>
            <w:shd w:val="clear" w:color="auto" w:fill="auto"/>
          </w:tcPr>
          <w:p w14:paraId="564A5642"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7CDBF691" w14:textId="798279E0"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color w:val="000000"/>
                <w:sz w:val="24"/>
                <w:szCs w:val="24"/>
              </w:rPr>
              <w:t>Знаки препинания в простом предложении</w:t>
            </w:r>
          </w:p>
        </w:tc>
        <w:tc>
          <w:tcPr>
            <w:tcW w:w="438" w:type="pct"/>
            <w:shd w:val="clear" w:color="auto" w:fill="auto"/>
          </w:tcPr>
          <w:p w14:paraId="1D8F1BA7" w14:textId="5B034F6B"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16249CA1"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422184E3" w14:textId="77777777" w:rsidTr="008A7C5B">
        <w:trPr>
          <w:trHeight w:val="240"/>
        </w:trPr>
        <w:tc>
          <w:tcPr>
            <w:tcW w:w="938" w:type="pct"/>
            <w:vMerge w:val="restart"/>
            <w:shd w:val="clear" w:color="auto" w:fill="auto"/>
          </w:tcPr>
          <w:p w14:paraId="3CE3177F" w14:textId="77777777" w:rsidR="001F45B9" w:rsidRPr="00284A82" w:rsidRDefault="001F45B9" w:rsidP="008A7C5B">
            <w:pPr>
              <w:ind w:left="57" w:right="57"/>
              <w:jc w:val="center"/>
              <w:rPr>
                <w:sz w:val="24"/>
                <w:szCs w:val="24"/>
              </w:rPr>
            </w:pPr>
            <w:r w:rsidRPr="00284A82">
              <w:rPr>
                <w:sz w:val="24"/>
                <w:szCs w:val="24"/>
              </w:rPr>
              <w:t>Тема </w:t>
            </w:r>
            <w:r w:rsidRPr="00284A82">
              <w:rPr>
                <w:b/>
                <w:sz w:val="24"/>
                <w:szCs w:val="24"/>
              </w:rPr>
              <w:t xml:space="preserve">3.2 </w:t>
            </w:r>
            <w:r w:rsidRPr="00284A82">
              <w:rPr>
                <w:sz w:val="24"/>
                <w:szCs w:val="24"/>
              </w:rPr>
              <w:t>Второстепенные члены предложения.</w:t>
            </w:r>
          </w:p>
        </w:tc>
        <w:tc>
          <w:tcPr>
            <w:tcW w:w="2906" w:type="pct"/>
            <w:shd w:val="clear" w:color="auto" w:fill="auto"/>
          </w:tcPr>
          <w:p w14:paraId="6F09460A" w14:textId="2AD262B5" w:rsidR="001F45B9" w:rsidRPr="00284A82" w:rsidRDefault="00B86CB5"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Pr>
                <w:b/>
                <w:sz w:val="24"/>
                <w:szCs w:val="24"/>
              </w:rPr>
              <w:t>Лекционное занятие 13</w:t>
            </w:r>
          </w:p>
        </w:tc>
        <w:tc>
          <w:tcPr>
            <w:tcW w:w="438" w:type="pct"/>
            <w:shd w:val="clear" w:color="auto" w:fill="auto"/>
          </w:tcPr>
          <w:p w14:paraId="51D0E4D8" w14:textId="3C170ABA"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55E80C02"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04; ОК 05</w:t>
            </w:r>
          </w:p>
        </w:tc>
      </w:tr>
      <w:tr w:rsidR="001F45B9" w:rsidRPr="00284A82" w14:paraId="06346B59" w14:textId="77777777" w:rsidTr="008A7C5B">
        <w:trPr>
          <w:trHeight w:val="240"/>
        </w:trPr>
        <w:tc>
          <w:tcPr>
            <w:tcW w:w="938" w:type="pct"/>
            <w:vMerge/>
            <w:shd w:val="clear" w:color="auto" w:fill="auto"/>
          </w:tcPr>
          <w:p w14:paraId="1AF3E257"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193EF056" w14:textId="77777777"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sidRPr="00284A82">
              <w:rPr>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14:paraId="1E96C6B8"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19525285" w14:textId="77777777" w:rsidR="001F45B9" w:rsidRPr="00284A82" w:rsidRDefault="001F45B9" w:rsidP="008A7C5B">
            <w:pPr>
              <w:ind w:left="57" w:right="57"/>
              <w:rPr>
                <w:i/>
                <w:sz w:val="24"/>
                <w:szCs w:val="24"/>
              </w:rPr>
            </w:pPr>
          </w:p>
        </w:tc>
      </w:tr>
      <w:tr w:rsidR="001F45B9" w:rsidRPr="00284A82" w14:paraId="37A14280" w14:textId="77777777" w:rsidTr="008A7C5B">
        <w:trPr>
          <w:trHeight w:val="240"/>
        </w:trPr>
        <w:tc>
          <w:tcPr>
            <w:tcW w:w="938" w:type="pct"/>
            <w:vMerge/>
            <w:shd w:val="clear" w:color="auto" w:fill="auto"/>
          </w:tcPr>
          <w:p w14:paraId="2406DD32"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366092EB" w14:textId="48797FF9" w:rsidR="001F45B9" w:rsidRPr="00284A82" w:rsidRDefault="00B86CB5" w:rsidP="008A7C5B">
            <w:pPr>
              <w:pBdr>
                <w:top w:val="nil"/>
                <w:left w:val="nil"/>
                <w:bottom w:val="nil"/>
                <w:right w:val="nil"/>
                <w:between w:val="nil"/>
              </w:pBdr>
              <w:ind w:left="57" w:right="57"/>
              <w:rPr>
                <w:strike/>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15</w:t>
            </w:r>
          </w:p>
        </w:tc>
        <w:tc>
          <w:tcPr>
            <w:tcW w:w="438" w:type="pct"/>
            <w:shd w:val="clear" w:color="auto" w:fill="auto"/>
          </w:tcPr>
          <w:p w14:paraId="31F10D59"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shd w:val="clear" w:color="auto" w:fill="auto"/>
          </w:tcPr>
          <w:p w14:paraId="0799F038"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5CC91C0F" w14:textId="77777777" w:rsidTr="008A7C5B">
        <w:trPr>
          <w:trHeight w:val="1128"/>
        </w:trPr>
        <w:tc>
          <w:tcPr>
            <w:tcW w:w="938" w:type="pct"/>
            <w:vMerge/>
            <w:shd w:val="clear" w:color="auto" w:fill="auto"/>
          </w:tcPr>
          <w:p w14:paraId="4080FE25"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2FA29C85" w14:textId="15159F07" w:rsidR="001F45B9" w:rsidRPr="00284A82" w:rsidRDefault="001F45B9" w:rsidP="00A61A4A">
            <w:pPr>
              <w:jc w:val="both"/>
              <w:rPr>
                <w:color w:val="000000"/>
                <w:sz w:val="24"/>
                <w:szCs w:val="24"/>
              </w:rPr>
            </w:pPr>
            <w:r w:rsidRPr="00284A82">
              <w:rPr>
                <w:color w:val="000000"/>
                <w:sz w:val="24"/>
                <w:szCs w:val="24"/>
              </w:rPr>
              <w:t>Знаки препинания при однородных членах с обобщающими словами.</w:t>
            </w:r>
            <w:r w:rsidRPr="00284A82">
              <w:rPr>
                <w:color w:val="FF0000"/>
                <w:sz w:val="24"/>
                <w:szCs w:val="24"/>
              </w:rPr>
              <w:t xml:space="preserve"> </w:t>
            </w:r>
            <w:r w:rsidRPr="00284A82">
              <w:rPr>
                <w:rFonts w:eastAsiaTheme="minorHAnsi"/>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14:paraId="0C5B744F" w14:textId="0A1FD38B"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2B89B3F2"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28686689" w14:textId="77777777" w:rsidTr="008A7C5B">
        <w:trPr>
          <w:trHeight w:val="240"/>
        </w:trPr>
        <w:tc>
          <w:tcPr>
            <w:tcW w:w="938" w:type="pct"/>
            <w:vMerge w:val="restart"/>
            <w:shd w:val="clear" w:color="auto" w:fill="auto"/>
          </w:tcPr>
          <w:p w14:paraId="2A4660CA" w14:textId="77777777" w:rsidR="001F45B9" w:rsidRPr="00284A82" w:rsidRDefault="001F45B9" w:rsidP="008A7C5B">
            <w:pPr>
              <w:ind w:left="57" w:right="57"/>
              <w:jc w:val="center"/>
              <w:rPr>
                <w:sz w:val="24"/>
                <w:szCs w:val="24"/>
              </w:rPr>
            </w:pPr>
            <w:r w:rsidRPr="00284A82">
              <w:rPr>
                <w:sz w:val="24"/>
                <w:szCs w:val="24"/>
              </w:rPr>
              <w:t xml:space="preserve">Тема </w:t>
            </w:r>
            <w:r w:rsidRPr="00284A82">
              <w:rPr>
                <w:b/>
                <w:sz w:val="24"/>
                <w:szCs w:val="24"/>
              </w:rPr>
              <w:t xml:space="preserve">3.3. </w:t>
            </w:r>
            <w:r w:rsidRPr="00284A82">
              <w:rPr>
                <w:sz w:val="24"/>
                <w:szCs w:val="24"/>
              </w:rPr>
              <w:t>Сложное предложение</w:t>
            </w:r>
          </w:p>
        </w:tc>
        <w:tc>
          <w:tcPr>
            <w:tcW w:w="2906" w:type="pct"/>
            <w:shd w:val="clear" w:color="auto" w:fill="auto"/>
          </w:tcPr>
          <w:p w14:paraId="68FBEA17" w14:textId="53B8B431" w:rsidR="001F45B9" w:rsidRPr="00284A82" w:rsidRDefault="00B86CB5"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sz w:val="24"/>
                <w:szCs w:val="24"/>
              </w:rPr>
            </w:pPr>
            <w:r>
              <w:rPr>
                <w:b/>
                <w:sz w:val="24"/>
                <w:szCs w:val="24"/>
              </w:rPr>
              <w:t>Лекционное занятие 14</w:t>
            </w:r>
            <w:r w:rsidR="000879C0">
              <w:rPr>
                <w:b/>
                <w:sz w:val="24"/>
                <w:szCs w:val="24"/>
              </w:rPr>
              <w:t xml:space="preserve"> </w:t>
            </w:r>
            <w:r w:rsidR="000879C0">
              <w:rPr>
                <w:b/>
                <w:bCs/>
                <w:sz w:val="24"/>
                <w:szCs w:val="24"/>
              </w:rPr>
              <w:t>(Интегрированное занятие с ООД.04 История)</w:t>
            </w:r>
          </w:p>
        </w:tc>
        <w:tc>
          <w:tcPr>
            <w:tcW w:w="438" w:type="pct"/>
            <w:shd w:val="clear" w:color="auto" w:fill="auto"/>
          </w:tcPr>
          <w:p w14:paraId="235063DA" w14:textId="65A4B0BA" w:rsidR="001F45B9" w:rsidRPr="00015E2E"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015E2E">
              <w:rPr>
                <w:bCs/>
                <w:i/>
                <w:sz w:val="24"/>
                <w:szCs w:val="24"/>
              </w:rPr>
              <w:t>2</w:t>
            </w:r>
          </w:p>
        </w:tc>
        <w:tc>
          <w:tcPr>
            <w:tcW w:w="718" w:type="pct"/>
            <w:shd w:val="clear" w:color="auto" w:fill="auto"/>
          </w:tcPr>
          <w:p w14:paraId="5E136076" w14:textId="77777777" w:rsidR="001F45B9" w:rsidRPr="00284A82" w:rsidRDefault="001F45B9" w:rsidP="008A7C5B">
            <w:pPr>
              <w:pBdr>
                <w:top w:val="nil"/>
                <w:left w:val="nil"/>
                <w:bottom w:val="nil"/>
                <w:right w:val="nil"/>
                <w:between w:val="nil"/>
              </w:pBdr>
              <w:ind w:left="57" w:right="57"/>
              <w:jc w:val="center"/>
              <w:rPr>
                <w:i/>
                <w:sz w:val="24"/>
                <w:szCs w:val="24"/>
              </w:rPr>
            </w:pPr>
            <w:r w:rsidRPr="00284A82">
              <w:rPr>
                <w:i/>
                <w:sz w:val="24"/>
                <w:szCs w:val="24"/>
              </w:rPr>
              <w:t>ОК 05; ОК 09</w:t>
            </w:r>
          </w:p>
        </w:tc>
      </w:tr>
      <w:tr w:rsidR="001F45B9" w:rsidRPr="00284A82" w14:paraId="5F5A3C48" w14:textId="77777777" w:rsidTr="008A7C5B">
        <w:trPr>
          <w:trHeight w:val="240"/>
        </w:trPr>
        <w:tc>
          <w:tcPr>
            <w:tcW w:w="938" w:type="pct"/>
            <w:vMerge/>
            <w:shd w:val="clear" w:color="auto" w:fill="auto"/>
          </w:tcPr>
          <w:p w14:paraId="48325D2D"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4F2D6528" w14:textId="77777777" w:rsidR="001F45B9" w:rsidRPr="00284A82" w:rsidRDefault="001F45B9" w:rsidP="00A61A4A">
            <w:pPr>
              <w:shd w:val="clear" w:color="auto" w:fill="FFFFFF"/>
              <w:tabs>
                <w:tab w:val="left" w:pos="3405"/>
                <w:tab w:val="center" w:pos="5530"/>
              </w:tabs>
              <w:jc w:val="both"/>
              <w:rPr>
                <w:sz w:val="24"/>
                <w:szCs w:val="24"/>
              </w:rPr>
            </w:pPr>
            <w:r w:rsidRPr="00284A82">
              <w:rPr>
                <w:rFonts w:eastAsiaTheme="minorHAnsi"/>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color w:val="000000"/>
                <w:sz w:val="24"/>
                <w:szCs w:val="24"/>
              </w:rPr>
              <w:t xml:space="preserve">Сложноподчиненное предложение. </w:t>
            </w:r>
            <w:r w:rsidRPr="00284A82">
              <w:rPr>
                <w:rFonts w:eastAsiaTheme="minorHAnsi"/>
                <w:color w:val="000000"/>
                <w:sz w:val="24"/>
                <w:szCs w:val="24"/>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284A82">
              <w:rPr>
                <w:rFonts w:eastAsiaTheme="minorHAnsi"/>
                <w:b/>
                <w:color w:val="000000"/>
                <w:sz w:val="24"/>
                <w:szCs w:val="24"/>
              </w:rPr>
              <w:t xml:space="preserve"> </w:t>
            </w:r>
            <w:r w:rsidRPr="00284A82">
              <w:rPr>
                <w:rFonts w:eastAsiaTheme="minorHAnsi"/>
                <w:color w:val="000000"/>
                <w:sz w:val="24"/>
                <w:szCs w:val="24"/>
              </w:rPr>
              <w:t>Предложения с прямой и косвенной речью как способ передачи чужой речи</w:t>
            </w:r>
          </w:p>
        </w:tc>
        <w:tc>
          <w:tcPr>
            <w:tcW w:w="438" w:type="pct"/>
            <w:shd w:val="clear" w:color="auto" w:fill="auto"/>
          </w:tcPr>
          <w:p w14:paraId="1B8E9942" w14:textId="50AF06CC"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shd w:val="clear" w:color="auto" w:fill="auto"/>
          </w:tcPr>
          <w:p w14:paraId="489A37C4" w14:textId="77777777" w:rsidR="001F45B9" w:rsidRPr="00284A82" w:rsidRDefault="001F45B9" w:rsidP="008A7C5B">
            <w:pPr>
              <w:ind w:left="57" w:right="57"/>
              <w:rPr>
                <w:i/>
                <w:sz w:val="24"/>
                <w:szCs w:val="24"/>
              </w:rPr>
            </w:pPr>
          </w:p>
        </w:tc>
      </w:tr>
      <w:tr w:rsidR="00FE49AD" w:rsidRPr="00284A82" w14:paraId="1C170852" w14:textId="77777777" w:rsidTr="008A7C5B">
        <w:trPr>
          <w:trHeight w:val="240"/>
        </w:trPr>
        <w:tc>
          <w:tcPr>
            <w:tcW w:w="938" w:type="pct"/>
            <w:vMerge/>
            <w:shd w:val="clear" w:color="auto" w:fill="auto"/>
          </w:tcPr>
          <w:p w14:paraId="2955169E" w14:textId="77777777" w:rsidR="00FE49AD" w:rsidRPr="00284A82" w:rsidRDefault="00FE49AD" w:rsidP="008A7C5B">
            <w:pPr>
              <w:pBdr>
                <w:top w:val="nil"/>
                <w:left w:val="nil"/>
                <w:bottom w:val="nil"/>
                <w:right w:val="nil"/>
                <w:between w:val="nil"/>
              </w:pBdr>
              <w:ind w:left="57" w:right="57"/>
              <w:rPr>
                <w:i/>
                <w:sz w:val="24"/>
                <w:szCs w:val="24"/>
              </w:rPr>
            </w:pPr>
          </w:p>
        </w:tc>
        <w:tc>
          <w:tcPr>
            <w:tcW w:w="2906" w:type="pct"/>
            <w:shd w:val="clear" w:color="auto" w:fill="auto"/>
          </w:tcPr>
          <w:p w14:paraId="40518337" w14:textId="53C4A2C4" w:rsidR="00FE49AD" w:rsidRPr="00284A82" w:rsidRDefault="00FE49AD" w:rsidP="00A61A4A">
            <w:pPr>
              <w:shd w:val="clear" w:color="auto" w:fill="FFFFFF"/>
              <w:tabs>
                <w:tab w:val="left" w:pos="3405"/>
                <w:tab w:val="center" w:pos="5530"/>
              </w:tabs>
              <w:jc w:val="both"/>
              <w:rPr>
                <w:rFonts w:eastAsiaTheme="minorHAnsi"/>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16</w:t>
            </w:r>
          </w:p>
        </w:tc>
        <w:tc>
          <w:tcPr>
            <w:tcW w:w="438" w:type="pct"/>
            <w:shd w:val="clear" w:color="auto" w:fill="auto"/>
          </w:tcPr>
          <w:p w14:paraId="1223AA54" w14:textId="1A026266" w:rsidR="00FE49AD" w:rsidRPr="00284A82" w:rsidRDefault="00FE49AD"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Pr>
                <w:i/>
                <w:sz w:val="24"/>
                <w:szCs w:val="24"/>
              </w:rPr>
              <w:t>2</w:t>
            </w:r>
          </w:p>
        </w:tc>
        <w:tc>
          <w:tcPr>
            <w:tcW w:w="718" w:type="pct"/>
            <w:shd w:val="clear" w:color="auto" w:fill="auto"/>
          </w:tcPr>
          <w:p w14:paraId="7D4A07B8" w14:textId="77777777" w:rsidR="00FE49AD" w:rsidRPr="00284A82" w:rsidRDefault="00FE49AD" w:rsidP="008A7C5B">
            <w:pPr>
              <w:ind w:left="57" w:right="57"/>
              <w:rPr>
                <w:i/>
                <w:sz w:val="24"/>
                <w:szCs w:val="24"/>
              </w:rPr>
            </w:pPr>
          </w:p>
        </w:tc>
      </w:tr>
      <w:tr w:rsidR="001F45B9" w:rsidRPr="00284A82" w14:paraId="69B8D561" w14:textId="77777777" w:rsidTr="008A7C5B">
        <w:trPr>
          <w:trHeight w:val="240"/>
        </w:trPr>
        <w:tc>
          <w:tcPr>
            <w:tcW w:w="938" w:type="pct"/>
            <w:vMerge/>
            <w:shd w:val="clear" w:color="auto" w:fill="auto"/>
          </w:tcPr>
          <w:p w14:paraId="23C78D72"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2880F6F9" w14:textId="7BA21BE8" w:rsidR="001F45B9" w:rsidRPr="00284A82" w:rsidRDefault="001F45B9" w:rsidP="00A61A4A">
            <w:pPr>
              <w:jc w:val="both"/>
              <w:rPr>
                <w:color w:val="000000"/>
                <w:sz w:val="24"/>
                <w:szCs w:val="24"/>
              </w:rPr>
            </w:pPr>
            <w:r w:rsidRPr="00284A82">
              <w:rPr>
                <w:rFonts w:eastAsiaTheme="minorHAnsi"/>
                <w:sz w:val="24"/>
                <w:szCs w:val="24"/>
              </w:rPr>
              <w:t xml:space="preserve">Знаки препинания в сложносочиненных предложениях.  </w:t>
            </w:r>
            <w:r w:rsidRPr="00284A82">
              <w:rPr>
                <w:rFonts w:eastAsiaTheme="minorHAnsi"/>
                <w:color w:val="000000"/>
                <w:sz w:val="24"/>
                <w:szCs w:val="24"/>
              </w:rPr>
              <w:t xml:space="preserve">Знаки препинания в сложноподчиненных предложениях. Знаки препинания в бессоюзных сложных предложениях. </w:t>
            </w:r>
            <w:r w:rsidRPr="00284A82">
              <w:rPr>
                <w:color w:val="000000"/>
                <w:sz w:val="24"/>
                <w:szCs w:val="24"/>
              </w:rPr>
              <w:t>Знаки препинания в предложения с прямой речью. Знаки препинания при диалогах. Правила оформления цитат</w:t>
            </w:r>
            <w:r w:rsidR="00FE49AD">
              <w:rPr>
                <w:color w:val="000000"/>
                <w:sz w:val="24"/>
                <w:szCs w:val="24"/>
              </w:rPr>
              <w:t>.</w:t>
            </w:r>
          </w:p>
        </w:tc>
        <w:tc>
          <w:tcPr>
            <w:tcW w:w="438" w:type="pct"/>
            <w:shd w:val="clear" w:color="auto" w:fill="auto"/>
          </w:tcPr>
          <w:p w14:paraId="768F7E2D" w14:textId="6BB1413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shd w:val="clear" w:color="auto" w:fill="auto"/>
          </w:tcPr>
          <w:p w14:paraId="79E88EBD"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47158D14" w14:textId="77777777" w:rsidTr="008A7C5B">
        <w:trPr>
          <w:trHeight w:val="20"/>
        </w:trPr>
        <w:tc>
          <w:tcPr>
            <w:tcW w:w="3844" w:type="pct"/>
            <w:gridSpan w:val="2"/>
            <w:shd w:val="clear" w:color="auto" w:fill="auto"/>
          </w:tcPr>
          <w:p w14:paraId="72DED9A7" w14:textId="77777777" w:rsidR="001F45B9" w:rsidRPr="00284A82" w:rsidRDefault="001F45B9" w:rsidP="00A61A4A">
            <w:pPr>
              <w:pBdr>
                <w:top w:val="nil"/>
                <w:left w:val="nil"/>
                <w:bottom w:val="nil"/>
                <w:right w:val="nil"/>
                <w:between w:val="nil"/>
              </w:pBdr>
              <w:ind w:left="57" w:right="57"/>
              <w:jc w:val="both"/>
              <w:rPr>
                <w:b/>
                <w:color w:val="000000"/>
                <w:sz w:val="24"/>
                <w:szCs w:val="24"/>
              </w:rPr>
            </w:pPr>
            <w:r w:rsidRPr="00284A82">
              <w:rPr>
                <w:b/>
                <w:sz w:val="24"/>
                <w:szCs w:val="24"/>
              </w:rPr>
              <w:t>Прикладной модуль</w:t>
            </w:r>
            <w:r w:rsidRPr="00284A82">
              <w:rPr>
                <w:b/>
                <w:color w:val="000000"/>
                <w:sz w:val="24"/>
                <w:szCs w:val="24"/>
              </w:rPr>
              <w:t>. Раздел 4. Особенности профессиональной коммуникации.</w:t>
            </w:r>
          </w:p>
        </w:tc>
        <w:tc>
          <w:tcPr>
            <w:tcW w:w="438" w:type="pct"/>
            <w:shd w:val="clear" w:color="auto" w:fill="auto"/>
          </w:tcPr>
          <w:p w14:paraId="6A50DFB0"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r w:rsidRPr="00284A82">
              <w:rPr>
                <w:b/>
                <w:sz w:val="24"/>
                <w:szCs w:val="24"/>
              </w:rPr>
              <w:t>12</w:t>
            </w:r>
          </w:p>
        </w:tc>
        <w:tc>
          <w:tcPr>
            <w:tcW w:w="718" w:type="pct"/>
            <w:shd w:val="clear" w:color="auto" w:fill="auto"/>
          </w:tcPr>
          <w:p w14:paraId="6012AA21" w14:textId="07F48BDF" w:rsidR="001F45B9" w:rsidRPr="00046313" w:rsidRDefault="001F45B9" w:rsidP="00C5352C">
            <w:pPr>
              <w:pBdr>
                <w:top w:val="nil"/>
                <w:left w:val="nil"/>
                <w:bottom w:val="nil"/>
                <w:right w:val="nil"/>
                <w:between w:val="nil"/>
              </w:pBdr>
              <w:ind w:left="57" w:right="57"/>
              <w:jc w:val="center"/>
              <w:rPr>
                <w:bCs/>
                <w:i/>
                <w:sz w:val="24"/>
                <w:szCs w:val="24"/>
              </w:rPr>
            </w:pPr>
            <w:r w:rsidRPr="00284A82">
              <w:rPr>
                <w:i/>
                <w:sz w:val="24"/>
                <w:szCs w:val="24"/>
              </w:rPr>
              <w:t>ОК 04; ОК 05; ОК 09</w:t>
            </w:r>
            <w:r w:rsidR="00C5352C">
              <w:rPr>
                <w:i/>
                <w:sz w:val="24"/>
                <w:szCs w:val="24"/>
              </w:rPr>
              <w:t xml:space="preserve">;  </w:t>
            </w:r>
            <w:r w:rsidRPr="00046313">
              <w:rPr>
                <w:bCs/>
                <w:i/>
                <w:sz w:val="24"/>
                <w:szCs w:val="24"/>
              </w:rPr>
              <w:t>ПК</w:t>
            </w:r>
            <w:r w:rsidR="00046313" w:rsidRPr="00046313">
              <w:rPr>
                <w:bCs/>
                <w:i/>
                <w:sz w:val="24"/>
                <w:szCs w:val="24"/>
              </w:rPr>
              <w:t xml:space="preserve"> 1.3</w:t>
            </w:r>
          </w:p>
        </w:tc>
      </w:tr>
      <w:tr w:rsidR="001F45B9" w:rsidRPr="00284A82" w14:paraId="707EA067" w14:textId="77777777" w:rsidTr="008A7C5B">
        <w:trPr>
          <w:trHeight w:val="240"/>
        </w:trPr>
        <w:tc>
          <w:tcPr>
            <w:tcW w:w="938" w:type="pct"/>
            <w:vMerge w:val="restart"/>
            <w:shd w:val="clear" w:color="auto" w:fill="auto"/>
          </w:tcPr>
          <w:p w14:paraId="20D210FC" w14:textId="77777777" w:rsidR="001F45B9" w:rsidRPr="00284A82" w:rsidRDefault="001F45B9" w:rsidP="008A7C5B">
            <w:pPr>
              <w:ind w:left="57" w:right="57"/>
              <w:jc w:val="center"/>
              <w:rPr>
                <w:sz w:val="24"/>
                <w:szCs w:val="24"/>
              </w:rPr>
            </w:pPr>
            <w:r w:rsidRPr="00284A82">
              <w:rPr>
                <w:sz w:val="24"/>
                <w:szCs w:val="24"/>
              </w:rPr>
              <w:t xml:space="preserve">Тема </w:t>
            </w:r>
            <w:r w:rsidRPr="00284A82">
              <w:rPr>
                <w:b/>
                <w:sz w:val="24"/>
                <w:szCs w:val="24"/>
              </w:rPr>
              <w:t>4.1.</w:t>
            </w:r>
            <w:r w:rsidRPr="00284A82">
              <w:rPr>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14:paraId="35E2496C" w14:textId="77777777"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color w:val="000000"/>
                <w:sz w:val="24"/>
                <w:szCs w:val="24"/>
              </w:rPr>
            </w:pPr>
            <w:r w:rsidRPr="00284A82">
              <w:rPr>
                <w:b/>
                <w:sz w:val="24"/>
                <w:szCs w:val="24"/>
              </w:rPr>
              <w:t>Профессионально-ориентированное содержание</w:t>
            </w:r>
          </w:p>
        </w:tc>
        <w:tc>
          <w:tcPr>
            <w:tcW w:w="438" w:type="pct"/>
            <w:shd w:val="clear" w:color="auto" w:fill="auto"/>
          </w:tcPr>
          <w:p w14:paraId="45277EB7"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i/>
                <w:sz w:val="24"/>
                <w:szCs w:val="24"/>
              </w:rPr>
            </w:pPr>
            <w:r w:rsidRPr="00284A82">
              <w:rPr>
                <w:b/>
                <w:i/>
                <w:sz w:val="24"/>
                <w:szCs w:val="24"/>
              </w:rPr>
              <w:t>4</w:t>
            </w:r>
          </w:p>
        </w:tc>
        <w:tc>
          <w:tcPr>
            <w:tcW w:w="718" w:type="pct"/>
            <w:shd w:val="clear" w:color="auto" w:fill="auto"/>
          </w:tcPr>
          <w:p w14:paraId="66915534" w14:textId="3AB480BD" w:rsidR="001F45B9" w:rsidRPr="00284A82" w:rsidRDefault="001F45B9" w:rsidP="00C5352C">
            <w:pPr>
              <w:pBdr>
                <w:top w:val="nil"/>
                <w:left w:val="nil"/>
                <w:bottom w:val="nil"/>
                <w:right w:val="nil"/>
                <w:between w:val="nil"/>
              </w:pBdr>
              <w:ind w:left="57" w:right="57"/>
              <w:jc w:val="center"/>
              <w:rPr>
                <w:b/>
                <w:i/>
                <w:sz w:val="24"/>
                <w:szCs w:val="24"/>
              </w:rPr>
            </w:pPr>
            <w:r w:rsidRPr="00284A82">
              <w:rPr>
                <w:i/>
                <w:sz w:val="24"/>
                <w:szCs w:val="24"/>
              </w:rPr>
              <w:t>ОК 04; ОК 05; ОК 09</w:t>
            </w:r>
            <w:r w:rsidR="00C5352C">
              <w:rPr>
                <w:i/>
                <w:sz w:val="24"/>
                <w:szCs w:val="24"/>
              </w:rPr>
              <w:t xml:space="preserve">;  </w:t>
            </w:r>
            <w:r w:rsidR="00046313" w:rsidRPr="00046313">
              <w:rPr>
                <w:bCs/>
                <w:i/>
                <w:sz w:val="24"/>
                <w:szCs w:val="24"/>
              </w:rPr>
              <w:t>ПК 1.3</w:t>
            </w:r>
          </w:p>
        </w:tc>
      </w:tr>
      <w:tr w:rsidR="00FE49AD" w:rsidRPr="00284A82" w14:paraId="79A715F5" w14:textId="77777777" w:rsidTr="008A7C5B">
        <w:trPr>
          <w:trHeight w:val="240"/>
        </w:trPr>
        <w:tc>
          <w:tcPr>
            <w:tcW w:w="938" w:type="pct"/>
            <w:vMerge/>
            <w:shd w:val="clear" w:color="auto" w:fill="auto"/>
          </w:tcPr>
          <w:p w14:paraId="16CEE7EA" w14:textId="77777777" w:rsidR="00FE49AD" w:rsidRPr="00284A82" w:rsidRDefault="00FE49AD" w:rsidP="008A7C5B">
            <w:pPr>
              <w:ind w:left="57" w:right="57"/>
              <w:jc w:val="center"/>
              <w:rPr>
                <w:sz w:val="24"/>
                <w:szCs w:val="24"/>
              </w:rPr>
            </w:pPr>
          </w:p>
        </w:tc>
        <w:tc>
          <w:tcPr>
            <w:tcW w:w="2906" w:type="pct"/>
            <w:shd w:val="clear" w:color="auto" w:fill="auto"/>
          </w:tcPr>
          <w:p w14:paraId="56ADA1FB" w14:textId="77777777" w:rsidR="00FE49AD" w:rsidRDefault="00FE49AD"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bCs/>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п</w:t>
            </w:r>
            <w:r w:rsidRPr="00284A82">
              <w:rPr>
                <w:b/>
                <w:sz w:val="24"/>
                <w:szCs w:val="24"/>
              </w:rPr>
              <w:t>рофессионально-ориентированно</w:t>
            </w:r>
            <w:r>
              <w:rPr>
                <w:b/>
                <w:sz w:val="24"/>
                <w:szCs w:val="24"/>
              </w:rPr>
              <w:t>го</w:t>
            </w:r>
            <w:r w:rsidRPr="00284A82">
              <w:rPr>
                <w:b/>
                <w:sz w:val="24"/>
                <w:szCs w:val="24"/>
              </w:rPr>
              <w:t xml:space="preserve"> содержани</w:t>
            </w:r>
            <w:r>
              <w:rPr>
                <w:b/>
                <w:sz w:val="24"/>
                <w:szCs w:val="24"/>
              </w:rPr>
              <w:t>я</w:t>
            </w:r>
            <w:r>
              <w:rPr>
                <w:b/>
                <w:bCs/>
                <w:sz w:val="24"/>
                <w:szCs w:val="24"/>
              </w:rPr>
              <w:t xml:space="preserve"> 1</w:t>
            </w:r>
          </w:p>
          <w:p w14:paraId="1AA3A871" w14:textId="47C1D6FF" w:rsidR="00296784" w:rsidRPr="00284A82" w:rsidRDefault="00296784"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Pr>
                <w:b/>
                <w:sz w:val="24"/>
                <w:szCs w:val="24"/>
              </w:rPr>
              <w:t>(Интегрированное занятие с ДООД.02 Индивидуальный проект/Основы социального проектирования)</w:t>
            </w:r>
          </w:p>
        </w:tc>
        <w:tc>
          <w:tcPr>
            <w:tcW w:w="438" w:type="pct"/>
            <w:shd w:val="clear" w:color="auto" w:fill="auto"/>
          </w:tcPr>
          <w:p w14:paraId="1381C5E1" w14:textId="6885A969" w:rsidR="00FE49AD" w:rsidRPr="00FE49AD" w:rsidRDefault="00FE49AD"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FE49AD">
              <w:rPr>
                <w:bCs/>
                <w:i/>
                <w:sz w:val="24"/>
                <w:szCs w:val="24"/>
              </w:rPr>
              <w:t>2</w:t>
            </w:r>
          </w:p>
        </w:tc>
        <w:tc>
          <w:tcPr>
            <w:tcW w:w="718" w:type="pct"/>
            <w:shd w:val="clear" w:color="auto" w:fill="auto"/>
          </w:tcPr>
          <w:p w14:paraId="7490FF82" w14:textId="77777777" w:rsidR="00FE49AD" w:rsidRPr="00284A82" w:rsidRDefault="00FE49AD" w:rsidP="008A7C5B">
            <w:pPr>
              <w:pBdr>
                <w:top w:val="nil"/>
                <w:left w:val="nil"/>
                <w:bottom w:val="nil"/>
                <w:right w:val="nil"/>
                <w:between w:val="nil"/>
              </w:pBdr>
              <w:ind w:left="57" w:right="57"/>
              <w:jc w:val="center"/>
              <w:rPr>
                <w:i/>
                <w:sz w:val="24"/>
                <w:szCs w:val="24"/>
              </w:rPr>
            </w:pPr>
          </w:p>
        </w:tc>
      </w:tr>
      <w:tr w:rsidR="001F45B9" w:rsidRPr="00284A82" w14:paraId="019AC24E" w14:textId="77777777" w:rsidTr="008A7C5B">
        <w:trPr>
          <w:trHeight w:val="240"/>
        </w:trPr>
        <w:tc>
          <w:tcPr>
            <w:tcW w:w="938" w:type="pct"/>
            <w:vMerge/>
            <w:shd w:val="clear" w:color="auto" w:fill="auto"/>
          </w:tcPr>
          <w:p w14:paraId="44DC7A91"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5956DCEC" w14:textId="77777777" w:rsidR="001F45B9" w:rsidRPr="00284A82" w:rsidRDefault="001F45B9" w:rsidP="00A61A4A">
            <w:pPr>
              <w:shd w:val="clear" w:color="auto" w:fill="FFFFFF"/>
              <w:ind w:left="57" w:right="57"/>
              <w:jc w:val="both"/>
              <w:rPr>
                <w:sz w:val="24"/>
                <w:szCs w:val="24"/>
              </w:rPr>
            </w:pPr>
            <w:r w:rsidRPr="00284A82">
              <w:rPr>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14:paraId="7466382D" w14:textId="52228394"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10860C83"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493F8881" w14:textId="77777777" w:rsidTr="008A7C5B">
        <w:trPr>
          <w:trHeight w:val="240"/>
        </w:trPr>
        <w:tc>
          <w:tcPr>
            <w:tcW w:w="938" w:type="pct"/>
            <w:vMerge/>
            <w:shd w:val="clear" w:color="auto" w:fill="auto"/>
          </w:tcPr>
          <w:p w14:paraId="291CCD1B"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50F54313" w14:textId="38BE6925" w:rsidR="001F45B9" w:rsidRPr="00284A82" w:rsidRDefault="00FE49AD" w:rsidP="00A61A4A">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п</w:t>
            </w:r>
            <w:r w:rsidRPr="00284A82">
              <w:rPr>
                <w:b/>
                <w:sz w:val="24"/>
                <w:szCs w:val="24"/>
              </w:rPr>
              <w:t>рофессионально-ориентированно</w:t>
            </w:r>
            <w:r>
              <w:rPr>
                <w:b/>
                <w:sz w:val="24"/>
                <w:szCs w:val="24"/>
              </w:rPr>
              <w:t>го</w:t>
            </w:r>
            <w:r w:rsidRPr="00284A82">
              <w:rPr>
                <w:b/>
                <w:sz w:val="24"/>
                <w:szCs w:val="24"/>
              </w:rPr>
              <w:t xml:space="preserve"> содержани</w:t>
            </w:r>
            <w:r>
              <w:rPr>
                <w:b/>
                <w:sz w:val="24"/>
                <w:szCs w:val="24"/>
              </w:rPr>
              <w:t>я</w:t>
            </w:r>
            <w:r>
              <w:rPr>
                <w:b/>
                <w:bCs/>
                <w:sz w:val="24"/>
                <w:szCs w:val="24"/>
              </w:rPr>
              <w:t xml:space="preserve"> 2</w:t>
            </w:r>
          </w:p>
        </w:tc>
        <w:tc>
          <w:tcPr>
            <w:tcW w:w="438" w:type="pct"/>
            <w:shd w:val="clear" w:color="auto" w:fill="auto"/>
          </w:tcPr>
          <w:p w14:paraId="6C1B1311" w14:textId="5FFC435D" w:rsidR="001F45B9" w:rsidRPr="00284A82"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Pr>
                <w:i/>
                <w:sz w:val="24"/>
                <w:szCs w:val="24"/>
              </w:rPr>
              <w:t>2</w:t>
            </w:r>
          </w:p>
        </w:tc>
        <w:tc>
          <w:tcPr>
            <w:tcW w:w="718" w:type="pct"/>
            <w:vMerge/>
            <w:shd w:val="clear" w:color="auto" w:fill="auto"/>
          </w:tcPr>
          <w:p w14:paraId="65B76F8E"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60BED4D7" w14:textId="77777777" w:rsidTr="008A7C5B">
        <w:trPr>
          <w:trHeight w:val="240"/>
        </w:trPr>
        <w:tc>
          <w:tcPr>
            <w:tcW w:w="938" w:type="pct"/>
            <w:vMerge/>
            <w:shd w:val="clear" w:color="auto" w:fill="auto"/>
          </w:tcPr>
          <w:p w14:paraId="2564A89D"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21A54A28" w14:textId="54908810" w:rsidR="001F45B9" w:rsidRPr="00284A82" w:rsidRDefault="001F45B9" w:rsidP="00A61A4A">
            <w:pPr>
              <w:pBdr>
                <w:top w:val="nil"/>
                <w:left w:val="nil"/>
                <w:bottom w:val="nil"/>
                <w:right w:val="nil"/>
                <w:between w:val="nil"/>
              </w:pBdr>
              <w:ind w:left="57" w:right="57"/>
              <w:jc w:val="both"/>
              <w:rPr>
                <w:color w:val="000000"/>
                <w:sz w:val="24"/>
                <w:szCs w:val="24"/>
              </w:rPr>
            </w:pPr>
            <w:r w:rsidRPr="00284A82">
              <w:rPr>
                <w:sz w:val="24"/>
                <w:szCs w:val="24"/>
              </w:rPr>
              <w:t>Терминология и профессиональная лексика</w:t>
            </w:r>
            <w:r w:rsidR="00E30ECA">
              <w:rPr>
                <w:sz w:val="24"/>
                <w:szCs w:val="24"/>
              </w:rPr>
              <w:t xml:space="preserve"> специальности</w:t>
            </w:r>
            <w:r w:rsidR="00E30ECA" w:rsidRPr="00631CCE">
              <w:rPr>
                <w:sz w:val="24"/>
                <w:szCs w:val="24"/>
              </w:rPr>
              <w:t xml:space="preserve"> </w:t>
            </w:r>
            <w:hyperlink r:id="rId13" w:history="1">
              <w:r w:rsidR="00E30ECA" w:rsidRPr="00631CCE">
                <w:rPr>
                  <w:rStyle w:val="ab"/>
                  <w:color w:val="auto"/>
                  <w:sz w:val="24"/>
                  <w:szCs w:val="24"/>
                  <w:u w:val="none"/>
                  <w:bdr w:val="none" w:sz="0" w:space="0" w:color="auto" w:frame="1"/>
                </w:rPr>
                <w:t>3</w:t>
              </w:r>
              <w:r w:rsidR="00E30ECA">
                <w:rPr>
                  <w:rStyle w:val="ab"/>
                  <w:color w:val="auto"/>
                  <w:sz w:val="24"/>
                  <w:szCs w:val="24"/>
                  <w:u w:val="none"/>
                  <w:bdr w:val="none" w:sz="0" w:space="0" w:color="auto" w:frame="1"/>
                </w:rPr>
                <w:t>5</w:t>
              </w:r>
              <w:r w:rsidR="00E30ECA" w:rsidRPr="00631CCE">
                <w:rPr>
                  <w:rStyle w:val="ab"/>
                  <w:color w:val="auto"/>
                  <w:sz w:val="24"/>
                  <w:szCs w:val="24"/>
                  <w:u w:val="none"/>
                  <w:bdr w:val="none" w:sz="0" w:space="0" w:color="auto" w:frame="1"/>
                </w:rPr>
                <w:t>.0</w:t>
              </w:r>
              <w:r w:rsidR="00E30ECA">
                <w:rPr>
                  <w:rStyle w:val="ab"/>
                  <w:color w:val="auto"/>
                  <w:sz w:val="24"/>
                  <w:szCs w:val="24"/>
                  <w:u w:val="none"/>
                  <w:bdr w:val="none" w:sz="0" w:space="0" w:color="auto" w:frame="1"/>
                </w:rPr>
                <w:t>2</w:t>
              </w:r>
              <w:r w:rsidR="00E30ECA" w:rsidRPr="00631CCE">
                <w:rPr>
                  <w:rStyle w:val="ab"/>
                  <w:color w:val="auto"/>
                  <w:sz w:val="24"/>
                  <w:szCs w:val="24"/>
                  <w:u w:val="none"/>
                  <w:bdr w:val="none" w:sz="0" w:space="0" w:color="auto" w:frame="1"/>
                </w:rPr>
                <w:t>.0</w:t>
              </w:r>
              <w:r w:rsidR="00E30ECA">
                <w:rPr>
                  <w:rStyle w:val="ab"/>
                  <w:color w:val="auto"/>
                  <w:sz w:val="24"/>
                  <w:szCs w:val="24"/>
                  <w:u w:val="none"/>
                  <w:bdr w:val="none" w:sz="0" w:space="0" w:color="auto" w:frame="1"/>
                </w:rPr>
                <w:t>8</w:t>
              </w:r>
              <w:r w:rsidR="00E30ECA" w:rsidRPr="00631CCE">
                <w:rPr>
                  <w:rStyle w:val="ab"/>
                  <w:color w:val="auto"/>
                  <w:sz w:val="24"/>
                  <w:szCs w:val="24"/>
                  <w:u w:val="none"/>
                  <w:bdr w:val="none" w:sz="0" w:space="0" w:color="auto" w:frame="1"/>
                </w:rPr>
                <w:t xml:space="preserve"> </w:t>
              </w:r>
            </w:hyperlink>
            <w:r w:rsidR="00E30ECA">
              <w:rPr>
                <w:rStyle w:val="ab"/>
                <w:color w:val="auto"/>
                <w:sz w:val="24"/>
                <w:szCs w:val="24"/>
                <w:u w:val="none"/>
                <w:bdr w:val="none" w:sz="0" w:space="0" w:color="auto" w:frame="1"/>
              </w:rPr>
              <w:t>Электротехнические системы в агропромышленном комплексе (АПК)</w:t>
            </w:r>
            <w:r w:rsidRPr="00284A82">
              <w:rPr>
                <w:sz w:val="24"/>
                <w:szCs w:val="24"/>
              </w:rPr>
              <w:t>. Язык специальности. Отраслевые терминологические словари</w:t>
            </w:r>
          </w:p>
        </w:tc>
        <w:tc>
          <w:tcPr>
            <w:tcW w:w="438" w:type="pct"/>
            <w:shd w:val="clear" w:color="auto" w:fill="auto"/>
          </w:tcPr>
          <w:p w14:paraId="5D1AA012" w14:textId="111EA713"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617BAD93"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6DC20F21" w14:textId="77777777" w:rsidTr="008A7C5B">
        <w:trPr>
          <w:trHeight w:val="240"/>
        </w:trPr>
        <w:tc>
          <w:tcPr>
            <w:tcW w:w="938" w:type="pct"/>
            <w:vMerge w:val="restart"/>
            <w:shd w:val="clear" w:color="auto" w:fill="auto"/>
          </w:tcPr>
          <w:p w14:paraId="13F8204A" w14:textId="77777777" w:rsidR="001F45B9" w:rsidRPr="00284A82" w:rsidRDefault="001F45B9" w:rsidP="008A7C5B">
            <w:pPr>
              <w:ind w:left="57" w:right="57"/>
              <w:jc w:val="center"/>
              <w:rPr>
                <w:sz w:val="24"/>
                <w:szCs w:val="24"/>
              </w:rPr>
            </w:pPr>
            <w:r w:rsidRPr="00284A82">
              <w:rPr>
                <w:sz w:val="24"/>
                <w:szCs w:val="24"/>
              </w:rPr>
              <w:t>Тема </w:t>
            </w:r>
            <w:r w:rsidRPr="00284A82">
              <w:rPr>
                <w:b/>
                <w:sz w:val="24"/>
                <w:szCs w:val="24"/>
              </w:rPr>
              <w:t>4.2</w:t>
            </w:r>
            <w:r w:rsidRPr="00284A82">
              <w:rPr>
                <w:sz w:val="24"/>
                <w:szCs w:val="24"/>
              </w:rPr>
              <w:t>. Коммуникативный аспект культуры речи.</w:t>
            </w:r>
          </w:p>
        </w:tc>
        <w:tc>
          <w:tcPr>
            <w:tcW w:w="2906" w:type="pct"/>
            <w:shd w:val="clear" w:color="auto" w:fill="auto"/>
          </w:tcPr>
          <w:p w14:paraId="30FB64BD" w14:textId="77777777"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color w:val="000000"/>
                <w:sz w:val="24"/>
                <w:szCs w:val="24"/>
              </w:rPr>
            </w:pPr>
            <w:r w:rsidRPr="00284A82">
              <w:rPr>
                <w:b/>
                <w:sz w:val="24"/>
                <w:szCs w:val="24"/>
              </w:rPr>
              <w:t>Профессионально-ориентированное содержание</w:t>
            </w:r>
          </w:p>
        </w:tc>
        <w:tc>
          <w:tcPr>
            <w:tcW w:w="438" w:type="pct"/>
            <w:shd w:val="clear" w:color="auto" w:fill="auto"/>
          </w:tcPr>
          <w:p w14:paraId="375486CB" w14:textId="09923FE0" w:rsidR="001F45B9" w:rsidRPr="00284A82" w:rsidRDefault="00FE49AD"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i/>
                <w:sz w:val="24"/>
                <w:szCs w:val="24"/>
              </w:rPr>
            </w:pPr>
            <w:r>
              <w:rPr>
                <w:b/>
                <w:i/>
                <w:sz w:val="24"/>
                <w:szCs w:val="24"/>
              </w:rPr>
              <w:t>4</w:t>
            </w:r>
          </w:p>
        </w:tc>
        <w:tc>
          <w:tcPr>
            <w:tcW w:w="718" w:type="pct"/>
            <w:shd w:val="clear" w:color="auto" w:fill="auto"/>
          </w:tcPr>
          <w:p w14:paraId="38A6B031" w14:textId="7BF85E31" w:rsidR="001F45B9" w:rsidRPr="00284A82" w:rsidRDefault="001F45B9" w:rsidP="00C5352C">
            <w:pPr>
              <w:pBdr>
                <w:top w:val="nil"/>
                <w:left w:val="nil"/>
                <w:bottom w:val="nil"/>
                <w:right w:val="nil"/>
                <w:between w:val="nil"/>
              </w:pBdr>
              <w:ind w:left="57" w:right="57"/>
              <w:jc w:val="center"/>
              <w:rPr>
                <w:i/>
                <w:sz w:val="24"/>
                <w:szCs w:val="24"/>
              </w:rPr>
            </w:pPr>
            <w:r w:rsidRPr="00284A82">
              <w:rPr>
                <w:i/>
                <w:sz w:val="24"/>
                <w:szCs w:val="24"/>
              </w:rPr>
              <w:t>ОК 04; ОК 05; ОК 09</w:t>
            </w:r>
            <w:r w:rsidR="00C5352C">
              <w:rPr>
                <w:i/>
                <w:sz w:val="24"/>
                <w:szCs w:val="24"/>
              </w:rPr>
              <w:t xml:space="preserve">;  </w:t>
            </w:r>
            <w:r w:rsidR="00046313" w:rsidRPr="00046313">
              <w:rPr>
                <w:bCs/>
                <w:i/>
                <w:sz w:val="24"/>
                <w:szCs w:val="24"/>
              </w:rPr>
              <w:t>ПК 1.3</w:t>
            </w:r>
          </w:p>
        </w:tc>
      </w:tr>
      <w:tr w:rsidR="00FE49AD" w:rsidRPr="00284A82" w14:paraId="128A1A32" w14:textId="77777777" w:rsidTr="008A7C5B">
        <w:trPr>
          <w:trHeight w:val="240"/>
        </w:trPr>
        <w:tc>
          <w:tcPr>
            <w:tcW w:w="938" w:type="pct"/>
            <w:vMerge/>
            <w:shd w:val="clear" w:color="auto" w:fill="auto"/>
          </w:tcPr>
          <w:p w14:paraId="0BCECD83" w14:textId="77777777" w:rsidR="00FE49AD" w:rsidRPr="00284A82" w:rsidRDefault="00FE49AD" w:rsidP="008A7C5B">
            <w:pPr>
              <w:ind w:left="57" w:right="57"/>
              <w:jc w:val="center"/>
              <w:rPr>
                <w:sz w:val="24"/>
                <w:szCs w:val="24"/>
              </w:rPr>
            </w:pPr>
          </w:p>
        </w:tc>
        <w:tc>
          <w:tcPr>
            <w:tcW w:w="2906" w:type="pct"/>
            <w:shd w:val="clear" w:color="auto" w:fill="auto"/>
          </w:tcPr>
          <w:p w14:paraId="0434E592" w14:textId="77777777" w:rsidR="00FE49AD" w:rsidRDefault="00FE49AD"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bCs/>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п</w:t>
            </w:r>
            <w:r w:rsidRPr="00284A82">
              <w:rPr>
                <w:b/>
                <w:sz w:val="24"/>
                <w:szCs w:val="24"/>
              </w:rPr>
              <w:t>рофессионально-ориентированно</w:t>
            </w:r>
            <w:r>
              <w:rPr>
                <w:b/>
                <w:sz w:val="24"/>
                <w:szCs w:val="24"/>
              </w:rPr>
              <w:t>го</w:t>
            </w:r>
            <w:r w:rsidRPr="00284A82">
              <w:rPr>
                <w:b/>
                <w:sz w:val="24"/>
                <w:szCs w:val="24"/>
              </w:rPr>
              <w:t xml:space="preserve"> содержани</w:t>
            </w:r>
            <w:r>
              <w:rPr>
                <w:b/>
                <w:sz w:val="24"/>
                <w:szCs w:val="24"/>
              </w:rPr>
              <w:t>я</w:t>
            </w:r>
            <w:r>
              <w:rPr>
                <w:b/>
                <w:bCs/>
                <w:sz w:val="24"/>
                <w:szCs w:val="24"/>
              </w:rPr>
              <w:t xml:space="preserve"> 3</w:t>
            </w:r>
          </w:p>
          <w:p w14:paraId="17AEDFE7" w14:textId="182C0ED8" w:rsidR="00296784" w:rsidRPr="00284A82" w:rsidRDefault="00296784"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Pr>
                <w:b/>
                <w:sz w:val="24"/>
                <w:szCs w:val="24"/>
              </w:rPr>
              <w:t>(Интегрированное занятие с ООД.02 Литература)</w:t>
            </w:r>
          </w:p>
        </w:tc>
        <w:tc>
          <w:tcPr>
            <w:tcW w:w="438" w:type="pct"/>
            <w:shd w:val="clear" w:color="auto" w:fill="auto"/>
          </w:tcPr>
          <w:p w14:paraId="2AD05512" w14:textId="0BA0F8E8" w:rsidR="00FE49AD" w:rsidRPr="00FE49AD" w:rsidRDefault="00FE49AD"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Cs/>
                <w:i/>
                <w:sz w:val="24"/>
                <w:szCs w:val="24"/>
              </w:rPr>
            </w:pPr>
            <w:r w:rsidRPr="00FE49AD">
              <w:rPr>
                <w:bCs/>
                <w:i/>
                <w:sz w:val="24"/>
                <w:szCs w:val="24"/>
              </w:rPr>
              <w:t>2</w:t>
            </w:r>
          </w:p>
        </w:tc>
        <w:tc>
          <w:tcPr>
            <w:tcW w:w="718" w:type="pct"/>
            <w:shd w:val="clear" w:color="auto" w:fill="auto"/>
          </w:tcPr>
          <w:p w14:paraId="155C5734" w14:textId="77777777" w:rsidR="00FE49AD" w:rsidRPr="00284A82" w:rsidRDefault="00FE49AD" w:rsidP="008A7C5B">
            <w:pPr>
              <w:pBdr>
                <w:top w:val="nil"/>
                <w:left w:val="nil"/>
                <w:bottom w:val="nil"/>
                <w:right w:val="nil"/>
                <w:between w:val="nil"/>
              </w:pBdr>
              <w:ind w:left="57" w:right="57"/>
              <w:jc w:val="center"/>
              <w:rPr>
                <w:i/>
                <w:sz w:val="24"/>
                <w:szCs w:val="24"/>
              </w:rPr>
            </w:pPr>
          </w:p>
        </w:tc>
      </w:tr>
      <w:tr w:rsidR="001F45B9" w:rsidRPr="00284A82" w14:paraId="0EED027C" w14:textId="77777777" w:rsidTr="00015E2E">
        <w:trPr>
          <w:trHeight w:val="1136"/>
        </w:trPr>
        <w:tc>
          <w:tcPr>
            <w:tcW w:w="938" w:type="pct"/>
            <w:vMerge/>
            <w:shd w:val="clear" w:color="auto" w:fill="auto"/>
          </w:tcPr>
          <w:p w14:paraId="48CB6231"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60CD8197" w14:textId="1C1AA95B" w:rsidR="001F45B9" w:rsidRPr="00284A82" w:rsidRDefault="001F45B9" w:rsidP="00A61A4A">
            <w:pPr>
              <w:jc w:val="both"/>
              <w:rPr>
                <w:sz w:val="24"/>
                <w:szCs w:val="24"/>
              </w:rPr>
            </w:pPr>
            <w:r w:rsidRPr="00284A82">
              <w:rPr>
                <w:rFonts w:eastAsiaTheme="minorHAnsi"/>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r w:rsidR="00015E2E">
              <w:rPr>
                <w:rFonts w:eastAsiaTheme="minorHAnsi"/>
                <w:sz w:val="24"/>
                <w:szCs w:val="24"/>
              </w:rPr>
              <w:t>.</w:t>
            </w:r>
          </w:p>
        </w:tc>
        <w:tc>
          <w:tcPr>
            <w:tcW w:w="438" w:type="pct"/>
            <w:shd w:val="clear" w:color="auto" w:fill="auto"/>
          </w:tcPr>
          <w:p w14:paraId="46F15F56" w14:textId="5FBF8A1E"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val="restart"/>
            <w:shd w:val="clear" w:color="auto" w:fill="auto"/>
          </w:tcPr>
          <w:p w14:paraId="34E34C25" w14:textId="77777777" w:rsidR="001F45B9" w:rsidRPr="00284A82" w:rsidRDefault="001F45B9" w:rsidP="008A7C5B">
            <w:pPr>
              <w:ind w:left="57" w:right="57"/>
              <w:rPr>
                <w:i/>
                <w:sz w:val="24"/>
                <w:szCs w:val="24"/>
              </w:rPr>
            </w:pPr>
          </w:p>
        </w:tc>
      </w:tr>
      <w:tr w:rsidR="001F45B9" w:rsidRPr="00284A82" w14:paraId="690B333D" w14:textId="77777777" w:rsidTr="008A7C5B">
        <w:trPr>
          <w:trHeight w:val="240"/>
        </w:trPr>
        <w:tc>
          <w:tcPr>
            <w:tcW w:w="938" w:type="pct"/>
            <w:vMerge/>
            <w:shd w:val="clear" w:color="auto" w:fill="auto"/>
          </w:tcPr>
          <w:p w14:paraId="3584F6C3"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48FB54A8" w14:textId="4BFB8819" w:rsidR="001F45B9" w:rsidRPr="00284A82" w:rsidRDefault="00FE49AD" w:rsidP="00A61A4A">
            <w:pPr>
              <w:pBdr>
                <w:top w:val="nil"/>
                <w:left w:val="nil"/>
                <w:bottom w:val="nil"/>
                <w:right w:val="nil"/>
                <w:between w:val="nil"/>
              </w:pBd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п</w:t>
            </w:r>
            <w:r w:rsidRPr="00284A82">
              <w:rPr>
                <w:b/>
                <w:sz w:val="24"/>
                <w:szCs w:val="24"/>
              </w:rPr>
              <w:t>рофессионально-ориентированно</w:t>
            </w:r>
            <w:r>
              <w:rPr>
                <w:b/>
                <w:sz w:val="24"/>
                <w:szCs w:val="24"/>
              </w:rPr>
              <w:t>го</w:t>
            </w:r>
            <w:r w:rsidRPr="00284A82">
              <w:rPr>
                <w:b/>
                <w:sz w:val="24"/>
                <w:szCs w:val="24"/>
              </w:rPr>
              <w:t xml:space="preserve"> содержани</w:t>
            </w:r>
            <w:r>
              <w:rPr>
                <w:b/>
                <w:sz w:val="24"/>
                <w:szCs w:val="24"/>
              </w:rPr>
              <w:t>я</w:t>
            </w:r>
            <w:r>
              <w:rPr>
                <w:b/>
                <w:bCs/>
                <w:sz w:val="24"/>
                <w:szCs w:val="24"/>
              </w:rPr>
              <w:t xml:space="preserve"> 4</w:t>
            </w:r>
          </w:p>
        </w:tc>
        <w:tc>
          <w:tcPr>
            <w:tcW w:w="438" w:type="pct"/>
            <w:shd w:val="clear" w:color="auto" w:fill="auto"/>
          </w:tcPr>
          <w:p w14:paraId="6CEB8540" w14:textId="58AE6C32" w:rsidR="001F45B9" w:rsidRPr="00284A82" w:rsidRDefault="00FE49AD"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Pr>
                <w:i/>
                <w:sz w:val="24"/>
                <w:szCs w:val="24"/>
              </w:rPr>
              <w:t>2</w:t>
            </w:r>
          </w:p>
        </w:tc>
        <w:tc>
          <w:tcPr>
            <w:tcW w:w="718" w:type="pct"/>
            <w:vMerge/>
            <w:shd w:val="clear" w:color="auto" w:fill="auto"/>
          </w:tcPr>
          <w:p w14:paraId="2263C863"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527F585C" w14:textId="77777777" w:rsidTr="008A7C5B">
        <w:trPr>
          <w:trHeight w:val="240"/>
        </w:trPr>
        <w:tc>
          <w:tcPr>
            <w:tcW w:w="938" w:type="pct"/>
            <w:vMerge/>
            <w:shd w:val="clear" w:color="auto" w:fill="auto"/>
          </w:tcPr>
          <w:p w14:paraId="6DB98A9E"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7D4FFFBF" w14:textId="3765F7B0" w:rsidR="001F45B9" w:rsidRPr="00284A82" w:rsidRDefault="001F45B9" w:rsidP="00A61A4A">
            <w:pPr>
              <w:ind w:left="57" w:right="57"/>
              <w:jc w:val="both"/>
              <w:rPr>
                <w:color w:val="000000"/>
                <w:sz w:val="24"/>
                <w:szCs w:val="24"/>
              </w:rPr>
            </w:pPr>
            <w:r w:rsidRPr="00284A82">
              <w:rPr>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r w:rsidR="00015E2E">
              <w:rPr>
                <w:sz w:val="24"/>
                <w:szCs w:val="24"/>
              </w:rPr>
              <w:t>.</w:t>
            </w:r>
          </w:p>
        </w:tc>
        <w:tc>
          <w:tcPr>
            <w:tcW w:w="438" w:type="pct"/>
            <w:shd w:val="clear" w:color="auto" w:fill="auto"/>
          </w:tcPr>
          <w:p w14:paraId="011333AF" w14:textId="22C7A2DC"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58B27D57" w14:textId="77777777" w:rsidR="001F45B9" w:rsidRPr="00284A82" w:rsidRDefault="001F45B9" w:rsidP="008A7C5B">
            <w:pPr>
              <w:pBdr>
                <w:top w:val="nil"/>
                <w:left w:val="nil"/>
                <w:bottom w:val="nil"/>
                <w:right w:val="nil"/>
                <w:between w:val="nil"/>
              </w:pBdr>
              <w:ind w:right="57"/>
              <w:rPr>
                <w:i/>
                <w:sz w:val="24"/>
                <w:szCs w:val="24"/>
              </w:rPr>
            </w:pPr>
          </w:p>
        </w:tc>
      </w:tr>
      <w:tr w:rsidR="001F45B9" w:rsidRPr="00284A82" w14:paraId="71E5C4D3" w14:textId="77777777" w:rsidTr="008A7C5B">
        <w:trPr>
          <w:trHeight w:val="240"/>
        </w:trPr>
        <w:tc>
          <w:tcPr>
            <w:tcW w:w="938" w:type="pct"/>
            <w:vMerge w:val="restart"/>
            <w:shd w:val="clear" w:color="auto" w:fill="auto"/>
          </w:tcPr>
          <w:p w14:paraId="7A6D99FC" w14:textId="77777777" w:rsidR="001F45B9" w:rsidRPr="00284A82" w:rsidRDefault="001F45B9" w:rsidP="008A7C5B">
            <w:pPr>
              <w:pBdr>
                <w:top w:val="nil"/>
                <w:left w:val="nil"/>
                <w:bottom w:val="nil"/>
                <w:right w:val="nil"/>
                <w:between w:val="nil"/>
              </w:pBdr>
              <w:ind w:left="57" w:right="57"/>
              <w:jc w:val="center"/>
              <w:rPr>
                <w:color w:val="000000"/>
                <w:sz w:val="24"/>
                <w:szCs w:val="24"/>
              </w:rPr>
            </w:pPr>
            <w:r w:rsidRPr="00284A82">
              <w:rPr>
                <w:color w:val="000000"/>
                <w:sz w:val="24"/>
                <w:szCs w:val="24"/>
              </w:rPr>
              <w:t xml:space="preserve">Тема </w:t>
            </w:r>
            <w:r w:rsidRPr="00284A82">
              <w:rPr>
                <w:b/>
                <w:color w:val="000000"/>
                <w:sz w:val="24"/>
                <w:szCs w:val="24"/>
              </w:rPr>
              <w:t xml:space="preserve">4.3. </w:t>
            </w:r>
            <w:r w:rsidRPr="00284A82">
              <w:rPr>
                <w:color w:val="000000"/>
                <w:sz w:val="24"/>
                <w:szCs w:val="24"/>
              </w:rPr>
              <w:t>Научный стиль.</w:t>
            </w:r>
          </w:p>
        </w:tc>
        <w:tc>
          <w:tcPr>
            <w:tcW w:w="2906" w:type="pct"/>
            <w:shd w:val="clear" w:color="auto" w:fill="auto"/>
          </w:tcPr>
          <w:p w14:paraId="59B94D36" w14:textId="77777777"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color w:val="000000"/>
                <w:sz w:val="24"/>
                <w:szCs w:val="24"/>
              </w:rPr>
            </w:pPr>
            <w:r w:rsidRPr="00284A82">
              <w:rPr>
                <w:b/>
                <w:sz w:val="24"/>
                <w:szCs w:val="24"/>
              </w:rPr>
              <w:t>Профессионально-ориентированное содержание</w:t>
            </w:r>
          </w:p>
        </w:tc>
        <w:tc>
          <w:tcPr>
            <w:tcW w:w="438" w:type="pct"/>
            <w:shd w:val="clear" w:color="auto" w:fill="auto"/>
          </w:tcPr>
          <w:p w14:paraId="34D3E36A"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i/>
                <w:sz w:val="24"/>
                <w:szCs w:val="24"/>
              </w:rPr>
            </w:pPr>
            <w:r w:rsidRPr="00284A82">
              <w:rPr>
                <w:b/>
                <w:i/>
                <w:sz w:val="24"/>
                <w:szCs w:val="24"/>
              </w:rPr>
              <w:t>2</w:t>
            </w:r>
          </w:p>
        </w:tc>
        <w:tc>
          <w:tcPr>
            <w:tcW w:w="718" w:type="pct"/>
            <w:shd w:val="clear" w:color="auto" w:fill="auto"/>
          </w:tcPr>
          <w:p w14:paraId="7CC02203" w14:textId="425144FC" w:rsidR="001F45B9" w:rsidRPr="00284A82" w:rsidRDefault="001F45B9" w:rsidP="00C5352C">
            <w:pPr>
              <w:pBdr>
                <w:top w:val="nil"/>
                <w:left w:val="nil"/>
                <w:bottom w:val="nil"/>
                <w:right w:val="nil"/>
                <w:between w:val="nil"/>
              </w:pBdr>
              <w:ind w:left="57" w:right="57"/>
              <w:jc w:val="center"/>
              <w:rPr>
                <w:i/>
                <w:sz w:val="24"/>
                <w:szCs w:val="24"/>
              </w:rPr>
            </w:pPr>
            <w:r w:rsidRPr="00284A82">
              <w:rPr>
                <w:i/>
                <w:sz w:val="24"/>
                <w:szCs w:val="24"/>
              </w:rPr>
              <w:t>ОК 04; ОК 05; ОК 09</w:t>
            </w:r>
            <w:r w:rsidR="00C5352C">
              <w:rPr>
                <w:i/>
                <w:sz w:val="24"/>
                <w:szCs w:val="24"/>
              </w:rPr>
              <w:t xml:space="preserve">;  </w:t>
            </w:r>
            <w:r w:rsidR="00046313" w:rsidRPr="00046313">
              <w:rPr>
                <w:bCs/>
                <w:i/>
                <w:sz w:val="24"/>
                <w:szCs w:val="24"/>
              </w:rPr>
              <w:t>ПК 1.3</w:t>
            </w:r>
          </w:p>
        </w:tc>
      </w:tr>
      <w:tr w:rsidR="001F45B9" w:rsidRPr="00284A82" w14:paraId="41428DF4" w14:textId="77777777" w:rsidTr="008A7C5B">
        <w:trPr>
          <w:trHeight w:val="240"/>
        </w:trPr>
        <w:tc>
          <w:tcPr>
            <w:tcW w:w="938" w:type="pct"/>
            <w:vMerge/>
            <w:shd w:val="clear" w:color="auto" w:fill="auto"/>
          </w:tcPr>
          <w:p w14:paraId="16BCB6AF" w14:textId="77777777" w:rsidR="001F45B9" w:rsidRPr="00284A82" w:rsidRDefault="001F45B9" w:rsidP="008A7C5B">
            <w:pPr>
              <w:pBdr>
                <w:top w:val="nil"/>
                <w:left w:val="nil"/>
                <w:bottom w:val="nil"/>
                <w:right w:val="nil"/>
                <w:between w:val="nil"/>
              </w:pBdr>
              <w:ind w:left="57" w:right="57"/>
              <w:jc w:val="center"/>
              <w:rPr>
                <w:i/>
                <w:sz w:val="24"/>
                <w:szCs w:val="24"/>
              </w:rPr>
            </w:pPr>
          </w:p>
        </w:tc>
        <w:tc>
          <w:tcPr>
            <w:tcW w:w="2906" w:type="pct"/>
            <w:shd w:val="clear" w:color="auto" w:fill="auto"/>
          </w:tcPr>
          <w:p w14:paraId="127665F2" w14:textId="77777777" w:rsidR="001F45B9" w:rsidRDefault="00FE49AD" w:rsidP="00A61A4A">
            <w:pPr>
              <w:ind w:left="57" w:right="57"/>
              <w:jc w:val="both"/>
              <w:rPr>
                <w:b/>
                <w:bCs/>
                <w:sz w:val="24"/>
                <w:szCs w:val="24"/>
              </w:rPr>
            </w:pPr>
            <w:r>
              <w:rPr>
                <w:b/>
                <w:bCs/>
                <w:sz w:val="24"/>
                <w:szCs w:val="24"/>
              </w:rPr>
              <w:t>Лекционное</w:t>
            </w:r>
            <w:r w:rsidRPr="00284A82">
              <w:rPr>
                <w:b/>
                <w:bCs/>
                <w:sz w:val="24"/>
                <w:szCs w:val="24"/>
              </w:rPr>
              <w:t xml:space="preserve"> занят</w:t>
            </w:r>
            <w:r>
              <w:rPr>
                <w:b/>
                <w:bCs/>
                <w:sz w:val="24"/>
                <w:szCs w:val="24"/>
              </w:rPr>
              <w:t>ие п</w:t>
            </w:r>
            <w:r w:rsidRPr="00284A82">
              <w:rPr>
                <w:b/>
                <w:sz w:val="24"/>
                <w:szCs w:val="24"/>
              </w:rPr>
              <w:t>рофессионально-ориентированно</w:t>
            </w:r>
            <w:r>
              <w:rPr>
                <w:b/>
                <w:sz w:val="24"/>
                <w:szCs w:val="24"/>
              </w:rPr>
              <w:t>го</w:t>
            </w:r>
            <w:r w:rsidRPr="00284A82">
              <w:rPr>
                <w:b/>
                <w:sz w:val="24"/>
                <w:szCs w:val="24"/>
              </w:rPr>
              <w:t xml:space="preserve"> содержани</w:t>
            </w:r>
            <w:r>
              <w:rPr>
                <w:b/>
                <w:sz w:val="24"/>
                <w:szCs w:val="24"/>
              </w:rPr>
              <w:t>я</w:t>
            </w:r>
            <w:r>
              <w:rPr>
                <w:b/>
                <w:bCs/>
                <w:sz w:val="24"/>
                <w:szCs w:val="24"/>
              </w:rPr>
              <w:t xml:space="preserve"> 1</w:t>
            </w:r>
          </w:p>
          <w:p w14:paraId="60B91DEE" w14:textId="6331C2EA" w:rsidR="00296784" w:rsidRPr="00284A82" w:rsidRDefault="00296784" w:rsidP="00A61A4A">
            <w:pPr>
              <w:ind w:left="57" w:right="57"/>
              <w:jc w:val="both"/>
              <w:rPr>
                <w:sz w:val="24"/>
                <w:szCs w:val="24"/>
              </w:rPr>
            </w:pPr>
            <w:r>
              <w:rPr>
                <w:b/>
                <w:sz w:val="24"/>
                <w:szCs w:val="24"/>
              </w:rPr>
              <w:t>(Интегрированное занятие с ДООД.02 Индивидуальный проект/Основы социального проектирования)</w:t>
            </w:r>
          </w:p>
        </w:tc>
        <w:tc>
          <w:tcPr>
            <w:tcW w:w="438" w:type="pct"/>
            <w:shd w:val="clear" w:color="auto" w:fill="auto"/>
          </w:tcPr>
          <w:p w14:paraId="38BE22CE"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sidRPr="00284A82">
              <w:rPr>
                <w:i/>
                <w:sz w:val="24"/>
                <w:szCs w:val="24"/>
              </w:rPr>
              <w:t>2</w:t>
            </w:r>
          </w:p>
        </w:tc>
        <w:tc>
          <w:tcPr>
            <w:tcW w:w="718" w:type="pct"/>
            <w:vMerge w:val="restart"/>
            <w:shd w:val="clear" w:color="auto" w:fill="auto"/>
          </w:tcPr>
          <w:p w14:paraId="714A0F86" w14:textId="77777777" w:rsidR="001F45B9" w:rsidRPr="00284A82" w:rsidRDefault="001F45B9" w:rsidP="008A7C5B">
            <w:pPr>
              <w:pBdr>
                <w:top w:val="nil"/>
                <w:left w:val="nil"/>
                <w:bottom w:val="nil"/>
                <w:right w:val="nil"/>
                <w:between w:val="nil"/>
              </w:pBdr>
              <w:ind w:left="57" w:right="57"/>
              <w:rPr>
                <w:i/>
                <w:sz w:val="24"/>
                <w:szCs w:val="24"/>
              </w:rPr>
            </w:pPr>
          </w:p>
        </w:tc>
      </w:tr>
      <w:tr w:rsidR="00FE49AD" w:rsidRPr="00284A82" w14:paraId="49B4E4A7" w14:textId="77777777" w:rsidTr="00BC73EC">
        <w:trPr>
          <w:trHeight w:val="562"/>
        </w:trPr>
        <w:tc>
          <w:tcPr>
            <w:tcW w:w="938" w:type="pct"/>
            <w:vMerge/>
            <w:shd w:val="clear" w:color="auto" w:fill="auto"/>
          </w:tcPr>
          <w:p w14:paraId="314C904D" w14:textId="77777777" w:rsidR="00FE49AD" w:rsidRPr="00284A82" w:rsidRDefault="00FE49AD" w:rsidP="008A7C5B">
            <w:pPr>
              <w:pBdr>
                <w:top w:val="nil"/>
                <w:left w:val="nil"/>
                <w:bottom w:val="nil"/>
                <w:right w:val="nil"/>
                <w:between w:val="nil"/>
              </w:pBdr>
              <w:ind w:left="57" w:right="57"/>
              <w:jc w:val="center"/>
              <w:rPr>
                <w:i/>
                <w:sz w:val="24"/>
                <w:szCs w:val="24"/>
              </w:rPr>
            </w:pPr>
          </w:p>
        </w:tc>
        <w:tc>
          <w:tcPr>
            <w:tcW w:w="2906" w:type="pct"/>
            <w:shd w:val="clear" w:color="auto" w:fill="auto"/>
          </w:tcPr>
          <w:p w14:paraId="61489876" w14:textId="449EE6D5" w:rsidR="00FE49AD" w:rsidRPr="00284A82" w:rsidRDefault="00FE49AD" w:rsidP="00A61A4A">
            <w:pPr>
              <w:ind w:left="57" w:right="57"/>
              <w:jc w:val="both"/>
              <w:rPr>
                <w:sz w:val="24"/>
                <w:szCs w:val="24"/>
              </w:rPr>
            </w:pPr>
            <w:r w:rsidRPr="00284A82">
              <w:rPr>
                <w:sz w:val="24"/>
                <w:szCs w:val="24"/>
              </w:rPr>
              <w:t>Научный стиль и его подстили. Профессиональная речь и терминология</w:t>
            </w:r>
            <w:r w:rsidR="00E30ECA">
              <w:rPr>
                <w:sz w:val="24"/>
                <w:szCs w:val="24"/>
              </w:rPr>
              <w:t xml:space="preserve"> специальности</w:t>
            </w:r>
            <w:r w:rsidR="00E30ECA" w:rsidRPr="00631CCE">
              <w:rPr>
                <w:sz w:val="24"/>
                <w:szCs w:val="24"/>
              </w:rPr>
              <w:t xml:space="preserve"> </w:t>
            </w:r>
            <w:hyperlink r:id="rId14" w:history="1">
              <w:r w:rsidR="00E30ECA" w:rsidRPr="00631CCE">
                <w:rPr>
                  <w:rStyle w:val="ab"/>
                  <w:color w:val="auto"/>
                  <w:sz w:val="24"/>
                  <w:szCs w:val="24"/>
                  <w:u w:val="none"/>
                  <w:bdr w:val="none" w:sz="0" w:space="0" w:color="auto" w:frame="1"/>
                </w:rPr>
                <w:t>3</w:t>
              </w:r>
              <w:r w:rsidR="00E30ECA">
                <w:rPr>
                  <w:rStyle w:val="ab"/>
                  <w:color w:val="auto"/>
                  <w:sz w:val="24"/>
                  <w:szCs w:val="24"/>
                  <w:u w:val="none"/>
                  <w:bdr w:val="none" w:sz="0" w:space="0" w:color="auto" w:frame="1"/>
                </w:rPr>
                <w:t>5</w:t>
              </w:r>
              <w:r w:rsidR="00E30ECA" w:rsidRPr="00631CCE">
                <w:rPr>
                  <w:rStyle w:val="ab"/>
                  <w:color w:val="auto"/>
                  <w:sz w:val="24"/>
                  <w:szCs w:val="24"/>
                  <w:u w:val="none"/>
                  <w:bdr w:val="none" w:sz="0" w:space="0" w:color="auto" w:frame="1"/>
                </w:rPr>
                <w:t>.0</w:t>
              </w:r>
              <w:r w:rsidR="00E30ECA">
                <w:rPr>
                  <w:rStyle w:val="ab"/>
                  <w:color w:val="auto"/>
                  <w:sz w:val="24"/>
                  <w:szCs w:val="24"/>
                  <w:u w:val="none"/>
                  <w:bdr w:val="none" w:sz="0" w:space="0" w:color="auto" w:frame="1"/>
                </w:rPr>
                <w:t>2</w:t>
              </w:r>
              <w:r w:rsidR="00E30ECA" w:rsidRPr="00631CCE">
                <w:rPr>
                  <w:rStyle w:val="ab"/>
                  <w:color w:val="auto"/>
                  <w:sz w:val="24"/>
                  <w:szCs w:val="24"/>
                  <w:u w:val="none"/>
                  <w:bdr w:val="none" w:sz="0" w:space="0" w:color="auto" w:frame="1"/>
                </w:rPr>
                <w:t>.0</w:t>
              </w:r>
              <w:r w:rsidR="00E30ECA">
                <w:rPr>
                  <w:rStyle w:val="ab"/>
                  <w:color w:val="auto"/>
                  <w:sz w:val="24"/>
                  <w:szCs w:val="24"/>
                  <w:u w:val="none"/>
                  <w:bdr w:val="none" w:sz="0" w:space="0" w:color="auto" w:frame="1"/>
                </w:rPr>
                <w:t>8</w:t>
              </w:r>
              <w:r w:rsidR="00E30ECA" w:rsidRPr="00631CCE">
                <w:rPr>
                  <w:rStyle w:val="ab"/>
                  <w:color w:val="auto"/>
                  <w:sz w:val="24"/>
                  <w:szCs w:val="24"/>
                  <w:u w:val="none"/>
                  <w:bdr w:val="none" w:sz="0" w:space="0" w:color="auto" w:frame="1"/>
                </w:rPr>
                <w:t xml:space="preserve"> </w:t>
              </w:r>
            </w:hyperlink>
            <w:r w:rsidR="00E30ECA">
              <w:rPr>
                <w:rStyle w:val="ab"/>
                <w:color w:val="auto"/>
                <w:sz w:val="24"/>
                <w:szCs w:val="24"/>
                <w:u w:val="none"/>
                <w:bdr w:val="none" w:sz="0" w:space="0" w:color="auto" w:frame="1"/>
              </w:rPr>
              <w:t>Электротехнические системы в агропромышленном комплексе (АПК)</w:t>
            </w:r>
            <w:r w:rsidRPr="00284A82">
              <w:rPr>
                <w:sz w:val="24"/>
                <w:szCs w:val="24"/>
              </w:rPr>
              <w:t>. Виды терминов (общенаучные, частнонаучные и технологические)</w:t>
            </w:r>
          </w:p>
        </w:tc>
        <w:tc>
          <w:tcPr>
            <w:tcW w:w="438" w:type="pct"/>
            <w:shd w:val="clear" w:color="auto" w:fill="auto"/>
          </w:tcPr>
          <w:p w14:paraId="390DD370" w14:textId="39EBB691" w:rsidR="00FE49AD" w:rsidRPr="00284A82" w:rsidRDefault="00FE49AD"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62755118" w14:textId="77777777" w:rsidR="00FE49AD" w:rsidRPr="00284A82" w:rsidRDefault="00FE49AD" w:rsidP="008A7C5B">
            <w:pPr>
              <w:pBdr>
                <w:top w:val="nil"/>
                <w:left w:val="nil"/>
                <w:bottom w:val="nil"/>
                <w:right w:val="nil"/>
                <w:between w:val="nil"/>
              </w:pBdr>
              <w:ind w:left="57" w:right="57"/>
              <w:rPr>
                <w:i/>
                <w:sz w:val="24"/>
                <w:szCs w:val="24"/>
              </w:rPr>
            </w:pPr>
          </w:p>
        </w:tc>
      </w:tr>
      <w:tr w:rsidR="001F45B9" w:rsidRPr="00284A82" w14:paraId="25A24406" w14:textId="77777777" w:rsidTr="008A7C5B">
        <w:trPr>
          <w:trHeight w:val="240"/>
        </w:trPr>
        <w:tc>
          <w:tcPr>
            <w:tcW w:w="938" w:type="pct"/>
            <w:vMerge w:val="restart"/>
            <w:shd w:val="clear" w:color="auto" w:fill="auto"/>
          </w:tcPr>
          <w:p w14:paraId="1EF1F7A9" w14:textId="77777777" w:rsidR="001F45B9" w:rsidRPr="00284A82" w:rsidRDefault="001F45B9" w:rsidP="008A7C5B">
            <w:pPr>
              <w:pBdr>
                <w:top w:val="nil"/>
                <w:left w:val="nil"/>
                <w:bottom w:val="nil"/>
                <w:right w:val="nil"/>
                <w:between w:val="nil"/>
              </w:pBdr>
              <w:ind w:left="57" w:right="57"/>
              <w:jc w:val="center"/>
              <w:rPr>
                <w:color w:val="000000"/>
                <w:sz w:val="24"/>
                <w:szCs w:val="24"/>
              </w:rPr>
            </w:pPr>
            <w:r w:rsidRPr="00284A82">
              <w:rPr>
                <w:color w:val="000000"/>
                <w:sz w:val="24"/>
                <w:szCs w:val="24"/>
              </w:rPr>
              <w:t xml:space="preserve">Тема </w:t>
            </w:r>
            <w:r w:rsidRPr="00284A82">
              <w:rPr>
                <w:b/>
                <w:color w:val="000000"/>
                <w:sz w:val="24"/>
                <w:szCs w:val="24"/>
              </w:rPr>
              <w:t>4.4</w:t>
            </w:r>
            <w:r w:rsidRPr="00284A82">
              <w:rPr>
                <w:color w:val="000000"/>
                <w:sz w:val="24"/>
                <w:szCs w:val="24"/>
              </w:rPr>
              <w:t>. Деловой стиль</w:t>
            </w:r>
          </w:p>
        </w:tc>
        <w:tc>
          <w:tcPr>
            <w:tcW w:w="2906" w:type="pct"/>
            <w:shd w:val="clear" w:color="auto" w:fill="auto"/>
          </w:tcPr>
          <w:p w14:paraId="43B6DDBE" w14:textId="77777777" w:rsidR="001F45B9" w:rsidRPr="00284A82" w:rsidRDefault="001F45B9" w:rsidP="00A61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color w:val="000000"/>
                <w:sz w:val="24"/>
                <w:szCs w:val="24"/>
              </w:rPr>
            </w:pPr>
            <w:r w:rsidRPr="00284A82">
              <w:rPr>
                <w:b/>
                <w:sz w:val="24"/>
                <w:szCs w:val="24"/>
              </w:rPr>
              <w:t>Профессионально-ориентированное содержание</w:t>
            </w:r>
          </w:p>
        </w:tc>
        <w:tc>
          <w:tcPr>
            <w:tcW w:w="438" w:type="pct"/>
            <w:shd w:val="clear" w:color="auto" w:fill="auto"/>
          </w:tcPr>
          <w:p w14:paraId="5965A993" w14:textId="575C09B8" w:rsidR="001F45B9" w:rsidRPr="00284A82"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i/>
                <w:sz w:val="24"/>
                <w:szCs w:val="24"/>
              </w:rPr>
            </w:pPr>
            <w:r>
              <w:rPr>
                <w:b/>
                <w:i/>
                <w:sz w:val="24"/>
                <w:szCs w:val="24"/>
              </w:rPr>
              <w:t>2</w:t>
            </w:r>
          </w:p>
        </w:tc>
        <w:tc>
          <w:tcPr>
            <w:tcW w:w="718" w:type="pct"/>
            <w:shd w:val="clear" w:color="auto" w:fill="auto"/>
          </w:tcPr>
          <w:p w14:paraId="79E6C862" w14:textId="7C0481A8" w:rsidR="001F45B9" w:rsidRPr="00284A82" w:rsidRDefault="001F45B9" w:rsidP="00C5352C">
            <w:pPr>
              <w:pBdr>
                <w:top w:val="nil"/>
                <w:left w:val="nil"/>
                <w:bottom w:val="nil"/>
                <w:right w:val="nil"/>
                <w:between w:val="nil"/>
              </w:pBdr>
              <w:ind w:left="57" w:right="57"/>
              <w:jc w:val="center"/>
              <w:rPr>
                <w:i/>
                <w:sz w:val="24"/>
                <w:szCs w:val="24"/>
              </w:rPr>
            </w:pPr>
            <w:r w:rsidRPr="00284A82">
              <w:rPr>
                <w:i/>
                <w:sz w:val="24"/>
                <w:szCs w:val="24"/>
              </w:rPr>
              <w:t>ОК 04; ОК 05; ОК 09</w:t>
            </w:r>
            <w:r w:rsidR="00C5352C">
              <w:rPr>
                <w:i/>
                <w:sz w:val="24"/>
                <w:szCs w:val="24"/>
              </w:rPr>
              <w:t xml:space="preserve">;  </w:t>
            </w:r>
            <w:r w:rsidR="00046313" w:rsidRPr="00046313">
              <w:rPr>
                <w:bCs/>
                <w:i/>
                <w:sz w:val="24"/>
                <w:szCs w:val="24"/>
              </w:rPr>
              <w:t>ПК 1.3</w:t>
            </w:r>
          </w:p>
        </w:tc>
      </w:tr>
      <w:tr w:rsidR="00015E2E" w:rsidRPr="00284A82" w14:paraId="46525EC9" w14:textId="77777777" w:rsidTr="00015E2E">
        <w:trPr>
          <w:trHeight w:val="361"/>
        </w:trPr>
        <w:tc>
          <w:tcPr>
            <w:tcW w:w="938" w:type="pct"/>
            <w:vMerge/>
            <w:shd w:val="clear" w:color="auto" w:fill="auto"/>
          </w:tcPr>
          <w:p w14:paraId="5D186DB9" w14:textId="77777777" w:rsidR="00015E2E" w:rsidRPr="00284A82" w:rsidRDefault="00015E2E" w:rsidP="008A7C5B">
            <w:pPr>
              <w:pBdr>
                <w:top w:val="nil"/>
                <w:left w:val="nil"/>
                <w:bottom w:val="nil"/>
                <w:right w:val="nil"/>
                <w:between w:val="nil"/>
              </w:pBdr>
              <w:ind w:left="57" w:right="57"/>
              <w:rPr>
                <w:i/>
                <w:sz w:val="24"/>
                <w:szCs w:val="24"/>
              </w:rPr>
            </w:pPr>
          </w:p>
        </w:tc>
        <w:tc>
          <w:tcPr>
            <w:tcW w:w="2906" w:type="pct"/>
            <w:shd w:val="clear" w:color="auto" w:fill="auto"/>
          </w:tcPr>
          <w:p w14:paraId="0D36405B" w14:textId="7DC57DAB" w:rsidR="00015E2E" w:rsidRPr="00015E2E" w:rsidRDefault="00015E2E" w:rsidP="00A61A4A">
            <w:pPr>
              <w:ind w:left="57" w:right="57"/>
              <w:jc w:val="both"/>
              <w:rPr>
                <w:color w:val="000000"/>
                <w:sz w:val="24"/>
                <w:szCs w:val="24"/>
              </w:rPr>
            </w:pPr>
            <w:r w:rsidRPr="00284A82">
              <w:rPr>
                <w:b/>
                <w:bCs/>
                <w:sz w:val="24"/>
                <w:szCs w:val="24"/>
              </w:rPr>
              <w:t>Практическ</w:t>
            </w:r>
            <w:r>
              <w:rPr>
                <w:b/>
                <w:bCs/>
                <w:sz w:val="24"/>
                <w:szCs w:val="24"/>
              </w:rPr>
              <w:t>ое</w:t>
            </w:r>
            <w:r w:rsidRPr="00284A82">
              <w:rPr>
                <w:b/>
                <w:bCs/>
                <w:sz w:val="24"/>
                <w:szCs w:val="24"/>
              </w:rPr>
              <w:t xml:space="preserve"> занят</w:t>
            </w:r>
            <w:r>
              <w:rPr>
                <w:b/>
                <w:bCs/>
                <w:sz w:val="24"/>
                <w:szCs w:val="24"/>
              </w:rPr>
              <w:t>ие п</w:t>
            </w:r>
            <w:r w:rsidRPr="00284A82">
              <w:rPr>
                <w:b/>
                <w:sz w:val="24"/>
                <w:szCs w:val="24"/>
              </w:rPr>
              <w:t>рофессионально-ориентированно</w:t>
            </w:r>
            <w:r>
              <w:rPr>
                <w:b/>
                <w:sz w:val="24"/>
                <w:szCs w:val="24"/>
              </w:rPr>
              <w:t>го</w:t>
            </w:r>
            <w:r w:rsidRPr="00284A82">
              <w:rPr>
                <w:b/>
                <w:sz w:val="24"/>
                <w:szCs w:val="24"/>
              </w:rPr>
              <w:t xml:space="preserve"> содержани</w:t>
            </w:r>
            <w:r>
              <w:rPr>
                <w:b/>
                <w:sz w:val="24"/>
                <w:szCs w:val="24"/>
              </w:rPr>
              <w:t>я</w:t>
            </w:r>
            <w:r>
              <w:rPr>
                <w:b/>
                <w:bCs/>
                <w:sz w:val="24"/>
                <w:szCs w:val="24"/>
              </w:rPr>
              <w:t xml:space="preserve"> 5</w:t>
            </w:r>
          </w:p>
        </w:tc>
        <w:tc>
          <w:tcPr>
            <w:tcW w:w="438" w:type="pct"/>
            <w:shd w:val="clear" w:color="auto" w:fill="auto"/>
          </w:tcPr>
          <w:p w14:paraId="754F96FB" w14:textId="3AAE0F68" w:rsidR="00015E2E" w:rsidRPr="00284A82" w:rsidRDefault="00015E2E"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r>
              <w:rPr>
                <w:i/>
                <w:sz w:val="24"/>
                <w:szCs w:val="24"/>
              </w:rPr>
              <w:t>2</w:t>
            </w:r>
          </w:p>
        </w:tc>
        <w:tc>
          <w:tcPr>
            <w:tcW w:w="718" w:type="pct"/>
            <w:vMerge w:val="restart"/>
            <w:shd w:val="clear" w:color="auto" w:fill="auto"/>
          </w:tcPr>
          <w:p w14:paraId="096016AB" w14:textId="77777777" w:rsidR="00015E2E" w:rsidRPr="00284A82" w:rsidRDefault="00015E2E" w:rsidP="008A7C5B">
            <w:pPr>
              <w:pBdr>
                <w:top w:val="nil"/>
                <w:left w:val="nil"/>
                <w:bottom w:val="nil"/>
                <w:right w:val="nil"/>
                <w:between w:val="nil"/>
              </w:pBdr>
              <w:ind w:left="57" w:right="57"/>
              <w:rPr>
                <w:i/>
                <w:sz w:val="24"/>
                <w:szCs w:val="24"/>
              </w:rPr>
            </w:pPr>
          </w:p>
        </w:tc>
      </w:tr>
      <w:tr w:rsidR="001F45B9" w:rsidRPr="00284A82" w14:paraId="4A3374A1" w14:textId="77777777" w:rsidTr="008A7C5B">
        <w:trPr>
          <w:trHeight w:val="240"/>
        </w:trPr>
        <w:tc>
          <w:tcPr>
            <w:tcW w:w="938" w:type="pct"/>
            <w:vMerge/>
            <w:shd w:val="clear" w:color="auto" w:fill="auto"/>
          </w:tcPr>
          <w:p w14:paraId="5CA23795" w14:textId="77777777" w:rsidR="001F45B9" w:rsidRPr="00284A82" w:rsidRDefault="001F45B9" w:rsidP="008A7C5B">
            <w:pPr>
              <w:pBdr>
                <w:top w:val="nil"/>
                <w:left w:val="nil"/>
                <w:bottom w:val="nil"/>
                <w:right w:val="nil"/>
                <w:between w:val="nil"/>
              </w:pBdr>
              <w:ind w:left="57" w:right="57"/>
              <w:rPr>
                <w:i/>
                <w:sz w:val="24"/>
                <w:szCs w:val="24"/>
              </w:rPr>
            </w:pPr>
          </w:p>
        </w:tc>
        <w:tc>
          <w:tcPr>
            <w:tcW w:w="2906" w:type="pct"/>
            <w:shd w:val="clear" w:color="auto" w:fill="auto"/>
          </w:tcPr>
          <w:p w14:paraId="563B41B2" w14:textId="648C8279" w:rsidR="001F45B9" w:rsidRPr="00284A82" w:rsidRDefault="00FE49AD" w:rsidP="00A61A4A">
            <w:pPr>
              <w:ind w:right="57"/>
              <w:jc w:val="both"/>
              <w:rPr>
                <w:sz w:val="24"/>
                <w:szCs w:val="24"/>
              </w:rPr>
            </w:pPr>
            <w:r w:rsidRPr="00284A82">
              <w:rPr>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r>
              <w:rPr>
                <w:sz w:val="24"/>
                <w:szCs w:val="24"/>
              </w:rPr>
              <w:t>.</w:t>
            </w:r>
            <w:r w:rsidRPr="00284A82">
              <w:rPr>
                <w:color w:val="000000"/>
                <w:sz w:val="24"/>
                <w:szCs w:val="24"/>
              </w:rPr>
              <w:t xml:space="preserve"> </w:t>
            </w:r>
            <w:r w:rsidR="001F45B9" w:rsidRPr="00284A82">
              <w:rPr>
                <w:color w:val="000000"/>
                <w:sz w:val="24"/>
                <w:szCs w:val="24"/>
              </w:rPr>
              <w:t xml:space="preserve">Виды документов </w:t>
            </w:r>
            <w:r w:rsidR="00E30ECA">
              <w:rPr>
                <w:sz w:val="24"/>
                <w:szCs w:val="24"/>
              </w:rPr>
              <w:t>специальности</w:t>
            </w:r>
            <w:r w:rsidR="00E30ECA" w:rsidRPr="00631CCE">
              <w:rPr>
                <w:sz w:val="24"/>
                <w:szCs w:val="24"/>
              </w:rPr>
              <w:t xml:space="preserve"> </w:t>
            </w:r>
            <w:hyperlink r:id="rId15" w:history="1">
              <w:r w:rsidR="00E30ECA" w:rsidRPr="00631CCE">
                <w:rPr>
                  <w:rStyle w:val="ab"/>
                  <w:color w:val="auto"/>
                  <w:sz w:val="24"/>
                  <w:szCs w:val="24"/>
                  <w:u w:val="none"/>
                  <w:bdr w:val="none" w:sz="0" w:space="0" w:color="auto" w:frame="1"/>
                </w:rPr>
                <w:t>3</w:t>
              </w:r>
              <w:r w:rsidR="00E30ECA">
                <w:rPr>
                  <w:rStyle w:val="ab"/>
                  <w:color w:val="auto"/>
                  <w:sz w:val="24"/>
                  <w:szCs w:val="24"/>
                  <w:u w:val="none"/>
                  <w:bdr w:val="none" w:sz="0" w:space="0" w:color="auto" w:frame="1"/>
                </w:rPr>
                <w:t>5</w:t>
              </w:r>
              <w:r w:rsidR="00E30ECA" w:rsidRPr="00631CCE">
                <w:rPr>
                  <w:rStyle w:val="ab"/>
                  <w:color w:val="auto"/>
                  <w:sz w:val="24"/>
                  <w:szCs w:val="24"/>
                  <w:u w:val="none"/>
                  <w:bdr w:val="none" w:sz="0" w:space="0" w:color="auto" w:frame="1"/>
                </w:rPr>
                <w:t>.0</w:t>
              </w:r>
              <w:r w:rsidR="00E30ECA">
                <w:rPr>
                  <w:rStyle w:val="ab"/>
                  <w:color w:val="auto"/>
                  <w:sz w:val="24"/>
                  <w:szCs w:val="24"/>
                  <w:u w:val="none"/>
                  <w:bdr w:val="none" w:sz="0" w:space="0" w:color="auto" w:frame="1"/>
                </w:rPr>
                <w:t>2</w:t>
              </w:r>
              <w:r w:rsidR="00E30ECA" w:rsidRPr="00631CCE">
                <w:rPr>
                  <w:rStyle w:val="ab"/>
                  <w:color w:val="auto"/>
                  <w:sz w:val="24"/>
                  <w:szCs w:val="24"/>
                  <w:u w:val="none"/>
                  <w:bdr w:val="none" w:sz="0" w:space="0" w:color="auto" w:frame="1"/>
                </w:rPr>
                <w:t>.0</w:t>
              </w:r>
              <w:r w:rsidR="00E30ECA">
                <w:rPr>
                  <w:rStyle w:val="ab"/>
                  <w:color w:val="auto"/>
                  <w:sz w:val="24"/>
                  <w:szCs w:val="24"/>
                  <w:u w:val="none"/>
                  <w:bdr w:val="none" w:sz="0" w:space="0" w:color="auto" w:frame="1"/>
                </w:rPr>
                <w:t>8</w:t>
              </w:r>
              <w:r w:rsidR="00E30ECA" w:rsidRPr="00631CCE">
                <w:rPr>
                  <w:rStyle w:val="ab"/>
                  <w:color w:val="auto"/>
                  <w:sz w:val="24"/>
                  <w:szCs w:val="24"/>
                  <w:u w:val="none"/>
                  <w:bdr w:val="none" w:sz="0" w:space="0" w:color="auto" w:frame="1"/>
                </w:rPr>
                <w:t xml:space="preserve"> </w:t>
              </w:r>
            </w:hyperlink>
            <w:r w:rsidR="00E30ECA">
              <w:rPr>
                <w:rStyle w:val="ab"/>
                <w:color w:val="auto"/>
                <w:sz w:val="24"/>
                <w:szCs w:val="24"/>
                <w:u w:val="none"/>
                <w:bdr w:val="none" w:sz="0" w:space="0" w:color="auto" w:frame="1"/>
              </w:rPr>
              <w:t>Электротехнические системы в агропромышленном комплексе (АПК)</w:t>
            </w:r>
          </w:p>
        </w:tc>
        <w:tc>
          <w:tcPr>
            <w:tcW w:w="438" w:type="pct"/>
            <w:shd w:val="clear" w:color="auto" w:fill="auto"/>
          </w:tcPr>
          <w:p w14:paraId="3A54248E" w14:textId="00EDB2A9"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i/>
                <w:sz w:val="24"/>
                <w:szCs w:val="24"/>
              </w:rPr>
            </w:pPr>
          </w:p>
        </w:tc>
        <w:tc>
          <w:tcPr>
            <w:tcW w:w="718" w:type="pct"/>
            <w:vMerge/>
            <w:shd w:val="clear" w:color="auto" w:fill="auto"/>
          </w:tcPr>
          <w:p w14:paraId="490B1BB9" w14:textId="77777777" w:rsidR="001F45B9" w:rsidRPr="00284A82" w:rsidRDefault="001F45B9" w:rsidP="008A7C5B">
            <w:pPr>
              <w:pBdr>
                <w:top w:val="nil"/>
                <w:left w:val="nil"/>
                <w:bottom w:val="nil"/>
                <w:right w:val="nil"/>
                <w:between w:val="nil"/>
              </w:pBdr>
              <w:ind w:left="57" w:right="57"/>
            </w:pPr>
          </w:p>
        </w:tc>
      </w:tr>
      <w:tr w:rsidR="001F45B9" w:rsidRPr="00284A82" w14:paraId="340AD202" w14:textId="77777777" w:rsidTr="008A7C5B">
        <w:trPr>
          <w:trHeight w:val="240"/>
        </w:trPr>
        <w:tc>
          <w:tcPr>
            <w:tcW w:w="3844" w:type="pct"/>
            <w:gridSpan w:val="2"/>
            <w:shd w:val="clear" w:color="auto" w:fill="auto"/>
          </w:tcPr>
          <w:p w14:paraId="330E17F6" w14:textId="77777777" w:rsidR="001F45B9" w:rsidRPr="00284A82" w:rsidRDefault="001F45B9" w:rsidP="008A7C5B">
            <w:pPr>
              <w:pBdr>
                <w:top w:val="nil"/>
                <w:left w:val="nil"/>
                <w:bottom w:val="nil"/>
                <w:right w:val="nil"/>
                <w:between w:val="nil"/>
              </w:pBdr>
              <w:ind w:left="57" w:right="57"/>
              <w:rPr>
                <w:b/>
                <w:color w:val="000000"/>
                <w:sz w:val="24"/>
                <w:szCs w:val="24"/>
              </w:rPr>
            </w:pPr>
            <w:r w:rsidRPr="00284A82">
              <w:rPr>
                <w:b/>
                <w:sz w:val="24"/>
                <w:szCs w:val="24"/>
              </w:rPr>
              <w:t>Промежуточная аттестация (</w:t>
            </w:r>
            <w:r w:rsidRPr="00284A82">
              <w:rPr>
                <w:b/>
                <w:color w:val="000000"/>
                <w:sz w:val="24"/>
                <w:szCs w:val="24"/>
              </w:rPr>
              <w:t>Экзамен)</w:t>
            </w:r>
          </w:p>
        </w:tc>
        <w:tc>
          <w:tcPr>
            <w:tcW w:w="438" w:type="pct"/>
            <w:shd w:val="clear" w:color="auto" w:fill="auto"/>
          </w:tcPr>
          <w:p w14:paraId="3EB9F92E"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sz w:val="24"/>
                <w:szCs w:val="24"/>
              </w:rPr>
            </w:pPr>
          </w:p>
        </w:tc>
        <w:tc>
          <w:tcPr>
            <w:tcW w:w="718" w:type="pct"/>
            <w:shd w:val="clear" w:color="auto" w:fill="auto"/>
          </w:tcPr>
          <w:p w14:paraId="7F99381E" w14:textId="77777777" w:rsidR="001F45B9" w:rsidRPr="00284A82" w:rsidRDefault="001F45B9" w:rsidP="008A7C5B">
            <w:pPr>
              <w:pBdr>
                <w:top w:val="nil"/>
                <w:left w:val="nil"/>
                <w:bottom w:val="nil"/>
                <w:right w:val="nil"/>
                <w:between w:val="nil"/>
              </w:pBdr>
              <w:ind w:left="57" w:right="57"/>
              <w:rPr>
                <w:i/>
                <w:sz w:val="24"/>
                <w:szCs w:val="24"/>
              </w:rPr>
            </w:pPr>
          </w:p>
        </w:tc>
      </w:tr>
      <w:tr w:rsidR="001F45B9" w:rsidRPr="00284A82" w14:paraId="1A8C7C0A" w14:textId="77777777" w:rsidTr="008A7C5B">
        <w:trPr>
          <w:trHeight w:val="20"/>
        </w:trPr>
        <w:tc>
          <w:tcPr>
            <w:tcW w:w="3844" w:type="pct"/>
            <w:gridSpan w:val="2"/>
            <w:shd w:val="clear" w:color="auto" w:fill="auto"/>
          </w:tcPr>
          <w:p w14:paraId="1E275AFD"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right"/>
              <w:rPr>
                <w:b/>
                <w:sz w:val="24"/>
                <w:szCs w:val="24"/>
              </w:rPr>
            </w:pPr>
            <w:r w:rsidRPr="00284A82">
              <w:rPr>
                <w:b/>
                <w:sz w:val="24"/>
                <w:szCs w:val="24"/>
              </w:rPr>
              <w:t>Всего:</w:t>
            </w:r>
          </w:p>
        </w:tc>
        <w:tc>
          <w:tcPr>
            <w:tcW w:w="438" w:type="pct"/>
            <w:shd w:val="clear" w:color="auto" w:fill="auto"/>
          </w:tcPr>
          <w:p w14:paraId="66DA6197" w14:textId="77777777" w:rsidR="001F45B9" w:rsidRPr="00284A82" w:rsidRDefault="001F45B9" w:rsidP="008A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i/>
                <w:sz w:val="24"/>
                <w:szCs w:val="24"/>
              </w:rPr>
            </w:pPr>
            <w:r w:rsidRPr="00284A82">
              <w:rPr>
                <w:b/>
                <w:i/>
                <w:sz w:val="24"/>
                <w:szCs w:val="24"/>
              </w:rPr>
              <w:t>72</w:t>
            </w:r>
          </w:p>
        </w:tc>
        <w:tc>
          <w:tcPr>
            <w:tcW w:w="718" w:type="pct"/>
            <w:shd w:val="clear" w:color="auto" w:fill="auto"/>
          </w:tcPr>
          <w:p w14:paraId="62DEDB35" w14:textId="77777777" w:rsidR="001F45B9" w:rsidRPr="00284A82" w:rsidRDefault="001F45B9" w:rsidP="008A7C5B">
            <w:pPr>
              <w:pBdr>
                <w:top w:val="nil"/>
                <w:left w:val="nil"/>
                <w:bottom w:val="nil"/>
                <w:right w:val="nil"/>
                <w:between w:val="nil"/>
              </w:pBdr>
              <w:ind w:left="57" w:right="57"/>
              <w:rPr>
                <w:i/>
                <w:sz w:val="24"/>
                <w:szCs w:val="24"/>
              </w:rPr>
            </w:pPr>
          </w:p>
        </w:tc>
      </w:tr>
    </w:tbl>
    <w:p w14:paraId="3D518594" w14:textId="7B7E524F" w:rsidR="001F45B9" w:rsidRDefault="001F45B9" w:rsidP="00FA1AF2">
      <w:pPr>
        <w:ind w:left="15" w:right="40"/>
        <w:rPr>
          <w:b/>
          <w:bCs/>
          <w:sz w:val="24"/>
          <w:szCs w:val="24"/>
        </w:rPr>
      </w:pPr>
    </w:p>
    <w:p w14:paraId="38288ED8" w14:textId="77777777" w:rsidR="001F45B9" w:rsidRPr="0096592C" w:rsidRDefault="001F45B9" w:rsidP="00FA1AF2">
      <w:pPr>
        <w:ind w:left="15" w:right="40"/>
        <w:rPr>
          <w:b/>
          <w:bCs/>
          <w:sz w:val="24"/>
          <w:szCs w:val="24"/>
        </w:rPr>
      </w:pPr>
    </w:p>
    <w:p w14:paraId="76E79A0F" w14:textId="77777777" w:rsidR="001522C9" w:rsidRDefault="001522C9" w:rsidP="0032123F">
      <w:pPr>
        <w:pStyle w:val="1"/>
        <w:ind w:left="308" w:right="73" w:hanging="290"/>
        <w:jc w:val="center"/>
        <w:sectPr w:rsidR="001522C9" w:rsidSect="001522C9">
          <w:footerReference w:type="default" r:id="rId16"/>
          <w:pgSz w:w="16840" w:h="11910" w:orient="landscape"/>
          <w:pgMar w:top="1134" w:right="1134" w:bottom="1134" w:left="1134" w:header="0" w:footer="976" w:gutter="0"/>
          <w:pgNumType w:start="15"/>
          <w:cols w:space="720"/>
        </w:sectPr>
      </w:pPr>
    </w:p>
    <w:p w14:paraId="386EA005" w14:textId="44FC8CE9" w:rsidR="00674BA9" w:rsidRPr="001522C9" w:rsidRDefault="001522C9" w:rsidP="0032123F">
      <w:pPr>
        <w:pStyle w:val="1"/>
        <w:ind w:left="308" w:right="73" w:hanging="290"/>
        <w:jc w:val="center"/>
        <w:rPr>
          <w:sz w:val="24"/>
          <w:szCs w:val="24"/>
        </w:rPr>
      </w:pPr>
      <w:r w:rsidRPr="001522C9">
        <w:rPr>
          <w:sz w:val="24"/>
          <w:szCs w:val="24"/>
        </w:rPr>
        <w:lastRenderedPageBreak/>
        <w:t>3. УСЛОВИЯ РЕАЛИЗАЦИИ ПРОГРАММЫ ОБЩЕОБРАЗОВАТЕЛЬНОЙ ДИСЦИПЛИНЫ</w:t>
      </w:r>
    </w:p>
    <w:p w14:paraId="06FDB10B" w14:textId="77777777" w:rsidR="00674BA9" w:rsidRPr="001522C9" w:rsidRDefault="00674BA9" w:rsidP="00674BA9">
      <w:pPr>
        <w:rPr>
          <w:sz w:val="24"/>
          <w:szCs w:val="24"/>
        </w:rPr>
      </w:pPr>
      <w:r w:rsidRPr="001522C9">
        <w:rPr>
          <w:sz w:val="24"/>
          <w:szCs w:val="24"/>
        </w:rPr>
        <w:t xml:space="preserve"> </w:t>
      </w:r>
    </w:p>
    <w:p w14:paraId="4D7DA293" w14:textId="77777777" w:rsidR="00674BA9" w:rsidRPr="007C447A" w:rsidRDefault="00674BA9" w:rsidP="00674BA9">
      <w:pPr>
        <w:ind w:left="15" w:right="40"/>
        <w:rPr>
          <w:b/>
          <w:bCs/>
          <w:sz w:val="24"/>
          <w:szCs w:val="24"/>
        </w:rPr>
      </w:pPr>
      <w:r w:rsidRPr="007C447A">
        <w:rPr>
          <w:b/>
          <w:bCs/>
          <w:sz w:val="24"/>
          <w:szCs w:val="24"/>
        </w:rPr>
        <w:t xml:space="preserve">3.1. Требования к минимальному материально-техническому обеспечению </w:t>
      </w:r>
    </w:p>
    <w:p w14:paraId="67D2C85A" w14:textId="77777777" w:rsidR="00674BA9" w:rsidRPr="007C447A" w:rsidRDefault="00674BA9" w:rsidP="001522C9">
      <w:pPr>
        <w:ind w:left="5" w:right="40" w:firstLine="704"/>
        <w:jc w:val="both"/>
        <w:rPr>
          <w:sz w:val="24"/>
          <w:szCs w:val="24"/>
        </w:rPr>
      </w:pPr>
      <w:r w:rsidRPr="007C447A">
        <w:rPr>
          <w:sz w:val="24"/>
          <w:szCs w:val="24"/>
        </w:rPr>
        <w:t xml:space="preserve">Реализация программы дисциплины требует наличия учебного кабинета русского языка. </w:t>
      </w:r>
    </w:p>
    <w:p w14:paraId="1C5D1491" w14:textId="77777777" w:rsidR="00674BA9" w:rsidRPr="007C447A" w:rsidRDefault="00674BA9" w:rsidP="001522C9">
      <w:pPr>
        <w:ind w:left="5" w:right="40" w:firstLine="704"/>
        <w:jc w:val="both"/>
        <w:rPr>
          <w:sz w:val="24"/>
          <w:szCs w:val="24"/>
        </w:rPr>
      </w:pPr>
      <w:r w:rsidRPr="007C447A">
        <w:rPr>
          <w:sz w:val="24"/>
          <w:szCs w:val="24"/>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39EAB96C" w14:textId="77777777" w:rsidR="00674BA9" w:rsidRPr="007C447A" w:rsidRDefault="00674BA9" w:rsidP="001522C9">
      <w:pPr>
        <w:ind w:right="40" w:firstLine="709"/>
        <w:rPr>
          <w:b/>
          <w:bCs/>
          <w:sz w:val="24"/>
          <w:szCs w:val="24"/>
        </w:rPr>
      </w:pPr>
      <w:r w:rsidRPr="007C447A">
        <w:rPr>
          <w:b/>
          <w:bCs/>
          <w:sz w:val="24"/>
          <w:szCs w:val="24"/>
        </w:rPr>
        <w:t xml:space="preserve">Оборудование учебного кабинета:  </w:t>
      </w:r>
    </w:p>
    <w:p w14:paraId="7CD8274B" w14:textId="77777777" w:rsidR="00674BA9" w:rsidRPr="007C447A" w:rsidRDefault="00674BA9" w:rsidP="00044408">
      <w:pPr>
        <w:widowControl/>
        <w:numPr>
          <w:ilvl w:val="0"/>
          <w:numId w:val="12"/>
        </w:numPr>
        <w:autoSpaceDE/>
        <w:autoSpaceDN/>
        <w:spacing w:after="8" w:line="250" w:lineRule="auto"/>
        <w:ind w:right="40" w:hanging="166"/>
        <w:jc w:val="both"/>
        <w:rPr>
          <w:sz w:val="24"/>
          <w:szCs w:val="24"/>
        </w:rPr>
      </w:pPr>
      <w:r w:rsidRPr="007C447A">
        <w:rPr>
          <w:sz w:val="24"/>
          <w:szCs w:val="24"/>
        </w:rPr>
        <w:t xml:space="preserve">наглядные пособия (комплекты учебных таблиц, стендов, схем, плакатов, портретов выдающихся ученых в языкознания и др.); </w:t>
      </w:r>
    </w:p>
    <w:p w14:paraId="0B6857E5" w14:textId="77777777" w:rsidR="00674BA9" w:rsidRPr="007C447A" w:rsidRDefault="00674BA9" w:rsidP="00044408">
      <w:pPr>
        <w:widowControl/>
        <w:numPr>
          <w:ilvl w:val="0"/>
          <w:numId w:val="12"/>
        </w:numPr>
        <w:autoSpaceDE/>
        <w:autoSpaceDN/>
        <w:spacing w:after="8" w:line="250" w:lineRule="auto"/>
        <w:ind w:right="40" w:hanging="166"/>
        <w:jc w:val="both"/>
        <w:rPr>
          <w:sz w:val="24"/>
          <w:szCs w:val="24"/>
        </w:rPr>
      </w:pPr>
      <w:r w:rsidRPr="007C447A">
        <w:rPr>
          <w:sz w:val="24"/>
          <w:szCs w:val="24"/>
        </w:rPr>
        <w:t xml:space="preserve">дидактические материалы (задания для контрольных работ, для разных видов оценочных средств, экзамена и др.); </w:t>
      </w:r>
    </w:p>
    <w:p w14:paraId="3D00922E" w14:textId="77777777" w:rsidR="00674BA9" w:rsidRPr="007C447A" w:rsidRDefault="00674BA9" w:rsidP="00044408">
      <w:pPr>
        <w:widowControl/>
        <w:numPr>
          <w:ilvl w:val="0"/>
          <w:numId w:val="12"/>
        </w:numPr>
        <w:autoSpaceDE/>
        <w:autoSpaceDN/>
        <w:spacing w:after="8" w:line="250" w:lineRule="auto"/>
        <w:ind w:right="40" w:hanging="166"/>
        <w:jc w:val="both"/>
        <w:rPr>
          <w:sz w:val="24"/>
          <w:szCs w:val="24"/>
        </w:rPr>
      </w:pPr>
      <w:r w:rsidRPr="007C447A">
        <w:rPr>
          <w:sz w:val="24"/>
          <w:szCs w:val="24"/>
        </w:rPr>
        <w:t xml:space="preserve">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 </w:t>
      </w:r>
    </w:p>
    <w:p w14:paraId="59F4CC12" w14:textId="77777777" w:rsidR="00674BA9" w:rsidRPr="007C447A" w:rsidRDefault="00674BA9" w:rsidP="00044408">
      <w:pPr>
        <w:widowControl/>
        <w:numPr>
          <w:ilvl w:val="0"/>
          <w:numId w:val="12"/>
        </w:numPr>
        <w:autoSpaceDE/>
        <w:autoSpaceDN/>
        <w:spacing w:after="8" w:line="250" w:lineRule="auto"/>
        <w:ind w:right="40" w:hanging="166"/>
        <w:jc w:val="both"/>
        <w:rPr>
          <w:sz w:val="24"/>
          <w:szCs w:val="24"/>
        </w:rPr>
      </w:pPr>
      <w:r w:rsidRPr="007C447A">
        <w:rPr>
          <w:sz w:val="24"/>
          <w:szCs w:val="24"/>
        </w:rPr>
        <w:t xml:space="preserve">залы (библиотека, читальный зал с выходом в сеть Интернет). </w:t>
      </w:r>
    </w:p>
    <w:p w14:paraId="5D0652F0" w14:textId="1F45B4D2" w:rsidR="00FA1AF2" w:rsidRPr="007C447A" w:rsidRDefault="00FA1AF2" w:rsidP="00674BA9">
      <w:pPr>
        <w:pStyle w:val="1"/>
        <w:ind w:left="308" w:right="73" w:hanging="290"/>
        <w:rPr>
          <w:sz w:val="24"/>
          <w:szCs w:val="24"/>
        </w:rPr>
      </w:pPr>
      <w:r w:rsidRPr="007C447A">
        <w:rPr>
          <w:sz w:val="24"/>
          <w:szCs w:val="24"/>
        </w:rPr>
        <w:t xml:space="preserve"> </w:t>
      </w:r>
    </w:p>
    <w:p w14:paraId="56A89A6D" w14:textId="77777777" w:rsidR="00FA1AF2" w:rsidRPr="007C447A" w:rsidRDefault="00FA1AF2" w:rsidP="00FA1AF2">
      <w:pPr>
        <w:ind w:left="15" w:right="40"/>
        <w:rPr>
          <w:b/>
          <w:bCs/>
          <w:sz w:val="24"/>
          <w:szCs w:val="24"/>
        </w:rPr>
      </w:pPr>
      <w:r w:rsidRPr="007C447A">
        <w:rPr>
          <w:b/>
          <w:bCs/>
          <w:sz w:val="24"/>
          <w:szCs w:val="24"/>
        </w:rPr>
        <w:t xml:space="preserve">3.2. Информационное обеспечение обучения </w:t>
      </w:r>
    </w:p>
    <w:p w14:paraId="69B905E6" w14:textId="77777777" w:rsidR="007B5228" w:rsidRPr="001D675D" w:rsidRDefault="00E94D0C" w:rsidP="007B5228">
      <w:pPr>
        <w:jc w:val="both"/>
        <w:rPr>
          <w:b/>
          <w:sz w:val="24"/>
          <w:szCs w:val="24"/>
        </w:rPr>
      </w:pPr>
      <w:r>
        <w:rPr>
          <w:b/>
          <w:sz w:val="24"/>
          <w:szCs w:val="24"/>
          <w:lang w:eastAsia="ru-RU"/>
        </w:rPr>
        <w:t xml:space="preserve">3.2.1 </w:t>
      </w:r>
      <w:r w:rsidR="007B5228" w:rsidRPr="001D675D">
        <w:rPr>
          <w:b/>
          <w:sz w:val="24"/>
          <w:szCs w:val="24"/>
        </w:rPr>
        <w:t>Основные источники:</w:t>
      </w:r>
    </w:p>
    <w:p w14:paraId="7A2431C0" w14:textId="2EAF435E" w:rsidR="007B5228" w:rsidRPr="0063653C" w:rsidRDefault="007B5228" w:rsidP="0063653C">
      <w:pPr>
        <w:pStyle w:val="a5"/>
        <w:numPr>
          <w:ilvl w:val="0"/>
          <w:numId w:val="23"/>
        </w:numPr>
        <w:ind w:left="0" w:hanging="11"/>
        <w:jc w:val="both"/>
        <w:rPr>
          <w:b/>
          <w:sz w:val="24"/>
          <w:szCs w:val="24"/>
        </w:rPr>
      </w:pPr>
      <w:r w:rsidRPr="0063653C">
        <w:rPr>
          <w:sz w:val="24"/>
          <w:szCs w:val="24"/>
        </w:rPr>
        <w:t>Воителева, Т. М. Русский язык : базовый уровень : учебник для 10 класса : среднее общее образование / Т. М. Воителева. – Москва : Академия, 2021. – 320 с. - ISBN 978-5-4468-9822-0. -  Текст: непосредственный.</w:t>
      </w:r>
    </w:p>
    <w:p w14:paraId="599593DA" w14:textId="3EA1A7F8" w:rsidR="007B5228" w:rsidRPr="0063653C" w:rsidRDefault="007B5228" w:rsidP="0063653C">
      <w:pPr>
        <w:pStyle w:val="a5"/>
        <w:numPr>
          <w:ilvl w:val="0"/>
          <w:numId w:val="23"/>
        </w:numPr>
        <w:ind w:left="0" w:hanging="11"/>
        <w:jc w:val="both"/>
        <w:rPr>
          <w:color w:val="000000"/>
          <w:sz w:val="24"/>
          <w:szCs w:val="24"/>
          <w:shd w:val="clear" w:color="auto" w:fill="FFFFFF"/>
        </w:rPr>
      </w:pPr>
      <w:r w:rsidRPr="0063653C">
        <w:rPr>
          <w:color w:val="000000"/>
          <w:sz w:val="24"/>
          <w:szCs w:val="24"/>
          <w:shd w:val="clear" w:color="auto" w:fill="FFFFFF"/>
        </w:rPr>
        <w:t>Воителева, Т. М. Русский язык : базовый уровень : учебник для 11 класса : среднее общее образование / Т. М. Воителева. – Москва : Академия, 2021. – 336 с. - ISBN 978-5-4468-9821-0. -  Текст: непосредственный.</w:t>
      </w:r>
    </w:p>
    <w:p w14:paraId="18CFBB8D" w14:textId="067BF53E" w:rsidR="007B5228" w:rsidRPr="007B5228" w:rsidRDefault="007B5228" w:rsidP="007B5228">
      <w:pPr>
        <w:pStyle w:val="a5"/>
        <w:numPr>
          <w:ilvl w:val="2"/>
          <w:numId w:val="15"/>
        </w:numPr>
        <w:jc w:val="both"/>
        <w:rPr>
          <w:b/>
          <w:sz w:val="24"/>
          <w:szCs w:val="24"/>
          <w:lang w:eastAsia="ru-RU"/>
        </w:rPr>
      </w:pPr>
      <w:r w:rsidRPr="007B5228">
        <w:rPr>
          <w:b/>
          <w:sz w:val="24"/>
          <w:szCs w:val="24"/>
          <w:lang w:eastAsia="ru-RU"/>
        </w:rPr>
        <w:t xml:space="preserve">Дополнительные источники: </w:t>
      </w:r>
    </w:p>
    <w:p w14:paraId="5CD3631F" w14:textId="1FDDF688" w:rsidR="00405704" w:rsidRPr="0063653C" w:rsidRDefault="00405704" w:rsidP="0063653C">
      <w:pPr>
        <w:pStyle w:val="a5"/>
        <w:numPr>
          <w:ilvl w:val="0"/>
          <w:numId w:val="21"/>
        </w:numPr>
        <w:ind w:left="0" w:hanging="11"/>
        <w:jc w:val="both"/>
        <w:rPr>
          <w:color w:val="000000"/>
          <w:sz w:val="24"/>
          <w:szCs w:val="24"/>
          <w:shd w:val="clear" w:color="auto" w:fill="FFFFFF"/>
          <w:lang w:eastAsia="ru-RU"/>
        </w:rPr>
      </w:pPr>
      <w:r w:rsidRPr="0063653C">
        <w:rPr>
          <w:color w:val="000000"/>
          <w:sz w:val="24"/>
          <w:szCs w:val="24"/>
          <w:shd w:val="clear" w:color="auto" w:fill="FFFFFF"/>
          <w:lang w:eastAsia="ru-RU"/>
        </w:rPr>
        <w:t>Рачеева, Л.А. Русский язык : учебник / Л.А. Рачеева. — Москва : КноРус, 2022. — 411 с. — ISBN 978-5-406-08366-6. — URL:https://book.ru/book/942393 (дата обращения: 02.09.2022). — Текст : электронный.</w:t>
      </w:r>
    </w:p>
    <w:p w14:paraId="0088CE5C" w14:textId="2AC2E5DE" w:rsidR="0063653C" w:rsidRPr="0063653C" w:rsidRDefault="0063653C" w:rsidP="0063653C">
      <w:pPr>
        <w:pStyle w:val="a5"/>
        <w:numPr>
          <w:ilvl w:val="0"/>
          <w:numId w:val="21"/>
        </w:numPr>
        <w:ind w:left="0" w:hanging="11"/>
        <w:jc w:val="both"/>
        <w:rPr>
          <w:color w:val="000000"/>
          <w:sz w:val="24"/>
          <w:szCs w:val="24"/>
          <w:shd w:val="clear" w:color="auto" w:fill="FFFFFF"/>
          <w:lang w:eastAsia="ru-RU"/>
        </w:rPr>
      </w:pPr>
      <w:r w:rsidRPr="0063653C">
        <w:rPr>
          <w:color w:val="000000"/>
          <w:sz w:val="24"/>
          <w:szCs w:val="24"/>
          <w:shd w:val="clear" w:color="auto" w:fill="FFFFFF"/>
          <w:lang w:eastAsia="ru-RU"/>
        </w:rPr>
        <w:t xml:space="preserve">Рачеева, Л.А. Русский язык : практикум : учебное пособие / Л.А. Рачеева. — Москва : КноРус, 2022. — 203 с. — ISBN 978-5-406-08356-7. — URL:https://book.ru/book/942509 (дата обращения: 02.09.2022). — Текст : электронный. </w:t>
      </w:r>
    </w:p>
    <w:p w14:paraId="0009D9DB" w14:textId="44CB4176" w:rsidR="00093B9A" w:rsidRPr="00093B9A" w:rsidRDefault="00093B9A" w:rsidP="00093B9A">
      <w:pPr>
        <w:pStyle w:val="a5"/>
        <w:numPr>
          <w:ilvl w:val="0"/>
          <w:numId w:val="21"/>
        </w:numPr>
        <w:ind w:left="0" w:hanging="11"/>
        <w:jc w:val="both"/>
        <w:rPr>
          <w:sz w:val="24"/>
          <w:szCs w:val="24"/>
          <w:lang w:eastAsia="ru-RU"/>
        </w:rPr>
      </w:pPr>
      <w:r w:rsidRPr="00093B9A">
        <w:rPr>
          <w:sz w:val="24"/>
          <w:szCs w:val="24"/>
          <w:lang w:eastAsia="ru-RU"/>
        </w:rPr>
        <w:t xml:space="preserve">Руднев, В.Н. Русский язык и культура речи : учебное пособие / В.Н. Руднев. — Москва : КноРус, 2023. — 253 с. — ISBN 978-5-406-10594-8. — URL:https://book.ru/book/945692 (дата обращения: 02.09.2022). — Текст : электронный. </w:t>
      </w:r>
    </w:p>
    <w:p w14:paraId="14F763B4" w14:textId="0F168186" w:rsidR="00093B9A" w:rsidRPr="00093B9A" w:rsidRDefault="00093B9A" w:rsidP="00093B9A">
      <w:pPr>
        <w:pStyle w:val="a5"/>
        <w:numPr>
          <w:ilvl w:val="0"/>
          <w:numId w:val="21"/>
        </w:numPr>
        <w:ind w:left="0" w:hanging="11"/>
        <w:jc w:val="both"/>
        <w:rPr>
          <w:sz w:val="24"/>
          <w:szCs w:val="24"/>
          <w:lang w:eastAsia="ru-RU"/>
        </w:rPr>
      </w:pPr>
      <w:r w:rsidRPr="00093B9A">
        <w:rPr>
          <w:sz w:val="24"/>
          <w:szCs w:val="24"/>
          <w:lang w:eastAsia="ru-RU"/>
        </w:rPr>
        <w:t xml:space="preserve">Русский язык и культура речи : практикум : учебно-практическое пособие / А. В. Кузьмина, А. И. Дунев, Г. А. Жуковская; под ред. В.Д. Черняк, Е.В. Сергеевой. — Москва : КноРус, 2022. — 227 с. — ISBN 978-5-406-10060-8. — URL:https://book.ru/book/944153 (дата обращения: 02.09.2022). — Текст : электронный. </w:t>
      </w:r>
    </w:p>
    <w:p w14:paraId="71B8AC42" w14:textId="43872AEB" w:rsidR="00093B9A" w:rsidRPr="00093B9A" w:rsidRDefault="00093B9A" w:rsidP="00093B9A">
      <w:pPr>
        <w:pStyle w:val="a5"/>
        <w:numPr>
          <w:ilvl w:val="0"/>
          <w:numId w:val="21"/>
        </w:numPr>
        <w:ind w:left="0" w:hanging="11"/>
        <w:jc w:val="both"/>
        <w:rPr>
          <w:sz w:val="24"/>
          <w:szCs w:val="24"/>
          <w:lang w:eastAsia="ru-RU"/>
        </w:rPr>
      </w:pPr>
      <w:r w:rsidRPr="00093B9A">
        <w:rPr>
          <w:sz w:val="24"/>
          <w:szCs w:val="24"/>
          <w:lang w:eastAsia="ru-RU"/>
        </w:rPr>
        <w:t>Тищенкова, Л.М. Русский язык и культура речи : учебник / Л.М. Тищенкова. — Москва : Русайнс, 2022. — 208 с. — ISBN 978-5-4365-9901-4. — URL:https://book.ru/book/944899. — Текст : электронный.</w:t>
      </w:r>
    </w:p>
    <w:p w14:paraId="314D0936" w14:textId="22ADBEE2" w:rsidR="007B5228" w:rsidRPr="00093B9A" w:rsidRDefault="007B5228" w:rsidP="00093B9A">
      <w:pPr>
        <w:pStyle w:val="a5"/>
        <w:numPr>
          <w:ilvl w:val="2"/>
          <w:numId w:val="15"/>
        </w:numPr>
        <w:jc w:val="both"/>
        <w:rPr>
          <w:b/>
          <w:iCs/>
          <w:sz w:val="24"/>
          <w:szCs w:val="24"/>
          <w:lang w:eastAsia="ru-RU"/>
        </w:rPr>
      </w:pPr>
      <w:r w:rsidRPr="00093B9A">
        <w:rPr>
          <w:b/>
          <w:iCs/>
          <w:sz w:val="24"/>
          <w:szCs w:val="24"/>
          <w:lang w:eastAsia="ru-RU"/>
        </w:rPr>
        <w:t>Интернет-ресурсы:</w:t>
      </w:r>
    </w:p>
    <w:p w14:paraId="4B25101C" w14:textId="77777777" w:rsidR="00093B9A" w:rsidRDefault="00093B9A" w:rsidP="00093B9A">
      <w:pPr>
        <w:pStyle w:val="c3"/>
        <w:spacing w:before="0" w:beforeAutospacing="0" w:after="0" w:afterAutospacing="0"/>
        <w:rPr>
          <w:color w:val="000000"/>
          <w:sz w:val="20"/>
          <w:szCs w:val="20"/>
        </w:rPr>
      </w:pPr>
      <w:r>
        <w:rPr>
          <w:rStyle w:val="c0"/>
          <w:color w:val="000000"/>
        </w:rPr>
        <w:t>www. russkiyjazik. ru</w:t>
      </w:r>
    </w:p>
    <w:p w14:paraId="08AB2AF7" w14:textId="77777777" w:rsidR="00093B9A" w:rsidRDefault="00093B9A" w:rsidP="00093B9A">
      <w:pPr>
        <w:pStyle w:val="c3"/>
        <w:spacing w:before="0" w:beforeAutospacing="0" w:after="0" w:afterAutospacing="0"/>
        <w:rPr>
          <w:color w:val="000000"/>
          <w:sz w:val="20"/>
          <w:szCs w:val="20"/>
        </w:rPr>
      </w:pPr>
      <w:r>
        <w:rPr>
          <w:rStyle w:val="c0"/>
          <w:color w:val="000000"/>
        </w:rPr>
        <w:t>www. slovari. ru/dictsearch</w:t>
      </w:r>
    </w:p>
    <w:p w14:paraId="624F19EC" w14:textId="77777777" w:rsidR="00093B9A" w:rsidRDefault="00093B9A" w:rsidP="00093B9A">
      <w:pPr>
        <w:pStyle w:val="c3"/>
        <w:spacing w:before="0" w:beforeAutospacing="0" w:after="0" w:afterAutospacing="0"/>
        <w:rPr>
          <w:color w:val="000000"/>
          <w:sz w:val="20"/>
          <w:szCs w:val="20"/>
        </w:rPr>
      </w:pPr>
      <w:r>
        <w:rPr>
          <w:rStyle w:val="c0"/>
          <w:color w:val="000000"/>
        </w:rPr>
        <w:t>www. gramota. ru</w:t>
      </w:r>
    </w:p>
    <w:p w14:paraId="2BF64B26" w14:textId="77777777" w:rsidR="00093B9A" w:rsidRPr="00093B9A" w:rsidRDefault="00093B9A" w:rsidP="00093B9A">
      <w:pPr>
        <w:pStyle w:val="a5"/>
        <w:ind w:left="0"/>
        <w:jc w:val="both"/>
        <w:rPr>
          <w:b/>
          <w:iCs/>
          <w:sz w:val="24"/>
          <w:szCs w:val="24"/>
          <w:lang w:eastAsia="ru-RU"/>
        </w:rPr>
      </w:pPr>
    </w:p>
    <w:p w14:paraId="27226353" w14:textId="77777777" w:rsidR="00573E03" w:rsidRDefault="00573E03">
      <w:pPr>
        <w:pStyle w:val="a3"/>
        <w:rPr>
          <w:sz w:val="20"/>
        </w:rPr>
      </w:pPr>
    </w:p>
    <w:p w14:paraId="6D493FDD" w14:textId="77777777" w:rsidR="00573E03" w:rsidRDefault="00573E03">
      <w:pPr>
        <w:pStyle w:val="a3"/>
        <w:spacing w:before="9"/>
        <w:rPr>
          <w:sz w:val="11"/>
        </w:rPr>
      </w:pPr>
    </w:p>
    <w:p w14:paraId="133EEC79" w14:textId="77777777" w:rsidR="001F45B9" w:rsidRDefault="001F45B9" w:rsidP="001522C9">
      <w:pPr>
        <w:pStyle w:val="1"/>
        <w:spacing w:after="8" w:line="250" w:lineRule="auto"/>
        <w:ind w:left="110" w:right="40"/>
        <w:jc w:val="center"/>
        <w:rPr>
          <w:sz w:val="24"/>
          <w:szCs w:val="24"/>
        </w:rPr>
      </w:pPr>
      <w:bookmarkStart w:id="5" w:name="_Toc29685"/>
    </w:p>
    <w:p w14:paraId="2E2A7A25" w14:textId="77777777" w:rsidR="001F45B9" w:rsidRDefault="001F45B9" w:rsidP="001522C9">
      <w:pPr>
        <w:pStyle w:val="1"/>
        <w:spacing w:after="8" w:line="250" w:lineRule="auto"/>
        <w:ind w:left="110" w:right="40"/>
        <w:jc w:val="center"/>
        <w:rPr>
          <w:sz w:val="24"/>
          <w:szCs w:val="24"/>
        </w:rPr>
      </w:pPr>
    </w:p>
    <w:p w14:paraId="709ECEF4" w14:textId="70029567" w:rsidR="00763D07" w:rsidRPr="001522C9" w:rsidRDefault="001522C9" w:rsidP="001522C9">
      <w:pPr>
        <w:pStyle w:val="1"/>
        <w:spacing w:after="8" w:line="250" w:lineRule="auto"/>
        <w:ind w:left="110" w:right="40"/>
        <w:jc w:val="center"/>
        <w:rPr>
          <w:sz w:val="24"/>
          <w:szCs w:val="24"/>
        </w:rPr>
      </w:pPr>
      <w:r w:rsidRPr="001522C9">
        <w:rPr>
          <w:sz w:val="24"/>
          <w:szCs w:val="24"/>
        </w:rPr>
        <w:lastRenderedPageBreak/>
        <w:t>4. КОНТРОЛЬ И</w:t>
      </w:r>
      <w:bookmarkStart w:id="6" w:name="_GoBack"/>
      <w:bookmarkEnd w:id="6"/>
      <w:r w:rsidRPr="001522C9">
        <w:rPr>
          <w:sz w:val="24"/>
          <w:szCs w:val="24"/>
        </w:rPr>
        <w:t xml:space="preserve"> ОЦЕНКА РЕЗУЛЬТАТОВ ОСВОЕНИЯ ОБЩЕОБРАЗОВАТЕЛЬНОЙ ДИСЦИПЛИНЫ</w:t>
      </w:r>
      <w:bookmarkEnd w:id="5"/>
    </w:p>
    <w:p w14:paraId="17764A39" w14:textId="77777777" w:rsidR="00763D07" w:rsidRPr="007C447A" w:rsidRDefault="00763D07" w:rsidP="00763D07">
      <w:pPr>
        <w:ind w:left="778"/>
        <w:rPr>
          <w:sz w:val="24"/>
          <w:szCs w:val="24"/>
        </w:rPr>
      </w:pPr>
      <w:r w:rsidRPr="007C447A">
        <w:rPr>
          <w:sz w:val="24"/>
          <w:szCs w:val="24"/>
        </w:rPr>
        <w:t xml:space="preserve"> </w:t>
      </w:r>
    </w:p>
    <w:p w14:paraId="300A2F9F" w14:textId="77777777" w:rsidR="00763D07" w:rsidRPr="007C447A" w:rsidRDefault="00763D07" w:rsidP="001522C9">
      <w:pPr>
        <w:ind w:left="15" w:right="40" w:firstLine="694"/>
        <w:jc w:val="both"/>
        <w:rPr>
          <w:sz w:val="24"/>
          <w:szCs w:val="24"/>
        </w:rPr>
      </w:pPr>
      <w:r w:rsidRPr="007C447A">
        <w:rPr>
          <w:sz w:val="24"/>
          <w:szCs w:val="24"/>
        </w:rPr>
        <w:t xml:space="preserve">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 </w:t>
      </w:r>
    </w:p>
    <w:p w14:paraId="11D1A21C" w14:textId="77777777" w:rsidR="00763D07" w:rsidRPr="007C447A" w:rsidRDefault="00763D07" w:rsidP="00763D07">
      <w:pPr>
        <w:rPr>
          <w:sz w:val="24"/>
          <w:szCs w:val="24"/>
        </w:rPr>
      </w:pPr>
      <w:r w:rsidRPr="007C447A">
        <w:rPr>
          <w:sz w:val="24"/>
          <w:szCs w:val="24"/>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1"/>
        <w:gridCol w:w="2421"/>
        <w:gridCol w:w="4250"/>
      </w:tblGrid>
      <w:tr w:rsidR="001F45B9" w:rsidRPr="00284A82" w14:paraId="35CD722E" w14:textId="77777777" w:rsidTr="00A61A4A">
        <w:trPr>
          <w:jc w:val="center"/>
        </w:trPr>
        <w:tc>
          <w:tcPr>
            <w:tcW w:w="1537" w:type="pct"/>
            <w:tcBorders>
              <w:top w:val="single" w:sz="4" w:space="0" w:color="000000"/>
              <w:left w:val="single" w:sz="4" w:space="0" w:color="000000"/>
              <w:bottom w:val="single" w:sz="4" w:space="0" w:color="000000"/>
              <w:right w:val="single" w:sz="4" w:space="0" w:color="000000"/>
            </w:tcBorders>
            <w:hideMark/>
          </w:tcPr>
          <w:p w14:paraId="18B9EFB1" w14:textId="77777777" w:rsidR="001F45B9" w:rsidRPr="00284A82" w:rsidRDefault="001F45B9" w:rsidP="008A7C5B">
            <w:pPr>
              <w:spacing w:line="259" w:lineRule="auto"/>
              <w:ind w:left="57" w:right="57"/>
              <w:jc w:val="center"/>
              <w:rPr>
                <w:rFonts w:eastAsiaTheme="minorHAnsi"/>
                <w:b/>
              </w:rPr>
            </w:pPr>
            <w:r w:rsidRPr="00284A82">
              <w:rPr>
                <w:b/>
              </w:rPr>
              <w:t>Общая/профессиональная компетенция</w:t>
            </w:r>
          </w:p>
        </w:tc>
        <w:tc>
          <w:tcPr>
            <w:tcW w:w="1257" w:type="pct"/>
            <w:tcBorders>
              <w:top w:val="single" w:sz="4" w:space="0" w:color="000000"/>
              <w:left w:val="single" w:sz="4" w:space="0" w:color="000000"/>
              <w:bottom w:val="single" w:sz="4" w:space="0" w:color="000000"/>
              <w:right w:val="single" w:sz="4" w:space="0" w:color="000000"/>
            </w:tcBorders>
          </w:tcPr>
          <w:p w14:paraId="302D05E2" w14:textId="77777777" w:rsidR="001F45B9" w:rsidRPr="00284A82" w:rsidRDefault="001F45B9" w:rsidP="008A7C5B">
            <w:pPr>
              <w:spacing w:line="259" w:lineRule="auto"/>
              <w:ind w:left="57" w:right="57"/>
              <w:jc w:val="center"/>
              <w:rPr>
                <w:rFonts w:eastAsiaTheme="minorHAnsi"/>
                <w:b/>
              </w:rPr>
            </w:pPr>
            <w:r w:rsidRPr="00284A82">
              <w:rPr>
                <w:b/>
              </w:rPr>
              <w:t>Раздел/Тема</w:t>
            </w:r>
          </w:p>
        </w:tc>
        <w:tc>
          <w:tcPr>
            <w:tcW w:w="2206" w:type="pct"/>
            <w:tcBorders>
              <w:top w:val="single" w:sz="4" w:space="0" w:color="000000"/>
              <w:left w:val="single" w:sz="4" w:space="0" w:color="000000"/>
              <w:bottom w:val="single" w:sz="4" w:space="0" w:color="000000"/>
              <w:right w:val="single" w:sz="4" w:space="0" w:color="000000"/>
            </w:tcBorders>
            <w:hideMark/>
          </w:tcPr>
          <w:p w14:paraId="4A478BDD" w14:textId="77777777" w:rsidR="001F45B9" w:rsidRPr="00284A82" w:rsidRDefault="001F45B9" w:rsidP="008A7C5B">
            <w:pPr>
              <w:spacing w:line="259" w:lineRule="auto"/>
              <w:ind w:left="57" w:right="57"/>
              <w:jc w:val="center"/>
              <w:rPr>
                <w:rFonts w:eastAsiaTheme="minorHAnsi"/>
                <w:b/>
              </w:rPr>
            </w:pPr>
            <w:r w:rsidRPr="00284A82">
              <w:rPr>
                <w:b/>
              </w:rPr>
              <w:t>Тип оценочных мероприятий</w:t>
            </w:r>
          </w:p>
        </w:tc>
      </w:tr>
      <w:tr w:rsidR="001F45B9" w:rsidRPr="00284A82" w14:paraId="59DB3336" w14:textId="77777777" w:rsidTr="00A61A4A">
        <w:trPr>
          <w:jc w:val="center"/>
        </w:trPr>
        <w:tc>
          <w:tcPr>
            <w:tcW w:w="1537" w:type="pct"/>
            <w:tcBorders>
              <w:top w:val="single" w:sz="4" w:space="0" w:color="000000"/>
              <w:left w:val="single" w:sz="4" w:space="0" w:color="000000"/>
              <w:bottom w:val="single" w:sz="4" w:space="0" w:color="000000"/>
              <w:right w:val="single" w:sz="4" w:space="0" w:color="000000"/>
            </w:tcBorders>
          </w:tcPr>
          <w:p w14:paraId="25A220D6" w14:textId="77777777" w:rsidR="001F45B9" w:rsidRPr="00A61A4A" w:rsidRDefault="001F45B9" w:rsidP="00A61A4A">
            <w:pPr>
              <w:spacing w:line="259" w:lineRule="auto"/>
              <w:ind w:left="57" w:right="57"/>
              <w:jc w:val="both"/>
              <w:rPr>
                <w:rFonts w:eastAsiaTheme="minorHAnsi"/>
                <w:b/>
                <w:sz w:val="24"/>
                <w:szCs w:val="24"/>
              </w:rPr>
            </w:pPr>
            <w:r w:rsidRPr="00A61A4A">
              <w:rPr>
                <w:sz w:val="24"/>
                <w:szCs w:val="24"/>
              </w:rPr>
              <w:t>ОК 04. Эффективно взаимодействовать и работать в коллективе и команде</w:t>
            </w:r>
          </w:p>
        </w:tc>
        <w:tc>
          <w:tcPr>
            <w:tcW w:w="1257" w:type="pct"/>
            <w:tcBorders>
              <w:top w:val="single" w:sz="4" w:space="0" w:color="000000"/>
              <w:left w:val="single" w:sz="4" w:space="0" w:color="000000"/>
              <w:bottom w:val="single" w:sz="4" w:space="0" w:color="000000"/>
              <w:right w:val="single" w:sz="4" w:space="0" w:color="000000"/>
            </w:tcBorders>
          </w:tcPr>
          <w:p w14:paraId="57D26837" w14:textId="77777777"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2, Темы 2.1.,2.2, 2.3, 2.4, 2.5, 2.6, 2.7, 2.8, 2.9</w:t>
            </w:r>
          </w:p>
          <w:p w14:paraId="3DF4E1D8" w14:textId="77777777"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3, Темы 3.1., 3.2</w:t>
            </w:r>
          </w:p>
          <w:p w14:paraId="7688E977" w14:textId="6F903828"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4, Темы 4.1.- 4.4 П-о/с</w:t>
            </w:r>
          </w:p>
        </w:tc>
        <w:tc>
          <w:tcPr>
            <w:tcW w:w="2206" w:type="pct"/>
            <w:tcBorders>
              <w:top w:val="single" w:sz="4" w:space="0" w:color="000000"/>
              <w:left w:val="single" w:sz="4" w:space="0" w:color="000000"/>
              <w:bottom w:val="single" w:sz="4" w:space="0" w:color="000000"/>
              <w:right w:val="single" w:sz="4" w:space="0" w:color="000000"/>
            </w:tcBorders>
          </w:tcPr>
          <w:p w14:paraId="7D717DCD" w14:textId="77777777" w:rsidR="001F45B9" w:rsidRPr="00A61A4A" w:rsidRDefault="001F45B9" w:rsidP="00A61A4A">
            <w:pPr>
              <w:ind w:left="57" w:right="57"/>
              <w:jc w:val="both"/>
              <w:rPr>
                <w:sz w:val="24"/>
                <w:szCs w:val="24"/>
              </w:rPr>
            </w:pPr>
            <w:r w:rsidRPr="00A61A4A">
              <w:rPr>
                <w:sz w:val="24"/>
                <w:szCs w:val="24"/>
              </w:rPr>
              <w:t>Устный опрос</w:t>
            </w:r>
          </w:p>
          <w:p w14:paraId="05F4202E" w14:textId="77777777" w:rsidR="001F45B9" w:rsidRPr="00A61A4A" w:rsidRDefault="001F45B9" w:rsidP="00A61A4A">
            <w:pPr>
              <w:ind w:left="57" w:right="57"/>
              <w:jc w:val="both"/>
              <w:rPr>
                <w:sz w:val="24"/>
                <w:szCs w:val="24"/>
              </w:rPr>
            </w:pPr>
            <w:r w:rsidRPr="00A61A4A">
              <w:rPr>
                <w:sz w:val="24"/>
                <w:szCs w:val="24"/>
              </w:rPr>
              <w:t xml:space="preserve">Тестирование, </w:t>
            </w:r>
          </w:p>
          <w:p w14:paraId="01833E2F" w14:textId="77777777" w:rsidR="001F45B9" w:rsidRPr="00A61A4A" w:rsidRDefault="001F45B9" w:rsidP="00A61A4A">
            <w:pPr>
              <w:ind w:left="57" w:right="57"/>
              <w:jc w:val="both"/>
              <w:rPr>
                <w:sz w:val="24"/>
                <w:szCs w:val="24"/>
              </w:rPr>
            </w:pPr>
            <w:r w:rsidRPr="00A61A4A">
              <w:rPr>
                <w:sz w:val="24"/>
                <w:szCs w:val="24"/>
              </w:rPr>
              <w:t xml:space="preserve">Лингвистические задачи </w:t>
            </w:r>
          </w:p>
          <w:p w14:paraId="22F550C4" w14:textId="77777777" w:rsidR="001F45B9" w:rsidRPr="00A61A4A" w:rsidRDefault="001F45B9" w:rsidP="00A61A4A">
            <w:pPr>
              <w:ind w:left="57" w:right="57"/>
              <w:jc w:val="both"/>
              <w:rPr>
                <w:sz w:val="24"/>
                <w:szCs w:val="24"/>
              </w:rPr>
            </w:pPr>
            <w:r w:rsidRPr="00A61A4A">
              <w:rPr>
                <w:sz w:val="24"/>
                <w:szCs w:val="24"/>
              </w:rPr>
              <w:t>Деловые игры</w:t>
            </w:r>
          </w:p>
          <w:p w14:paraId="382831D1" w14:textId="77777777" w:rsidR="001F45B9" w:rsidRPr="00A61A4A" w:rsidRDefault="001F45B9" w:rsidP="00A61A4A">
            <w:pPr>
              <w:ind w:left="57" w:right="57"/>
              <w:jc w:val="both"/>
              <w:rPr>
                <w:sz w:val="24"/>
                <w:szCs w:val="24"/>
              </w:rPr>
            </w:pPr>
            <w:r w:rsidRPr="00A61A4A">
              <w:rPr>
                <w:sz w:val="24"/>
                <w:szCs w:val="24"/>
              </w:rPr>
              <w:t>Кейс - задания</w:t>
            </w:r>
          </w:p>
          <w:p w14:paraId="790BF042" w14:textId="77777777" w:rsidR="001F45B9" w:rsidRPr="00A61A4A" w:rsidRDefault="001F45B9" w:rsidP="00A61A4A">
            <w:pPr>
              <w:spacing w:line="259" w:lineRule="auto"/>
              <w:ind w:left="57" w:right="57"/>
              <w:jc w:val="both"/>
              <w:rPr>
                <w:sz w:val="24"/>
                <w:szCs w:val="24"/>
              </w:rPr>
            </w:pPr>
            <w:r w:rsidRPr="00A61A4A">
              <w:rPr>
                <w:sz w:val="24"/>
                <w:szCs w:val="24"/>
              </w:rPr>
              <w:t>Проекты</w:t>
            </w:r>
          </w:p>
          <w:p w14:paraId="5A0D0784" w14:textId="77777777" w:rsidR="001F45B9" w:rsidRPr="00A61A4A" w:rsidRDefault="001F45B9" w:rsidP="00A61A4A">
            <w:pPr>
              <w:ind w:left="57" w:right="57"/>
              <w:jc w:val="both"/>
              <w:rPr>
                <w:sz w:val="24"/>
                <w:szCs w:val="24"/>
              </w:rPr>
            </w:pPr>
            <w:r w:rsidRPr="00A61A4A">
              <w:rPr>
                <w:sz w:val="24"/>
                <w:szCs w:val="24"/>
              </w:rPr>
              <w:t>Практические работы</w:t>
            </w:r>
          </w:p>
          <w:p w14:paraId="40E63064" w14:textId="77777777" w:rsidR="001F45B9" w:rsidRPr="00A61A4A" w:rsidRDefault="001F45B9" w:rsidP="00A61A4A">
            <w:pPr>
              <w:ind w:left="57" w:right="57"/>
              <w:jc w:val="both"/>
              <w:rPr>
                <w:sz w:val="24"/>
                <w:szCs w:val="24"/>
              </w:rPr>
            </w:pPr>
            <w:r w:rsidRPr="00A61A4A">
              <w:rPr>
                <w:sz w:val="24"/>
                <w:szCs w:val="24"/>
              </w:rPr>
              <w:t>Выполнение экзаменационного теста</w:t>
            </w:r>
          </w:p>
        </w:tc>
      </w:tr>
      <w:tr w:rsidR="001F45B9" w:rsidRPr="00284A82" w14:paraId="3D442292" w14:textId="77777777" w:rsidTr="00A61A4A">
        <w:trPr>
          <w:jc w:val="center"/>
        </w:trPr>
        <w:tc>
          <w:tcPr>
            <w:tcW w:w="1537" w:type="pct"/>
            <w:tcBorders>
              <w:top w:val="single" w:sz="4" w:space="0" w:color="000000"/>
              <w:left w:val="single" w:sz="4" w:space="0" w:color="000000"/>
              <w:bottom w:val="single" w:sz="4" w:space="0" w:color="000000"/>
              <w:right w:val="single" w:sz="4" w:space="0" w:color="000000"/>
            </w:tcBorders>
          </w:tcPr>
          <w:p w14:paraId="49487203" w14:textId="77777777" w:rsidR="001F45B9" w:rsidRPr="00A61A4A" w:rsidRDefault="001F45B9" w:rsidP="00A61A4A">
            <w:pPr>
              <w:shd w:val="clear" w:color="auto" w:fill="FFFFFF"/>
              <w:ind w:left="57" w:right="57"/>
              <w:jc w:val="both"/>
              <w:rPr>
                <w:sz w:val="24"/>
                <w:szCs w:val="24"/>
              </w:rPr>
            </w:pPr>
            <w:r w:rsidRPr="00A61A4A">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B4ABD4B" w14:textId="77777777" w:rsidR="001F45B9" w:rsidRPr="00A61A4A" w:rsidRDefault="001F45B9" w:rsidP="00A61A4A">
            <w:pPr>
              <w:spacing w:line="259" w:lineRule="auto"/>
              <w:ind w:left="57" w:right="57"/>
              <w:jc w:val="both"/>
              <w:rPr>
                <w:rFonts w:eastAsiaTheme="minorHAnsi"/>
                <w:b/>
                <w:sz w:val="24"/>
                <w:szCs w:val="24"/>
              </w:rPr>
            </w:pPr>
          </w:p>
        </w:tc>
        <w:tc>
          <w:tcPr>
            <w:tcW w:w="1257" w:type="pct"/>
            <w:tcBorders>
              <w:top w:val="single" w:sz="4" w:space="0" w:color="000000"/>
              <w:left w:val="single" w:sz="4" w:space="0" w:color="000000"/>
              <w:bottom w:val="single" w:sz="4" w:space="0" w:color="000000"/>
              <w:right w:val="single" w:sz="4" w:space="0" w:color="000000"/>
            </w:tcBorders>
          </w:tcPr>
          <w:p w14:paraId="7D4CEF23" w14:textId="77777777"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1, Темы 1.1, 1.2, 1.3</w:t>
            </w:r>
          </w:p>
          <w:p w14:paraId="0B7F0C87" w14:textId="77777777"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2, Темы 2.1.,2.2, 2.3, .2.4, 2.5, 2.6, 2.7, 2.8, 2.9</w:t>
            </w:r>
          </w:p>
          <w:p w14:paraId="24103F6E" w14:textId="77777777"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3, Темы 3.1., 3.2, 3.3</w:t>
            </w:r>
          </w:p>
          <w:p w14:paraId="1E5E3521" w14:textId="0AC738B1"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4, Темы 4.1.- 4.4 П-о</w:t>
            </w:r>
            <w:r w:rsidRPr="00A61A4A">
              <w:rPr>
                <w:rFonts w:eastAsiaTheme="minorHAnsi"/>
                <w:sz w:val="24"/>
                <w:szCs w:val="24"/>
                <w:lang w:val="en-US"/>
              </w:rPr>
              <w:t>/</w:t>
            </w:r>
            <w:r w:rsidR="00B22F7F" w:rsidRPr="00A61A4A">
              <w:rPr>
                <w:rFonts w:eastAsiaTheme="minorHAnsi"/>
                <w:sz w:val="24"/>
                <w:szCs w:val="24"/>
              </w:rPr>
              <w:t>с</w:t>
            </w:r>
          </w:p>
        </w:tc>
        <w:tc>
          <w:tcPr>
            <w:tcW w:w="2206" w:type="pct"/>
            <w:tcBorders>
              <w:top w:val="single" w:sz="4" w:space="0" w:color="000000"/>
              <w:left w:val="single" w:sz="4" w:space="0" w:color="000000"/>
              <w:bottom w:val="single" w:sz="4" w:space="0" w:color="000000"/>
              <w:right w:val="single" w:sz="4" w:space="0" w:color="000000"/>
            </w:tcBorders>
          </w:tcPr>
          <w:p w14:paraId="1F29087C" w14:textId="77777777" w:rsidR="001F45B9" w:rsidRPr="00A61A4A" w:rsidRDefault="001F45B9" w:rsidP="00A61A4A">
            <w:pPr>
              <w:ind w:left="57" w:right="57"/>
              <w:jc w:val="both"/>
              <w:rPr>
                <w:sz w:val="24"/>
                <w:szCs w:val="24"/>
              </w:rPr>
            </w:pPr>
            <w:r w:rsidRPr="00A61A4A">
              <w:rPr>
                <w:sz w:val="24"/>
                <w:szCs w:val="24"/>
              </w:rPr>
              <w:t>Практические работы</w:t>
            </w:r>
          </w:p>
          <w:p w14:paraId="04373A31" w14:textId="77777777" w:rsidR="001F45B9" w:rsidRPr="00A61A4A" w:rsidRDefault="001F45B9" w:rsidP="00A61A4A">
            <w:pPr>
              <w:ind w:left="57" w:right="57"/>
              <w:jc w:val="both"/>
              <w:rPr>
                <w:sz w:val="24"/>
                <w:szCs w:val="24"/>
              </w:rPr>
            </w:pPr>
            <w:r w:rsidRPr="00A61A4A">
              <w:rPr>
                <w:sz w:val="24"/>
                <w:szCs w:val="24"/>
              </w:rPr>
              <w:t>Контрольные работы</w:t>
            </w:r>
          </w:p>
          <w:p w14:paraId="55C025AB" w14:textId="77777777" w:rsidR="001F45B9" w:rsidRPr="00A61A4A" w:rsidRDefault="001F45B9" w:rsidP="00A61A4A">
            <w:pPr>
              <w:ind w:left="57" w:right="57"/>
              <w:jc w:val="both"/>
              <w:rPr>
                <w:sz w:val="24"/>
                <w:szCs w:val="24"/>
              </w:rPr>
            </w:pPr>
            <w:r w:rsidRPr="00A61A4A">
              <w:rPr>
                <w:sz w:val="24"/>
                <w:szCs w:val="24"/>
              </w:rPr>
              <w:t>Диктанты</w:t>
            </w:r>
          </w:p>
          <w:p w14:paraId="4771EFFB" w14:textId="77777777" w:rsidR="001F45B9" w:rsidRPr="00A61A4A" w:rsidRDefault="001F45B9" w:rsidP="00A61A4A">
            <w:pPr>
              <w:ind w:left="57" w:right="57"/>
              <w:jc w:val="both"/>
              <w:rPr>
                <w:sz w:val="24"/>
                <w:szCs w:val="24"/>
              </w:rPr>
            </w:pPr>
            <w:r w:rsidRPr="00A61A4A">
              <w:rPr>
                <w:sz w:val="24"/>
                <w:szCs w:val="24"/>
              </w:rPr>
              <w:t>Разноуровневые задания</w:t>
            </w:r>
          </w:p>
          <w:p w14:paraId="7910485F" w14:textId="77777777" w:rsidR="001F45B9" w:rsidRPr="00A61A4A" w:rsidRDefault="001F45B9" w:rsidP="00A61A4A">
            <w:pPr>
              <w:ind w:left="57" w:right="57"/>
              <w:jc w:val="both"/>
              <w:rPr>
                <w:sz w:val="24"/>
                <w:szCs w:val="24"/>
              </w:rPr>
            </w:pPr>
            <w:r w:rsidRPr="00A61A4A">
              <w:rPr>
                <w:sz w:val="24"/>
                <w:szCs w:val="24"/>
              </w:rPr>
              <w:t>Сочинения/Изложения/Эссе</w:t>
            </w:r>
          </w:p>
          <w:p w14:paraId="00B55CB3" w14:textId="77777777" w:rsidR="001F45B9" w:rsidRPr="00A61A4A" w:rsidRDefault="001F45B9" w:rsidP="00A61A4A">
            <w:pPr>
              <w:ind w:left="57" w:right="57"/>
              <w:jc w:val="both"/>
              <w:rPr>
                <w:sz w:val="24"/>
                <w:szCs w:val="24"/>
              </w:rPr>
            </w:pPr>
            <w:r w:rsidRPr="00A61A4A">
              <w:rPr>
                <w:sz w:val="24"/>
                <w:szCs w:val="24"/>
              </w:rPr>
              <w:t>Групповые проекты</w:t>
            </w:r>
          </w:p>
          <w:p w14:paraId="48B1FFFD" w14:textId="77777777" w:rsidR="001F45B9" w:rsidRPr="00A61A4A" w:rsidRDefault="001F45B9" w:rsidP="00A61A4A">
            <w:pPr>
              <w:ind w:left="57" w:right="57"/>
              <w:jc w:val="both"/>
              <w:rPr>
                <w:sz w:val="24"/>
                <w:szCs w:val="24"/>
              </w:rPr>
            </w:pPr>
            <w:r w:rsidRPr="00A61A4A">
              <w:rPr>
                <w:sz w:val="24"/>
                <w:szCs w:val="24"/>
              </w:rPr>
              <w:t>Индивидуальные проекты</w:t>
            </w:r>
          </w:p>
          <w:p w14:paraId="6FB67941" w14:textId="77777777" w:rsidR="001F45B9" w:rsidRPr="00A61A4A" w:rsidRDefault="001F45B9" w:rsidP="00A61A4A">
            <w:pPr>
              <w:ind w:left="57" w:right="57"/>
              <w:jc w:val="both"/>
              <w:rPr>
                <w:sz w:val="24"/>
                <w:szCs w:val="24"/>
              </w:rPr>
            </w:pPr>
            <w:r w:rsidRPr="00A61A4A">
              <w:rPr>
                <w:sz w:val="24"/>
                <w:szCs w:val="24"/>
              </w:rPr>
              <w:t>Фронтальный опрос</w:t>
            </w:r>
          </w:p>
          <w:p w14:paraId="4656B0F1" w14:textId="77777777" w:rsidR="001F45B9" w:rsidRPr="00A61A4A" w:rsidRDefault="001F45B9" w:rsidP="00A61A4A">
            <w:pPr>
              <w:ind w:left="57" w:right="57"/>
              <w:jc w:val="both"/>
              <w:rPr>
                <w:sz w:val="24"/>
                <w:szCs w:val="24"/>
              </w:rPr>
            </w:pPr>
            <w:r w:rsidRPr="00A61A4A">
              <w:rPr>
                <w:sz w:val="24"/>
                <w:szCs w:val="24"/>
              </w:rPr>
              <w:t>Деловая (ролевая) игра</w:t>
            </w:r>
          </w:p>
          <w:p w14:paraId="06CEF0FC" w14:textId="77777777" w:rsidR="001F45B9" w:rsidRPr="00A61A4A" w:rsidRDefault="001F45B9" w:rsidP="00A61A4A">
            <w:pPr>
              <w:ind w:left="57" w:right="57"/>
              <w:jc w:val="both"/>
              <w:rPr>
                <w:sz w:val="24"/>
                <w:szCs w:val="24"/>
              </w:rPr>
            </w:pPr>
            <w:r w:rsidRPr="00A61A4A">
              <w:rPr>
                <w:sz w:val="24"/>
                <w:szCs w:val="24"/>
              </w:rPr>
              <w:t>Кейс-задания</w:t>
            </w:r>
          </w:p>
          <w:p w14:paraId="4BFFA872" w14:textId="77777777" w:rsidR="001F45B9" w:rsidRPr="00A61A4A" w:rsidRDefault="001F45B9" w:rsidP="00A61A4A">
            <w:pPr>
              <w:ind w:left="57" w:right="57"/>
              <w:jc w:val="both"/>
              <w:rPr>
                <w:sz w:val="24"/>
                <w:szCs w:val="24"/>
              </w:rPr>
            </w:pPr>
            <w:r w:rsidRPr="00A61A4A">
              <w:rPr>
                <w:sz w:val="24"/>
                <w:szCs w:val="24"/>
              </w:rPr>
              <w:t>Деловая (ролевая) игра</w:t>
            </w:r>
          </w:p>
          <w:p w14:paraId="29EE0065" w14:textId="77777777" w:rsidR="001F45B9" w:rsidRPr="00A61A4A" w:rsidRDefault="001F45B9" w:rsidP="00A61A4A">
            <w:pPr>
              <w:spacing w:line="259" w:lineRule="auto"/>
              <w:ind w:left="57" w:right="57"/>
              <w:jc w:val="both"/>
              <w:rPr>
                <w:sz w:val="24"/>
                <w:szCs w:val="24"/>
              </w:rPr>
            </w:pPr>
            <w:r w:rsidRPr="00A61A4A">
              <w:rPr>
                <w:sz w:val="24"/>
                <w:szCs w:val="24"/>
              </w:rPr>
              <w:t>Кейс-задания</w:t>
            </w:r>
          </w:p>
          <w:p w14:paraId="2A91FA82" w14:textId="77777777" w:rsidR="001F45B9" w:rsidRPr="00A61A4A" w:rsidRDefault="001F45B9" w:rsidP="00A61A4A">
            <w:pPr>
              <w:spacing w:line="259" w:lineRule="auto"/>
              <w:ind w:left="57" w:right="57"/>
              <w:jc w:val="both"/>
              <w:rPr>
                <w:sz w:val="24"/>
                <w:szCs w:val="24"/>
              </w:rPr>
            </w:pPr>
            <w:r w:rsidRPr="00A61A4A">
              <w:rPr>
                <w:sz w:val="24"/>
                <w:szCs w:val="24"/>
              </w:rPr>
              <w:t>Выполнение экзаменационного теста</w:t>
            </w:r>
          </w:p>
        </w:tc>
      </w:tr>
      <w:tr w:rsidR="001F45B9" w:rsidRPr="00284A82" w14:paraId="7DCF2610" w14:textId="77777777" w:rsidTr="00A61A4A">
        <w:trPr>
          <w:jc w:val="center"/>
        </w:trPr>
        <w:tc>
          <w:tcPr>
            <w:tcW w:w="1537" w:type="pct"/>
            <w:tcBorders>
              <w:top w:val="single" w:sz="4" w:space="0" w:color="000000"/>
              <w:left w:val="single" w:sz="4" w:space="0" w:color="000000"/>
              <w:bottom w:val="single" w:sz="4" w:space="0" w:color="000000"/>
              <w:right w:val="single" w:sz="4" w:space="0" w:color="000000"/>
            </w:tcBorders>
          </w:tcPr>
          <w:p w14:paraId="79EF109B" w14:textId="77777777" w:rsidR="001F45B9" w:rsidRPr="00A61A4A" w:rsidRDefault="001F45B9" w:rsidP="00A61A4A">
            <w:pPr>
              <w:spacing w:line="259" w:lineRule="auto"/>
              <w:ind w:left="57" w:right="57"/>
              <w:jc w:val="both"/>
              <w:rPr>
                <w:rFonts w:eastAsiaTheme="minorHAnsi"/>
                <w:b/>
                <w:sz w:val="24"/>
                <w:szCs w:val="24"/>
              </w:rPr>
            </w:pPr>
            <w:r w:rsidRPr="00A61A4A">
              <w:rPr>
                <w:sz w:val="24"/>
                <w:szCs w:val="24"/>
              </w:rPr>
              <w:t>ОК 09. Пользоваться профессиональной документацией на государственном и иностранном языках</w:t>
            </w:r>
          </w:p>
        </w:tc>
        <w:tc>
          <w:tcPr>
            <w:tcW w:w="1257" w:type="pct"/>
            <w:tcBorders>
              <w:top w:val="single" w:sz="4" w:space="0" w:color="000000"/>
              <w:left w:val="single" w:sz="4" w:space="0" w:color="000000"/>
              <w:bottom w:val="single" w:sz="4" w:space="0" w:color="000000"/>
              <w:right w:val="single" w:sz="4" w:space="0" w:color="000000"/>
            </w:tcBorders>
          </w:tcPr>
          <w:p w14:paraId="635CF4C8" w14:textId="77777777"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3, Темы 3.3</w:t>
            </w:r>
          </w:p>
          <w:p w14:paraId="00277AD8" w14:textId="17D68FFB"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4, Темы 4.1.- 4.4 П-о/</w:t>
            </w:r>
            <w:r w:rsidR="00B22F7F" w:rsidRPr="00A61A4A">
              <w:rPr>
                <w:rFonts w:eastAsiaTheme="minorHAnsi"/>
                <w:sz w:val="24"/>
                <w:szCs w:val="24"/>
              </w:rPr>
              <w:t>с</w:t>
            </w:r>
          </w:p>
        </w:tc>
        <w:tc>
          <w:tcPr>
            <w:tcW w:w="2206" w:type="pct"/>
            <w:tcBorders>
              <w:top w:val="single" w:sz="4" w:space="0" w:color="000000"/>
              <w:left w:val="single" w:sz="4" w:space="0" w:color="000000"/>
              <w:bottom w:val="single" w:sz="4" w:space="0" w:color="000000"/>
              <w:right w:val="single" w:sz="4" w:space="0" w:color="000000"/>
            </w:tcBorders>
          </w:tcPr>
          <w:p w14:paraId="05A07050" w14:textId="77777777" w:rsidR="001F45B9" w:rsidRPr="00A61A4A" w:rsidRDefault="001F45B9" w:rsidP="00A61A4A">
            <w:pPr>
              <w:ind w:left="57" w:right="57"/>
              <w:jc w:val="both"/>
              <w:rPr>
                <w:sz w:val="24"/>
                <w:szCs w:val="24"/>
              </w:rPr>
            </w:pPr>
            <w:r w:rsidRPr="00A61A4A">
              <w:rPr>
                <w:sz w:val="24"/>
                <w:szCs w:val="24"/>
              </w:rPr>
              <w:t>Сочинения/Изложения/Эссе</w:t>
            </w:r>
          </w:p>
          <w:p w14:paraId="7701573F" w14:textId="77777777" w:rsidR="001F45B9" w:rsidRPr="00A61A4A" w:rsidRDefault="001F45B9" w:rsidP="00A61A4A">
            <w:pPr>
              <w:ind w:left="57" w:right="57"/>
              <w:jc w:val="both"/>
              <w:rPr>
                <w:sz w:val="24"/>
                <w:szCs w:val="24"/>
              </w:rPr>
            </w:pPr>
            <w:r w:rsidRPr="00A61A4A">
              <w:rPr>
                <w:sz w:val="24"/>
                <w:szCs w:val="24"/>
              </w:rPr>
              <w:t>Аннотации</w:t>
            </w:r>
          </w:p>
          <w:p w14:paraId="097CFE38" w14:textId="77777777" w:rsidR="001F45B9" w:rsidRPr="00A61A4A" w:rsidRDefault="001F45B9" w:rsidP="00A61A4A">
            <w:pPr>
              <w:ind w:left="57" w:right="57"/>
              <w:jc w:val="both"/>
              <w:rPr>
                <w:sz w:val="24"/>
                <w:szCs w:val="24"/>
              </w:rPr>
            </w:pPr>
            <w:r w:rsidRPr="00A61A4A">
              <w:rPr>
                <w:sz w:val="24"/>
                <w:szCs w:val="24"/>
              </w:rPr>
              <w:t>Тезисы</w:t>
            </w:r>
          </w:p>
          <w:p w14:paraId="1B314E16" w14:textId="77777777" w:rsidR="001F45B9" w:rsidRPr="00A61A4A" w:rsidRDefault="001F45B9" w:rsidP="00A61A4A">
            <w:pPr>
              <w:ind w:left="57" w:right="57"/>
              <w:jc w:val="both"/>
              <w:rPr>
                <w:sz w:val="24"/>
                <w:szCs w:val="24"/>
              </w:rPr>
            </w:pPr>
            <w:r w:rsidRPr="00A61A4A">
              <w:rPr>
                <w:sz w:val="24"/>
                <w:szCs w:val="24"/>
              </w:rPr>
              <w:t>Конспекты</w:t>
            </w:r>
          </w:p>
          <w:p w14:paraId="4D8D6E1E" w14:textId="77777777" w:rsidR="001F45B9" w:rsidRPr="00A61A4A" w:rsidRDefault="001F45B9" w:rsidP="00A61A4A">
            <w:pPr>
              <w:ind w:left="57" w:right="57"/>
              <w:jc w:val="both"/>
              <w:rPr>
                <w:sz w:val="24"/>
                <w:szCs w:val="24"/>
              </w:rPr>
            </w:pPr>
            <w:r w:rsidRPr="00A61A4A">
              <w:rPr>
                <w:sz w:val="24"/>
                <w:szCs w:val="24"/>
              </w:rPr>
              <w:t>Рефераты</w:t>
            </w:r>
          </w:p>
          <w:p w14:paraId="45C663B8" w14:textId="77777777" w:rsidR="001F45B9" w:rsidRPr="00A61A4A" w:rsidRDefault="001F45B9" w:rsidP="00A61A4A">
            <w:pPr>
              <w:spacing w:line="259" w:lineRule="auto"/>
              <w:ind w:left="57" w:right="57"/>
              <w:jc w:val="both"/>
              <w:rPr>
                <w:sz w:val="24"/>
                <w:szCs w:val="24"/>
              </w:rPr>
            </w:pPr>
            <w:r w:rsidRPr="00A61A4A">
              <w:rPr>
                <w:sz w:val="24"/>
                <w:szCs w:val="24"/>
              </w:rPr>
              <w:t>Сообщения</w:t>
            </w:r>
          </w:p>
          <w:p w14:paraId="66EC561E" w14:textId="77777777" w:rsidR="001F45B9" w:rsidRPr="00A61A4A" w:rsidRDefault="001F45B9" w:rsidP="00A61A4A">
            <w:pPr>
              <w:spacing w:line="259" w:lineRule="auto"/>
              <w:ind w:left="57" w:right="57"/>
              <w:jc w:val="both"/>
              <w:rPr>
                <w:sz w:val="24"/>
                <w:szCs w:val="24"/>
              </w:rPr>
            </w:pPr>
            <w:r w:rsidRPr="00A61A4A">
              <w:rPr>
                <w:sz w:val="24"/>
                <w:szCs w:val="24"/>
              </w:rPr>
              <w:t>Практические работы</w:t>
            </w:r>
          </w:p>
          <w:p w14:paraId="13B0B9A8" w14:textId="77777777" w:rsidR="001F45B9" w:rsidRPr="00A61A4A" w:rsidRDefault="001F45B9" w:rsidP="00A61A4A">
            <w:pPr>
              <w:spacing w:line="259" w:lineRule="auto"/>
              <w:ind w:left="57" w:right="57"/>
              <w:jc w:val="both"/>
              <w:rPr>
                <w:sz w:val="24"/>
                <w:szCs w:val="24"/>
              </w:rPr>
            </w:pPr>
            <w:r w:rsidRPr="00A61A4A">
              <w:rPr>
                <w:sz w:val="24"/>
                <w:szCs w:val="24"/>
              </w:rPr>
              <w:t>Выполнение экзаменационного теста</w:t>
            </w:r>
          </w:p>
        </w:tc>
      </w:tr>
      <w:tr w:rsidR="001F45B9" w:rsidRPr="00284A82" w14:paraId="50E63724" w14:textId="77777777" w:rsidTr="00A61A4A">
        <w:trPr>
          <w:jc w:val="center"/>
        </w:trPr>
        <w:tc>
          <w:tcPr>
            <w:tcW w:w="1537" w:type="pct"/>
            <w:tcBorders>
              <w:top w:val="single" w:sz="4" w:space="0" w:color="000000"/>
              <w:left w:val="single" w:sz="4" w:space="0" w:color="000000"/>
              <w:bottom w:val="single" w:sz="4" w:space="0" w:color="000000"/>
              <w:right w:val="single" w:sz="4" w:space="0" w:color="000000"/>
            </w:tcBorders>
          </w:tcPr>
          <w:p w14:paraId="0EF43152" w14:textId="17FF3F1D" w:rsidR="001F45B9" w:rsidRPr="00A61A4A" w:rsidRDefault="001F45B9" w:rsidP="00A61A4A">
            <w:pPr>
              <w:spacing w:line="259" w:lineRule="auto"/>
              <w:ind w:left="57" w:right="57"/>
              <w:jc w:val="both"/>
              <w:rPr>
                <w:sz w:val="24"/>
                <w:szCs w:val="24"/>
              </w:rPr>
            </w:pPr>
            <w:r w:rsidRPr="00A61A4A">
              <w:rPr>
                <w:sz w:val="24"/>
                <w:szCs w:val="24"/>
              </w:rPr>
              <w:t>ПК 1.3 Осуществлять организационное обеспечение монтажа, наладки и эксплуатации электрооборудования, автоматизации и роботизации технологических процессов на сельскохозяйственном объекте</w:t>
            </w:r>
          </w:p>
        </w:tc>
        <w:tc>
          <w:tcPr>
            <w:tcW w:w="1257" w:type="pct"/>
            <w:tcBorders>
              <w:top w:val="single" w:sz="4" w:space="0" w:color="000000"/>
              <w:left w:val="single" w:sz="4" w:space="0" w:color="000000"/>
              <w:bottom w:val="single" w:sz="4" w:space="0" w:color="000000"/>
              <w:right w:val="single" w:sz="4" w:space="0" w:color="000000"/>
            </w:tcBorders>
          </w:tcPr>
          <w:p w14:paraId="4914D3DB" w14:textId="1D5E5412" w:rsidR="001F45B9" w:rsidRPr="00A61A4A" w:rsidRDefault="001F45B9" w:rsidP="00A61A4A">
            <w:pPr>
              <w:spacing w:line="259" w:lineRule="auto"/>
              <w:ind w:left="57" w:right="57"/>
              <w:jc w:val="both"/>
              <w:rPr>
                <w:rFonts w:eastAsiaTheme="minorHAnsi"/>
                <w:sz w:val="24"/>
                <w:szCs w:val="24"/>
              </w:rPr>
            </w:pPr>
            <w:r w:rsidRPr="00A61A4A">
              <w:rPr>
                <w:rFonts w:eastAsiaTheme="minorHAnsi"/>
                <w:sz w:val="24"/>
                <w:szCs w:val="24"/>
              </w:rPr>
              <w:t>Р 4, Темы 4.1.- 4.4 П-о/</w:t>
            </w:r>
            <w:r w:rsidR="00B22F7F" w:rsidRPr="00A61A4A">
              <w:rPr>
                <w:rFonts w:eastAsiaTheme="minorHAnsi"/>
                <w:sz w:val="24"/>
                <w:szCs w:val="24"/>
              </w:rPr>
              <w:t>с</w:t>
            </w:r>
          </w:p>
        </w:tc>
        <w:tc>
          <w:tcPr>
            <w:tcW w:w="2206" w:type="pct"/>
            <w:tcBorders>
              <w:top w:val="single" w:sz="4" w:space="0" w:color="000000"/>
              <w:left w:val="single" w:sz="4" w:space="0" w:color="000000"/>
              <w:bottom w:val="single" w:sz="4" w:space="0" w:color="000000"/>
              <w:right w:val="single" w:sz="4" w:space="0" w:color="000000"/>
            </w:tcBorders>
          </w:tcPr>
          <w:p w14:paraId="3F1053D2" w14:textId="77777777" w:rsidR="001F45B9" w:rsidRPr="00A61A4A" w:rsidRDefault="001F45B9" w:rsidP="00A61A4A">
            <w:pPr>
              <w:jc w:val="both"/>
              <w:rPr>
                <w:sz w:val="24"/>
                <w:szCs w:val="24"/>
              </w:rPr>
            </w:pPr>
            <w:r w:rsidRPr="00A61A4A">
              <w:rPr>
                <w:sz w:val="24"/>
                <w:szCs w:val="24"/>
              </w:rPr>
              <w:t>Устный опрос</w:t>
            </w:r>
          </w:p>
          <w:p w14:paraId="706C8244" w14:textId="77777777" w:rsidR="001F45B9" w:rsidRPr="00A61A4A" w:rsidRDefault="001F45B9" w:rsidP="00A61A4A">
            <w:pPr>
              <w:jc w:val="both"/>
              <w:rPr>
                <w:sz w:val="24"/>
                <w:szCs w:val="24"/>
              </w:rPr>
            </w:pPr>
            <w:r w:rsidRPr="00A61A4A">
              <w:rPr>
                <w:sz w:val="24"/>
                <w:szCs w:val="24"/>
              </w:rPr>
              <w:t>Фронтальный контроль</w:t>
            </w:r>
          </w:p>
          <w:p w14:paraId="0DCE68E3" w14:textId="77777777" w:rsidR="001F45B9" w:rsidRPr="00A61A4A" w:rsidRDefault="001F45B9" w:rsidP="00A61A4A">
            <w:pPr>
              <w:jc w:val="both"/>
              <w:rPr>
                <w:sz w:val="24"/>
                <w:szCs w:val="24"/>
              </w:rPr>
            </w:pPr>
            <w:r w:rsidRPr="00A61A4A">
              <w:rPr>
                <w:sz w:val="24"/>
                <w:szCs w:val="24"/>
              </w:rPr>
              <w:t>Индивидуальный контроль</w:t>
            </w:r>
          </w:p>
          <w:p w14:paraId="429A7B72" w14:textId="77777777" w:rsidR="001F45B9" w:rsidRPr="00A61A4A" w:rsidRDefault="001F45B9" w:rsidP="00A61A4A">
            <w:pPr>
              <w:ind w:left="57" w:right="57"/>
              <w:jc w:val="both"/>
              <w:rPr>
                <w:sz w:val="24"/>
                <w:szCs w:val="24"/>
              </w:rPr>
            </w:pPr>
            <w:r w:rsidRPr="00A61A4A">
              <w:rPr>
                <w:sz w:val="24"/>
                <w:szCs w:val="24"/>
              </w:rPr>
              <w:t>Анализ публичного выступления</w:t>
            </w:r>
          </w:p>
          <w:p w14:paraId="3B7E99FC" w14:textId="77777777" w:rsidR="001F45B9" w:rsidRPr="00A61A4A" w:rsidRDefault="001F45B9" w:rsidP="00A61A4A">
            <w:pPr>
              <w:ind w:left="57" w:right="57"/>
              <w:jc w:val="both"/>
              <w:rPr>
                <w:sz w:val="24"/>
                <w:szCs w:val="24"/>
              </w:rPr>
            </w:pPr>
            <w:r w:rsidRPr="00A61A4A">
              <w:rPr>
                <w:sz w:val="24"/>
                <w:szCs w:val="24"/>
              </w:rPr>
              <w:t>Практические работы</w:t>
            </w:r>
          </w:p>
          <w:p w14:paraId="02E61CA9" w14:textId="77777777" w:rsidR="001F45B9" w:rsidRPr="00A61A4A" w:rsidRDefault="001F45B9" w:rsidP="00A61A4A">
            <w:pPr>
              <w:ind w:left="57" w:right="57"/>
              <w:jc w:val="both"/>
              <w:rPr>
                <w:sz w:val="24"/>
                <w:szCs w:val="24"/>
              </w:rPr>
            </w:pPr>
            <w:r w:rsidRPr="00A61A4A">
              <w:rPr>
                <w:sz w:val="24"/>
                <w:szCs w:val="24"/>
              </w:rPr>
              <w:t>Выполнение экзаменационного теста</w:t>
            </w:r>
          </w:p>
        </w:tc>
      </w:tr>
    </w:tbl>
    <w:p w14:paraId="49C5E6E4" w14:textId="77777777" w:rsidR="00763D07" w:rsidRPr="00763D07" w:rsidRDefault="00763D07" w:rsidP="00C7590B">
      <w:pPr>
        <w:ind w:left="142" w:hanging="142"/>
        <w:rPr>
          <w:sz w:val="24"/>
        </w:rPr>
      </w:pPr>
    </w:p>
    <w:sectPr w:rsidR="00763D07" w:rsidRPr="00763D07" w:rsidSect="001522C9">
      <w:pgSz w:w="11910" w:h="16840"/>
      <w:pgMar w:top="1134" w:right="1134" w:bottom="1134" w:left="1134" w:header="0" w:footer="975"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868E3" w14:textId="77777777" w:rsidR="0028382F" w:rsidRDefault="0028382F">
      <w:r>
        <w:separator/>
      </w:r>
    </w:p>
  </w:endnote>
  <w:endnote w:type="continuationSeparator" w:id="0">
    <w:p w14:paraId="41A96114" w14:textId="77777777" w:rsidR="0028382F" w:rsidRDefault="0028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6753D" w14:textId="5C047096" w:rsidR="00887AE1" w:rsidRDefault="00887AE1">
    <w:pPr>
      <w:pStyle w:val="a3"/>
      <w:spacing w:line="14" w:lineRule="auto"/>
      <w:rPr>
        <w:sz w:val="20"/>
      </w:rPr>
    </w:pPr>
    <w:r>
      <w:rPr>
        <w:noProof/>
      </w:rPr>
      <mc:AlternateContent>
        <mc:Choice Requires="wps">
          <w:drawing>
            <wp:anchor distT="0" distB="0" distL="114300" distR="114300" simplePos="0" relativeHeight="485755392" behindDoc="1" locked="0" layoutInCell="1" allowOverlap="1" wp14:anchorId="332FE57E" wp14:editId="2BD3161F">
              <wp:simplePos x="0" y="0"/>
              <wp:positionH relativeFrom="page">
                <wp:posOffset>6908165</wp:posOffset>
              </wp:positionH>
              <wp:positionV relativeFrom="page">
                <wp:posOffset>9881870</wp:posOffset>
              </wp:positionV>
              <wp:extent cx="152400" cy="19431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F5321" w14:textId="77777777" w:rsidR="00887AE1" w:rsidRDefault="00887AE1">
                          <w:pPr>
                            <w:spacing w:before="10"/>
                            <w:ind w:left="60"/>
                            <w:rPr>
                              <w:sz w:val="24"/>
                            </w:rPr>
                          </w:pPr>
                          <w:r>
                            <w:fldChar w:fldCharType="begin"/>
                          </w:r>
                          <w:r>
                            <w:rPr>
                              <w:sz w:val="2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2FE57E" id="_x0000_t202" coordsize="21600,21600" o:spt="202" path="m,l,21600r21600,l21600,xe">
              <v:stroke joinstyle="miter"/>
              <v:path gradientshapeok="t" o:connecttype="rect"/>
            </v:shapetype>
            <v:shape id="Надпись 2" o:spid="_x0000_s1026" type="#_x0000_t202" style="position:absolute;margin-left:543.95pt;margin-top:778.1pt;width:12pt;height:15.3pt;z-index:-1756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k/wEAALsDAAAOAAAAZHJzL2Uyb0RvYy54bWysU82O0zAQviPxDpbvNGlZEBs1XS27WoS0&#10;/EgLDzB1nMYi8Zix26TcuPMKvAMHDtz2FbpvxNhpywI3xMUae2a++eab8fxs6Fqx0eQN2lJOJ7kU&#10;2iqsjF2V8v27q0fPpPABbAUtWl3KrfbybPHwwbx3hZ5hg22lSTCI9UXvStmE4Ios86rRHfgJOm3Z&#10;WSN1EPhKq6wi6Bm9a7NZnj/NeqTKESrtPb9ejk65SPh1rVV4U9deB9GWkrmFdFI6l/HMFnMoVgSu&#10;MWpPA/6BRQfGctEj1CUEEGsyf0F1RhF6rMNEYZdhXRulUw/czTT/o5ubBpxOvbA43h1l8v8PVr3e&#10;vCVhqlLOpLDQ8Yh2X3ffdt93t7sfd5/vvohZ1Kh3vuDQG8fBYXiOA8869evdNaoPXli8aMCu9DkR&#10;9o2GijlOY2Z2L3XE8RFk2b/CiovBOmACGmrqooAsiWB0ntX2OB89BKFiySezk5w9il3T05PH0zS/&#10;DIpDsiMfXmjsRDRKSTz+BA6bax8iGSgOIbGWxSvTtmkFWvvbAwfGl0Q+8h2Zh2E57MVYYrXlNgjH&#10;jeIfwEaD9EmKnreplP7jGkhL0b60LEVcvYNBB2N5MMAqTi1lkGI0L8K4omtHZtUw8ii2xXOWqzap&#10;lajryGLPkzckdbjf5riC9+8p6tefW/wEAAD//wMAUEsDBBQABgAIAAAAIQC+OhL54AAAAA8BAAAP&#10;AAAAZHJzL2Rvd25yZXYueG1sTE9BTsMwELwj8QdrkbhRu5Ua0jROVSE4ISHScODoxG5iNV6H2G3D&#10;79mc6J52Zkczs/lucj27mDFYjxKWCwHMYOO1xVbCV/X2lAILUaFWvUcj4dcE2BX3d7nKtL9iaS6H&#10;2DIywZApCV2MQ8Z5aDrjVFj4wSDdjn50KhIcW65HdSVz1/OVEAl3yiIldGowL51pToezk7D/xvLV&#10;/nzUn+WxtFW1EfienKR8fJj2W2DRTPFfDHN9qg4Fdar9GXVgPWGRPm9IS9t6nayAzRoa4uqZS5MU&#10;eJHz2z+KPwAAAP//AwBQSwECLQAUAAYACAAAACEAtoM4kv4AAADhAQAAEwAAAAAAAAAAAAAAAAAA&#10;AAAAW0NvbnRlbnRfVHlwZXNdLnhtbFBLAQItABQABgAIAAAAIQA4/SH/1gAAAJQBAAALAAAAAAAA&#10;AAAAAAAAAC8BAABfcmVscy8ucmVsc1BLAQItABQABgAIAAAAIQB+2mHk/wEAALsDAAAOAAAAAAAA&#10;AAAAAAAAAC4CAABkcnMvZTJvRG9jLnhtbFBLAQItABQABgAIAAAAIQC+OhL54AAAAA8BAAAPAAAA&#10;AAAAAAAAAAAAAFkEAABkcnMvZG93bnJldi54bWxQSwUGAAAAAAQABADzAAAAZgUAAAAA&#10;" filled="f" stroked="f">
              <v:textbox inset="0,0,0,0">
                <w:txbxContent>
                  <w:p w14:paraId="7D1F5321" w14:textId="77777777" w:rsidR="00887AE1" w:rsidRDefault="00887AE1">
                    <w:pPr>
                      <w:spacing w:before="10"/>
                      <w:ind w:left="60"/>
                      <w:rPr>
                        <w:sz w:val="24"/>
                      </w:rPr>
                    </w:pPr>
                    <w:r>
                      <w:fldChar w:fldCharType="begin"/>
                    </w:r>
                    <w:r>
                      <w:rPr>
                        <w:sz w:val="2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5B27" w14:textId="77952AAF" w:rsidR="00887AE1" w:rsidRDefault="00887AE1">
    <w:pPr>
      <w:pStyle w:val="a3"/>
      <w:spacing w:line="14" w:lineRule="auto"/>
      <w:rPr>
        <w:sz w:val="20"/>
      </w:rPr>
    </w:pPr>
    <w:r>
      <w:rPr>
        <w:noProof/>
      </w:rPr>
      <mc:AlternateContent>
        <mc:Choice Requires="wps">
          <w:drawing>
            <wp:anchor distT="0" distB="0" distL="114300" distR="114300" simplePos="0" relativeHeight="485755904" behindDoc="1" locked="0" layoutInCell="1" allowOverlap="1" wp14:anchorId="4F83D070" wp14:editId="02B868B2">
              <wp:simplePos x="0" y="0"/>
              <wp:positionH relativeFrom="page">
                <wp:posOffset>9782175</wp:posOffset>
              </wp:positionH>
              <wp:positionV relativeFrom="page">
                <wp:posOffset>6751955</wp:posOffset>
              </wp:positionV>
              <wp:extent cx="228600" cy="19431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E5972" w14:textId="77777777" w:rsidR="00887AE1" w:rsidRDefault="00887AE1">
                          <w:pPr>
                            <w:spacing w:before="10"/>
                            <w:ind w:left="60"/>
                            <w:rPr>
                              <w:sz w:val="24"/>
                            </w:rPr>
                          </w:pPr>
                          <w:r>
                            <w:fldChar w:fldCharType="begin"/>
                          </w:r>
                          <w:r>
                            <w:rPr>
                              <w:sz w:val="24"/>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F83D070" id="_x0000_t202" coordsize="21600,21600" o:spt="202" path="m,l,21600r21600,l21600,xe">
              <v:stroke joinstyle="miter"/>
              <v:path gradientshapeok="t" o:connecttype="rect"/>
            </v:shapetype>
            <v:shape id="Text Box 4" o:spid="_x0000_s1027" type="#_x0000_t202" style="position:absolute;margin-left:770.25pt;margin-top:531.65pt;width:18pt;height:15.3pt;z-index:-1756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Flz6gEAALwDAAAOAAAAZHJzL2Uyb0RvYy54bWysU8Fu2zAMvQ/YPwi6L7azouuMOEXXosOA&#10;bh3Q7gMYWbaF2aJGKbGzrx8lJ2m33YpeBIqint57pFaX09CLnSZv0FayWORSaKuwNrat5I/H23cX&#10;UvgAtoYera7kXnt5uX77ZjW6Ui+xw77WJBjE+nJ0lexCcGWWedXpAfwCnbZ82CANEHhLbVYTjIw+&#10;9Nkyz8+zEal2hEp7z9mb+VCuE37TaBXum8brIPpKMreQVkrrJq7ZegVlS+A6ow404AUsBjCWHz1B&#10;3UAAsSXzH9RgFKHHJiwUDhk2jVE6aWA1Rf6PmocOnE5a2BzvTjb514NV33bfSZi6kh+ksDBwix71&#10;FMQnnMRZdGd0vuSiB8dlYeI0dzkp9e4O1U8vLF53YFt9RYRjp6FmdkW8mT27OuP4CLIZv2LNz8A2&#10;YAKaGhqidWyGYHTu0v7UmUhFcXK5vDjP+UTxUfHx7H2ROpdBebzsyIfPGgcRg0oSNz6Bw+7Oh0gG&#10;ymNJfMviren71Pze/pXgwphJ5CPfmXmYNlNyKSmLwjZY71kN4TxS/AU46JB+SzHyOFXS/9oCaSn6&#10;L5YdibN3DOgYbI4BWMVXKxmkmMPrMM/o1pFpO0aePbd4xa41Jil6YnGgyyOShB7GOc7g832qevp0&#10;6z8AAAD//wMAUEsDBBQABgAIAAAAIQCJWZ7n4QAAAA8BAAAPAAAAZHJzL2Rvd25yZXYueG1sTI9B&#10;T4QwEIXvJv6HZky8ua0iuCBlszF6MjGyeNhjoV0gS6dIu7v47x1Oepv35uXNN/lmtgM7m8n3DiXc&#10;rwQwg43TPbYSvqq3uzUwHxRqNTg0En6Mh01xfZWrTLsLlua8Cy2jEvSZktCFMGac+6YzVvmVGw3S&#10;7uAmqwLJqeV6UhcqtwN/ECLhVvVIFzo1mpfONMfdyUrY7rF87b8/6s/yUPZVlQp8T45S3t7M22dg&#10;wczhLwwLPqFDQUy1O6H2bCAdP4qYsjSJJIqALZn4KSGvXrw0SoEXOf//R/ELAAD//wMAUEsBAi0A&#10;FAAGAAgAAAAhALaDOJL+AAAA4QEAABMAAAAAAAAAAAAAAAAAAAAAAFtDb250ZW50X1R5cGVzXS54&#10;bWxQSwECLQAUAAYACAAAACEAOP0h/9YAAACUAQAACwAAAAAAAAAAAAAAAAAvAQAAX3JlbHMvLnJl&#10;bHNQSwECLQAUAAYACAAAACEAY2RZc+oBAAC8AwAADgAAAAAAAAAAAAAAAAAuAgAAZHJzL2Uyb0Rv&#10;Yy54bWxQSwECLQAUAAYACAAAACEAiVme5+EAAAAPAQAADwAAAAAAAAAAAAAAAABEBAAAZHJzL2Rv&#10;d25yZXYueG1sUEsFBgAAAAAEAAQA8wAAAFIFAAAAAA==&#10;" filled="f" stroked="f">
              <v:textbox inset="0,0,0,0">
                <w:txbxContent>
                  <w:p w14:paraId="630E5972" w14:textId="77777777" w:rsidR="00887AE1" w:rsidRDefault="00887AE1">
                    <w:pPr>
                      <w:spacing w:before="10"/>
                      <w:ind w:left="60"/>
                      <w:rPr>
                        <w:sz w:val="24"/>
                      </w:rPr>
                    </w:pPr>
                    <w:r>
                      <w:fldChar w:fldCharType="begin"/>
                    </w:r>
                    <w:r>
                      <w:rPr>
                        <w:sz w:val="24"/>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87551" w14:textId="648183F9" w:rsidR="00887AE1" w:rsidRDefault="00887AE1">
    <w:pPr>
      <w:pStyle w:val="a3"/>
      <w:spacing w:line="14" w:lineRule="auto"/>
      <w:rPr>
        <w:sz w:val="19"/>
      </w:rPr>
    </w:pPr>
    <w:r>
      <w:rPr>
        <w:noProof/>
      </w:rPr>
      <mc:AlternateContent>
        <mc:Choice Requires="wps">
          <w:drawing>
            <wp:anchor distT="0" distB="0" distL="114300" distR="114300" simplePos="0" relativeHeight="485757440" behindDoc="1" locked="0" layoutInCell="1" allowOverlap="1" wp14:anchorId="7DECB66C" wp14:editId="5B9E5721">
              <wp:simplePos x="0" y="0"/>
              <wp:positionH relativeFrom="page">
                <wp:posOffset>6831965</wp:posOffset>
              </wp:positionH>
              <wp:positionV relativeFrom="page">
                <wp:posOffset>9881870</wp:posOffset>
              </wp:positionV>
              <wp:extent cx="228600" cy="19431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99D94" w14:textId="77777777" w:rsidR="00887AE1" w:rsidRDefault="00887AE1">
                          <w:pPr>
                            <w:spacing w:before="10"/>
                            <w:ind w:left="60"/>
                            <w:rPr>
                              <w:sz w:val="24"/>
                            </w:rPr>
                          </w:pPr>
                          <w:r>
                            <w:fldChar w:fldCharType="begin"/>
                          </w:r>
                          <w:r>
                            <w:rPr>
                              <w:sz w:val="24"/>
                            </w:rPr>
                            <w:instrText xml:space="preserve"> PAGE </w:instrText>
                          </w:r>
                          <w:r>
                            <w:fldChar w:fldCharType="separate"/>
                          </w:r>
                          <w:r>
                            <w:t>43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DECB66C" id="_x0000_t202" coordsize="21600,21600" o:spt="202" path="m,l,21600r21600,l21600,xe">
              <v:stroke joinstyle="miter"/>
              <v:path gradientshapeok="t" o:connecttype="rect"/>
            </v:shapetype>
            <v:shape id="Text Box 1" o:spid="_x0000_s1028" type="#_x0000_t202" style="position:absolute;margin-left:537.95pt;margin-top:778.1pt;width:18pt;height:15.3pt;z-index:-1755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uxe6QEAALwDAAAOAAAAZHJzL2Uyb0RvYy54bWysU9tu1DAQfUfiHyy/s7lQVSXabFVaFSEV&#10;qNTyAY7jJBaxx4y9myxfz9jZLAXeEC/WeDw+PufMeHs9m5EdFHoNtubFJudMWQmttn3Nvz7fv7ni&#10;zAdhWzGCVTU/Ks+vd69fbSdXqRIGGFuFjECsryZX8yEEV2WZl4Mywm/AKUuHHaARgbbYZy2KidDN&#10;mJV5fplNgK1DkMp7yt4th3yX8LtOyfCl67wKbKw5cQtpxbQ2cc12W1H1KNyg5YmG+AcWRmhLj56h&#10;7kQQbI/6LyijJYKHLmwkmAy6TkuVNJCaIv9DzdMgnEpayBzvzjb5/wcrPx8ekem25hecWWGoRc9q&#10;Duw9zKyI7kzOV1T05KgszJSmLiel3j2A/OaZhdtB2F7dIMI0KNESu3Qze3F1wfERpJk+QUvPiH2A&#10;BDR3aKJ1ZAYjdOrS8dyZSEVSsiyvLnM6kXRUvLt4W6TOZaJaLzv04YMCw2JQc6TGJ3BxePCBZFDp&#10;WhLfsnCvxzE1f7S/JagwZhL5yHdhHuZmTi6VqycNtEdSg7CMFH0BCgbAH5xNNE4199/3AhVn40dL&#10;jsTZWwNcg2YNhJV0teaBsyW8DcuM7h3qfiDkxXMLN+Rap5OiaO/C4kSXRiQJPY1znMGX+1T169Pt&#10;fgIAAP//AwBQSwMEFAAGAAgAAAAhAPpcaNbfAAAADwEAAA8AAABkcnMvZG93bnJldi54bWxMT0FO&#10;wzAQvCPxB2uRuFGbSglpiFNVCE5IiDQcODqxm1iN1yF22/B7Nie6p53Z0cxssZ3dwM5mCtajhMeV&#10;AGaw9dpiJ+GrfnvIgIWoUKvBo5HwawJsy9ubQuXaX7Ay533sGJlgyJWEPsYx5zy0vXEqrPxokG4H&#10;PzkVCU4d15O6kLkb+FqIlDtlkRJ6NZqX3rTH/clJ2H1j9Wp/PprP6lDZut4IfE+PUt7fzbtnYNHM&#10;8V8MS32qDiV1avwJdWADYfGUbEhLW5Kka2CLhoa4ZuGyNANeFvz6j/IPAAD//wMAUEsBAi0AFAAG&#10;AAgAAAAhALaDOJL+AAAA4QEAABMAAAAAAAAAAAAAAAAAAAAAAFtDb250ZW50X1R5cGVzXS54bWxQ&#10;SwECLQAUAAYACAAAACEAOP0h/9YAAACUAQAACwAAAAAAAAAAAAAAAAAvAQAAX3JlbHMvLnJlbHNQ&#10;SwECLQAUAAYACAAAACEA25bsXukBAAC8AwAADgAAAAAAAAAAAAAAAAAuAgAAZHJzL2Uyb0RvYy54&#10;bWxQSwECLQAUAAYACAAAACEA+lxo1t8AAAAPAQAADwAAAAAAAAAAAAAAAABDBAAAZHJzL2Rvd25y&#10;ZXYueG1sUEsFBgAAAAAEAAQA8wAAAE8FAAAAAA==&#10;" filled="f" stroked="f">
              <v:textbox inset="0,0,0,0">
                <w:txbxContent>
                  <w:p w14:paraId="05B99D94" w14:textId="77777777" w:rsidR="00887AE1" w:rsidRDefault="00887AE1">
                    <w:pPr>
                      <w:spacing w:before="10"/>
                      <w:ind w:left="60"/>
                      <w:rPr>
                        <w:sz w:val="24"/>
                      </w:rPr>
                    </w:pPr>
                    <w:r>
                      <w:fldChar w:fldCharType="begin"/>
                    </w:r>
                    <w:r>
                      <w:rPr>
                        <w:sz w:val="24"/>
                      </w:rPr>
                      <w:instrText xml:space="preserve"> PAGE </w:instrText>
                    </w:r>
                    <w:r>
                      <w:fldChar w:fldCharType="separate"/>
                    </w:r>
                    <w:r>
                      <w:t>43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C07C7" w14:textId="77777777" w:rsidR="0028382F" w:rsidRDefault="0028382F">
      <w:r>
        <w:separator/>
      </w:r>
    </w:p>
  </w:footnote>
  <w:footnote w:type="continuationSeparator" w:id="0">
    <w:p w14:paraId="0F7E5C1F" w14:textId="77777777" w:rsidR="0028382F" w:rsidRDefault="00283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7C28"/>
    <w:multiLevelType w:val="hybridMultilevel"/>
    <w:tmpl w:val="1CD0A036"/>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2B4386"/>
    <w:multiLevelType w:val="multilevel"/>
    <w:tmpl w:val="6E0C42D8"/>
    <w:lvl w:ilvl="0">
      <w:start w:val="1"/>
      <w:numFmt w:val="decimal"/>
      <w:lvlText w:val="%1."/>
      <w:lvlJc w:val="left"/>
      <w:pPr>
        <w:ind w:left="359" w:hanging="283"/>
      </w:pPr>
      <w:rPr>
        <w:rFonts w:ascii="Times New Roman" w:eastAsia="Times New Roman" w:hAnsi="Times New Roman" w:cs="Times New Roman" w:hint="default"/>
        <w:w w:val="99"/>
        <w:sz w:val="28"/>
        <w:szCs w:val="28"/>
        <w:lang w:val="ru-RU" w:eastAsia="en-US" w:bidi="ar-SA"/>
      </w:rPr>
    </w:lvl>
    <w:lvl w:ilvl="1">
      <w:start w:val="1"/>
      <w:numFmt w:val="decimal"/>
      <w:lvlText w:val="%2."/>
      <w:lvlJc w:val="left"/>
      <w:pPr>
        <w:ind w:left="359" w:hanging="284"/>
        <w:jc w:val="right"/>
      </w:pPr>
      <w:rPr>
        <w:rFonts w:ascii="Times New Roman" w:eastAsia="Times New Roman" w:hAnsi="Times New Roman" w:cs="Times New Roman" w:hint="default"/>
        <w:b/>
        <w:bCs/>
        <w:w w:val="99"/>
        <w:sz w:val="24"/>
        <w:szCs w:val="24"/>
        <w:lang w:val="ru-RU" w:eastAsia="en-US" w:bidi="ar-SA"/>
      </w:rPr>
    </w:lvl>
    <w:lvl w:ilvl="2">
      <w:start w:val="1"/>
      <w:numFmt w:val="decimal"/>
      <w:lvlText w:val="%2.%3."/>
      <w:lvlJc w:val="left"/>
      <w:pPr>
        <w:ind w:left="905" w:hanging="763"/>
        <w:jc w:val="right"/>
      </w:pPr>
      <w:rPr>
        <w:rFonts w:hint="default"/>
        <w:w w:val="99"/>
        <w:lang w:val="ru-RU" w:eastAsia="en-US" w:bidi="ar-SA"/>
      </w:rPr>
    </w:lvl>
    <w:lvl w:ilvl="3">
      <w:numFmt w:val="bullet"/>
      <w:lvlText w:val="•"/>
      <w:lvlJc w:val="left"/>
      <w:pPr>
        <w:ind w:left="2507" w:hanging="763"/>
      </w:pPr>
      <w:rPr>
        <w:rFonts w:hint="default"/>
        <w:lang w:val="ru-RU" w:eastAsia="en-US" w:bidi="ar-SA"/>
      </w:rPr>
    </w:lvl>
    <w:lvl w:ilvl="4">
      <w:numFmt w:val="bullet"/>
      <w:lvlText w:val="•"/>
      <w:lvlJc w:val="left"/>
      <w:pPr>
        <w:ind w:left="3581" w:hanging="763"/>
      </w:pPr>
      <w:rPr>
        <w:rFonts w:hint="default"/>
        <w:lang w:val="ru-RU" w:eastAsia="en-US" w:bidi="ar-SA"/>
      </w:rPr>
    </w:lvl>
    <w:lvl w:ilvl="5">
      <w:numFmt w:val="bullet"/>
      <w:lvlText w:val="•"/>
      <w:lvlJc w:val="left"/>
      <w:pPr>
        <w:ind w:left="4655" w:hanging="763"/>
      </w:pPr>
      <w:rPr>
        <w:rFonts w:hint="default"/>
        <w:lang w:val="ru-RU" w:eastAsia="en-US" w:bidi="ar-SA"/>
      </w:rPr>
    </w:lvl>
    <w:lvl w:ilvl="6">
      <w:numFmt w:val="bullet"/>
      <w:lvlText w:val="•"/>
      <w:lvlJc w:val="left"/>
      <w:pPr>
        <w:ind w:left="5728" w:hanging="763"/>
      </w:pPr>
      <w:rPr>
        <w:rFonts w:hint="default"/>
        <w:lang w:val="ru-RU" w:eastAsia="en-US" w:bidi="ar-SA"/>
      </w:rPr>
    </w:lvl>
    <w:lvl w:ilvl="7">
      <w:numFmt w:val="bullet"/>
      <w:lvlText w:val="•"/>
      <w:lvlJc w:val="left"/>
      <w:pPr>
        <w:ind w:left="6802" w:hanging="763"/>
      </w:pPr>
      <w:rPr>
        <w:rFonts w:hint="default"/>
        <w:lang w:val="ru-RU" w:eastAsia="en-US" w:bidi="ar-SA"/>
      </w:rPr>
    </w:lvl>
    <w:lvl w:ilvl="8">
      <w:numFmt w:val="bullet"/>
      <w:lvlText w:val="•"/>
      <w:lvlJc w:val="left"/>
      <w:pPr>
        <w:ind w:left="7876" w:hanging="763"/>
      </w:pPr>
      <w:rPr>
        <w:rFonts w:hint="default"/>
        <w:lang w:val="ru-RU" w:eastAsia="en-US" w:bidi="ar-SA"/>
      </w:rPr>
    </w:lvl>
  </w:abstractNum>
  <w:abstractNum w:abstractNumId="2" w15:restartNumberingAfterBreak="0">
    <w:nsid w:val="0B01636A"/>
    <w:multiLevelType w:val="multilevel"/>
    <w:tmpl w:val="60145056"/>
    <w:lvl w:ilvl="0">
      <w:start w:val="2"/>
      <w:numFmt w:val="decimal"/>
      <w:lvlText w:val="%1"/>
      <w:lvlJc w:val="left"/>
      <w:pPr>
        <w:ind w:left="611" w:hanging="494"/>
      </w:pPr>
      <w:rPr>
        <w:rFonts w:hint="default"/>
        <w:lang w:val="ru-RU" w:eastAsia="en-US" w:bidi="ar-SA"/>
      </w:rPr>
    </w:lvl>
    <w:lvl w:ilvl="1">
      <w:start w:val="1"/>
      <w:numFmt w:val="decimal"/>
      <w:lvlText w:val="%1.%2."/>
      <w:lvlJc w:val="left"/>
      <w:pPr>
        <w:ind w:left="611" w:hanging="494"/>
        <w:jc w:val="right"/>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319" w:hanging="164"/>
      </w:pPr>
      <w:rPr>
        <w:rFonts w:ascii="Times New Roman" w:eastAsia="Times New Roman" w:hAnsi="Times New Roman" w:cs="Times New Roman" w:hint="default"/>
        <w:w w:val="99"/>
        <w:sz w:val="28"/>
        <w:szCs w:val="28"/>
        <w:lang w:val="ru-RU" w:eastAsia="en-US" w:bidi="ar-SA"/>
      </w:rPr>
    </w:lvl>
    <w:lvl w:ilvl="3">
      <w:numFmt w:val="bullet"/>
      <w:lvlText w:val="•"/>
      <w:lvlJc w:val="left"/>
      <w:pPr>
        <w:ind w:left="2705" w:hanging="164"/>
      </w:pPr>
      <w:rPr>
        <w:rFonts w:hint="default"/>
        <w:lang w:val="ru-RU" w:eastAsia="en-US" w:bidi="ar-SA"/>
      </w:rPr>
    </w:lvl>
    <w:lvl w:ilvl="4">
      <w:numFmt w:val="bullet"/>
      <w:lvlText w:val="•"/>
      <w:lvlJc w:val="left"/>
      <w:pPr>
        <w:ind w:left="3748" w:hanging="164"/>
      </w:pPr>
      <w:rPr>
        <w:rFonts w:hint="default"/>
        <w:lang w:val="ru-RU" w:eastAsia="en-US" w:bidi="ar-SA"/>
      </w:rPr>
    </w:lvl>
    <w:lvl w:ilvl="5">
      <w:numFmt w:val="bullet"/>
      <w:lvlText w:val="•"/>
      <w:lvlJc w:val="left"/>
      <w:pPr>
        <w:ind w:left="4790" w:hanging="164"/>
      </w:pPr>
      <w:rPr>
        <w:rFonts w:hint="default"/>
        <w:lang w:val="ru-RU" w:eastAsia="en-US" w:bidi="ar-SA"/>
      </w:rPr>
    </w:lvl>
    <w:lvl w:ilvl="6">
      <w:numFmt w:val="bullet"/>
      <w:lvlText w:val="•"/>
      <w:lvlJc w:val="left"/>
      <w:pPr>
        <w:ind w:left="5833" w:hanging="164"/>
      </w:pPr>
      <w:rPr>
        <w:rFonts w:hint="default"/>
        <w:lang w:val="ru-RU" w:eastAsia="en-US" w:bidi="ar-SA"/>
      </w:rPr>
    </w:lvl>
    <w:lvl w:ilvl="7">
      <w:numFmt w:val="bullet"/>
      <w:lvlText w:val="•"/>
      <w:lvlJc w:val="left"/>
      <w:pPr>
        <w:ind w:left="6876" w:hanging="164"/>
      </w:pPr>
      <w:rPr>
        <w:rFonts w:hint="default"/>
        <w:lang w:val="ru-RU" w:eastAsia="en-US" w:bidi="ar-SA"/>
      </w:rPr>
    </w:lvl>
    <w:lvl w:ilvl="8">
      <w:numFmt w:val="bullet"/>
      <w:lvlText w:val="•"/>
      <w:lvlJc w:val="left"/>
      <w:pPr>
        <w:ind w:left="7918" w:hanging="164"/>
      </w:pPr>
      <w:rPr>
        <w:rFonts w:hint="default"/>
        <w:lang w:val="ru-RU" w:eastAsia="en-US" w:bidi="ar-SA"/>
      </w:rPr>
    </w:lvl>
  </w:abstractNum>
  <w:abstractNum w:abstractNumId="3" w15:restartNumberingAfterBreak="0">
    <w:nsid w:val="14B87B39"/>
    <w:multiLevelType w:val="hybridMultilevel"/>
    <w:tmpl w:val="892CF9F8"/>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76074BE"/>
    <w:multiLevelType w:val="hybridMultilevel"/>
    <w:tmpl w:val="C4BA981C"/>
    <w:lvl w:ilvl="0" w:tplc="114C062E">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5C0D276">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30293E4">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1BC0C42">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0291FE">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A9644B0">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CE60A4">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9F0F292">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9E62268">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1474DDD"/>
    <w:multiLevelType w:val="hybridMultilevel"/>
    <w:tmpl w:val="3ABA6D2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C9914FA"/>
    <w:multiLevelType w:val="hybridMultilevel"/>
    <w:tmpl w:val="BE3C872E"/>
    <w:lvl w:ilvl="0" w:tplc="6E3088CE">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E46DEB6">
      <w:start w:val="1"/>
      <w:numFmt w:val="bullet"/>
      <w:lvlText w:val="o"/>
      <w:lvlJc w:val="left"/>
      <w:pPr>
        <w:ind w:left="11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0C8B526">
      <w:start w:val="1"/>
      <w:numFmt w:val="bullet"/>
      <w:lvlText w:val="▪"/>
      <w:lvlJc w:val="left"/>
      <w:pPr>
        <w:ind w:left="19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3F254BC">
      <w:start w:val="1"/>
      <w:numFmt w:val="bullet"/>
      <w:lvlText w:val="•"/>
      <w:lvlJc w:val="left"/>
      <w:pPr>
        <w:ind w:left="26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B6A312">
      <w:start w:val="1"/>
      <w:numFmt w:val="bullet"/>
      <w:lvlText w:val="o"/>
      <w:lvlJc w:val="left"/>
      <w:pPr>
        <w:ind w:left="33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6E8C0B4">
      <w:start w:val="1"/>
      <w:numFmt w:val="bullet"/>
      <w:lvlText w:val="▪"/>
      <w:lvlJc w:val="left"/>
      <w:pPr>
        <w:ind w:left="4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14EA88C">
      <w:start w:val="1"/>
      <w:numFmt w:val="bullet"/>
      <w:lvlText w:val="•"/>
      <w:lvlJc w:val="left"/>
      <w:pPr>
        <w:ind w:left="47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7FA2012">
      <w:start w:val="1"/>
      <w:numFmt w:val="bullet"/>
      <w:lvlText w:val="o"/>
      <w:lvlJc w:val="left"/>
      <w:pPr>
        <w:ind w:left="5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523C26">
      <w:start w:val="1"/>
      <w:numFmt w:val="bullet"/>
      <w:lvlText w:val="▪"/>
      <w:lvlJc w:val="left"/>
      <w:pPr>
        <w:ind w:left="6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4A0C43"/>
    <w:multiLevelType w:val="hybridMultilevel"/>
    <w:tmpl w:val="3C34F7B8"/>
    <w:lvl w:ilvl="0" w:tplc="F4063CCE">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8965D8E">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A66F93A">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F84BA0">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2CE55CA">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EB8B5A6">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528A0C6">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76E30FE">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2A2A5E">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2592E1D"/>
    <w:multiLevelType w:val="hybridMultilevel"/>
    <w:tmpl w:val="A5BCC528"/>
    <w:lvl w:ilvl="0" w:tplc="4AC02C86">
      <w:start w:val="1"/>
      <w:numFmt w:val="bullet"/>
      <w:lvlText w:val="-"/>
      <w:lvlJc w:val="left"/>
      <w:pPr>
        <w:ind w:left="1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6250FADA">
      <w:start w:val="1"/>
      <w:numFmt w:val="bullet"/>
      <w:lvlText w:val="o"/>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3FEDE6A">
      <w:start w:val="1"/>
      <w:numFmt w:val="bullet"/>
      <w:lvlText w:val="▪"/>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1784A33C">
      <w:start w:val="1"/>
      <w:numFmt w:val="bullet"/>
      <w:lvlText w:val="•"/>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D628BAC">
      <w:start w:val="1"/>
      <w:numFmt w:val="bullet"/>
      <w:lvlText w:val="o"/>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C17AE40A">
      <w:start w:val="1"/>
      <w:numFmt w:val="bullet"/>
      <w:lvlText w:val="▪"/>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48A42A6">
      <w:start w:val="1"/>
      <w:numFmt w:val="bullet"/>
      <w:lvlText w:val="•"/>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441E8FCC">
      <w:start w:val="1"/>
      <w:numFmt w:val="bullet"/>
      <w:lvlText w:val="o"/>
      <w:lvlJc w:val="left"/>
      <w:pPr>
        <w:ind w:left="5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16843C">
      <w:start w:val="1"/>
      <w:numFmt w:val="bullet"/>
      <w:lvlText w:val="▪"/>
      <w:lvlJc w:val="left"/>
      <w:pPr>
        <w:ind w:left="6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342950F3"/>
    <w:multiLevelType w:val="hybridMultilevel"/>
    <w:tmpl w:val="6BC61D8C"/>
    <w:lvl w:ilvl="0" w:tplc="CC0A1C1E">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FE87588">
      <w:start w:val="1"/>
      <w:numFmt w:val="bullet"/>
      <w:lvlText w:val="o"/>
      <w:lvlJc w:val="left"/>
      <w:pPr>
        <w:ind w:left="11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FBE95A4">
      <w:start w:val="1"/>
      <w:numFmt w:val="bullet"/>
      <w:lvlText w:val="▪"/>
      <w:lvlJc w:val="left"/>
      <w:pPr>
        <w:ind w:left="19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DB85200">
      <w:start w:val="1"/>
      <w:numFmt w:val="bullet"/>
      <w:lvlText w:val="•"/>
      <w:lvlJc w:val="left"/>
      <w:pPr>
        <w:ind w:left="26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146C64C">
      <w:start w:val="1"/>
      <w:numFmt w:val="bullet"/>
      <w:lvlText w:val="o"/>
      <w:lvlJc w:val="left"/>
      <w:pPr>
        <w:ind w:left="33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E6EA08">
      <w:start w:val="1"/>
      <w:numFmt w:val="bullet"/>
      <w:lvlText w:val="▪"/>
      <w:lvlJc w:val="left"/>
      <w:pPr>
        <w:ind w:left="4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DA43F4A">
      <w:start w:val="1"/>
      <w:numFmt w:val="bullet"/>
      <w:lvlText w:val="•"/>
      <w:lvlJc w:val="left"/>
      <w:pPr>
        <w:ind w:left="47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9226C60">
      <w:start w:val="1"/>
      <w:numFmt w:val="bullet"/>
      <w:lvlText w:val="o"/>
      <w:lvlJc w:val="left"/>
      <w:pPr>
        <w:ind w:left="5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72AB5EC">
      <w:start w:val="1"/>
      <w:numFmt w:val="bullet"/>
      <w:lvlText w:val="▪"/>
      <w:lvlJc w:val="left"/>
      <w:pPr>
        <w:ind w:left="6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58032ED"/>
    <w:multiLevelType w:val="hybridMultilevel"/>
    <w:tmpl w:val="D57EB934"/>
    <w:lvl w:ilvl="0" w:tplc="B308D600">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506321C">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D34BCD2">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4883BC6">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264CB56">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A870C0">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D94F97E">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D962856">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EF0972E">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66A2D0D"/>
    <w:multiLevelType w:val="hybridMultilevel"/>
    <w:tmpl w:val="47AE6700"/>
    <w:lvl w:ilvl="0" w:tplc="8AEACF4C">
      <w:start w:val="1"/>
      <w:numFmt w:val="decimal"/>
      <w:lvlText w:val="%1."/>
      <w:lvlJc w:val="left"/>
      <w:pPr>
        <w:ind w:left="1320" w:hanging="9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92E6ADF"/>
    <w:multiLevelType w:val="multilevel"/>
    <w:tmpl w:val="9A00865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6B3DF7"/>
    <w:multiLevelType w:val="hybridMultilevel"/>
    <w:tmpl w:val="567E852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5214628"/>
    <w:multiLevelType w:val="hybridMultilevel"/>
    <w:tmpl w:val="55286770"/>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5" w15:restartNumberingAfterBreak="0">
    <w:nsid w:val="4DBC7B79"/>
    <w:multiLevelType w:val="hybridMultilevel"/>
    <w:tmpl w:val="4D181972"/>
    <w:lvl w:ilvl="0" w:tplc="7E1C8E02">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CF88182">
      <w:start w:val="1"/>
      <w:numFmt w:val="bullet"/>
      <w:lvlText w:val="o"/>
      <w:lvlJc w:val="left"/>
      <w:pPr>
        <w:ind w:left="11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0B02F1E">
      <w:start w:val="1"/>
      <w:numFmt w:val="bullet"/>
      <w:lvlText w:val="▪"/>
      <w:lvlJc w:val="left"/>
      <w:pPr>
        <w:ind w:left="19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57C4EC8">
      <w:start w:val="1"/>
      <w:numFmt w:val="bullet"/>
      <w:lvlText w:val="•"/>
      <w:lvlJc w:val="left"/>
      <w:pPr>
        <w:ind w:left="26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3C8A1E">
      <w:start w:val="1"/>
      <w:numFmt w:val="bullet"/>
      <w:lvlText w:val="o"/>
      <w:lvlJc w:val="left"/>
      <w:pPr>
        <w:ind w:left="33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2E03314">
      <w:start w:val="1"/>
      <w:numFmt w:val="bullet"/>
      <w:lvlText w:val="▪"/>
      <w:lvlJc w:val="left"/>
      <w:pPr>
        <w:ind w:left="4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98614C">
      <w:start w:val="1"/>
      <w:numFmt w:val="bullet"/>
      <w:lvlText w:val="•"/>
      <w:lvlJc w:val="left"/>
      <w:pPr>
        <w:ind w:left="47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229108">
      <w:start w:val="1"/>
      <w:numFmt w:val="bullet"/>
      <w:lvlText w:val="o"/>
      <w:lvlJc w:val="left"/>
      <w:pPr>
        <w:ind w:left="5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D0854F2">
      <w:start w:val="1"/>
      <w:numFmt w:val="bullet"/>
      <w:lvlText w:val="▪"/>
      <w:lvlJc w:val="left"/>
      <w:pPr>
        <w:ind w:left="6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C7B1D50"/>
    <w:multiLevelType w:val="multilevel"/>
    <w:tmpl w:val="9A00865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0D50479"/>
    <w:multiLevelType w:val="hybridMultilevel"/>
    <w:tmpl w:val="874CDFB6"/>
    <w:lvl w:ilvl="0" w:tplc="F8E0553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AA5696">
      <w:start w:val="1"/>
      <w:numFmt w:val="bullet"/>
      <w:lvlText w:val="o"/>
      <w:lvlJc w:val="left"/>
      <w:pPr>
        <w:ind w:left="11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FF2B21A">
      <w:start w:val="1"/>
      <w:numFmt w:val="bullet"/>
      <w:lvlText w:val="▪"/>
      <w:lvlJc w:val="left"/>
      <w:pPr>
        <w:ind w:left="19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E807E22">
      <w:start w:val="1"/>
      <w:numFmt w:val="bullet"/>
      <w:lvlText w:val="•"/>
      <w:lvlJc w:val="left"/>
      <w:pPr>
        <w:ind w:left="26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5F264D8">
      <w:start w:val="1"/>
      <w:numFmt w:val="bullet"/>
      <w:lvlText w:val="o"/>
      <w:lvlJc w:val="left"/>
      <w:pPr>
        <w:ind w:left="33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B4613E6">
      <w:start w:val="1"/>
      <w:numFmt w:val="bullet"/>
      <w:lvlText w:val="▪"/>
      <w:lvlJc w:val="left"/>
      <w:pPr>
        <w:ind w:left="4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32B2B2">
      <w:start w:val="1"/>
      <w:numFmt w:val="bullet"/>
      <w:lvlText w:val="•"/>
      <w:lvlJc w:val="left"/>
      <w:pPr>
        <w:ind w:left="47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59C5526">
      <w:start w:val="1"/>
      <w:numFmt w:val="bullet"/>
      <w:lvlText w:val="o"/>
      <w:lvlJc w:val="left"/>
      <w:pPr>
        <w:ind w:left="5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8A6A474">
      <w:start w:val="1"/>
      <w:numFmt w:val="bullet"/>
      <w:lvlText w:val="▪"/>
      <w:lvlJc w:val="left"/>
      <w:pPr>
        <w:ind w:left="6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3935B63"/>
    <w:multiLevelType w:val="multilevel"/>
    <w:tmpl w:val="F9526396"/>
    <w:lvl w:ilvl="0">
      <w:start w:val="1"/>
      <w:numFmt w:val="decimal"/>
      <w:lvlText w:val="%1"/>
      <w:lvlJc w:val="left"/>
      <w:pPr>
        <w:ind w:left="1064" w:hanging="705"/>
      </w:pPr>
      <w:rPr>
        <w:rFonts w:hint="default"/>
        <w:lang w:val="ru-RU" w:eastAsia="en-US" w:bidi="ar-SA"/>
      </w:rPr>
    </w:lvl>
    <w:lvl w:ilvl="1">
      <w:start w:val="2"/>
      <w:numFmt w:val="decimal"/>
      <w:lvlText w:val="%1.%2"/>
      <w:lvlJc w:val="left"/>
      <w:pPr>
        <w:ind w:left="1064" w:hanging="705"/>
      </w:pPr>
      <w:rPr>
        <w:rFonts w:hint="default"/>
        <w:lang w:val="ru-RU" w:eastAsia="en-US" w:bidi="ar-SA"/>
      </w:rPr>
    </w:lvl>
    <w:lvl w:ilvl="2">
      <w:start w:val="1"/>
      <w:numFmt w:val="decimal"/>
      <w:lvlText w:val="%1.%2.%3."/>
      <w:lvlJc w:val="left"/>
      <w:pPr>
        <w:ind w:left="1064" w:hanging="705"/>
      </w:pPr>
      <w:rPr>
        <w:rFonts w:ascii="Times New Roman" w:eastAsia="Times New Roman" w:hAnsi="Times New Roman" w:cs="Times New Roman" w:hint="default"/>
        <w:b/>
        <w:bCs/>
        <w:w w:val="99"/>
        <w:sz w:val="24"/>
        <w:szCs w:val="24"/>
        <w:lang w:val="ru-RU" w:eastAsia="en-US" w:bidi="ar-SA"/>
      </w:rPr>
    </w:lvl>
    <w:lvl w:ilvl="3">
      <w:numFmt w:val="bullet"/>
      <w:lvlText w:val="•"/>
      <w:lvlJc w:val="left"/>
      <w:pPr>
        <w:ind w:left="3863" w:hanging="705"/>
      </w:pPr>
      <w:rPr>
        <w:rFonts w:hint="default"/>
        <w:lang w:val="ru-RU" w:eastAsia="en-US" w:bidi="ar-SA"/>
      </w:rPr>
    </w:lvl>
    <w:lvl w:ilvl="4">
      <w:numFmt w:val="bullet"/>
      <w:lvlText w:val="•"/>
      <w:lvlJc w:val="left"/>
      <w:pPr>
        <w:ind w:left="4797" w:hanging="705"/>
      </w:pPr>
      <w:rPr>
        <w:rFonts w:hint="default"/>
        <w:lang w:val="ru-RU" w:eastAsia="en-US" w:bidi="ar-SA"/>
      </w:rPr>
    </w:lvl>
    <w:lvl w:ilvl="5">
      <w:numFmt w:val="bullet"/>
      <w:lvlText w:val="•"/>
      <w:lvlJc w:val="left"/>
      <w:pPr>
        <w:ind w:left="5732" w:hanging="705"/>
      </w:pPr>
      <w:rPr>
        <w:rFonts w:hint="default"/>
        <w:lang w:val="ru-RU" w:eastAsia="en-US" w:bidi="ar-SA"/>
      </w:rPr>
    </w:lvl>
    <w:lvl w:ilvl="6">
      <w:numFmt w:val="bullet"/>
      <w:lvlText w:val="•"/>
      <w:lvlJc w:val="left"/>
      <w:pPr>
        <w:ind w:left="6666" w:hanging="705"/>
      </w:pPr>
      <w:rPr>
        <w:rFonts w:hint="default"/>
        <w:lang w:val="ru-RU" w:eastAsia="en-US" w:bidi="ar-SA"/>
      </w:rPr>
    </w:lvl>
    <w:lvl w:ilvl="7">
      <w:numFmt w:val="bullet"/>
      <w:lvlText w:val="•"/>
      <w:lvlJc w:val="left"/>
      <w:pPr>
        <w:ind w:left="7600" w:hanging="705"/>
      </w:pPr>
      <w:rPr>
        <w:rFonts w:hint="default"/>
        <w:lang w:val="ru-RU" w:eastAsia="en-US" w:bidi="ar-SA"/>
      </w:rPr>
    </w:lvl>
    <w:lvl w:ilvl="8">
      <w:numFmt w:val="bullet"/>
      <w:lvlText w:val="•"/>
      <w:lvlJc w:val="left"/>
      <w:pPr>
        <w:ind w:left="8535" w:hanging="705"/>
      </w:pPr>
      <w:rPr>
        <w:rFonts w:hint="default"/>
        <w:lang w:val="ru-RU" w:eastAsia="en-US" w:bidi="ar-SA"/>
      </w:rPr>
    </w:lvl>
  </w:abstractNum>
  <w:abstractNum w:abstractNumId="19" w15:restartNumberingAfterBreak="0">
    <w:nsid w:val="66116A75"/>
    <w:multiLevelType w:val="hybridMultilevel"/>
    <w:tmpl w:val="1C649DC2"/>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682055BE"/>
    <w:multiLevelType w:val="hybridMultilevel"/>
    <w:tmpl w:val="3C2CB40C"/>
    <w:lvl w:ilvl="0" w:tplc="E74263AA">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E867FEA">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80EE3E">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B464B5C">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022F14">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97E1134">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D4715E">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162158">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D18763E">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4750D5E"/>
    <w:multiLevelType w:val="hybridMultilevel"/>
    <w:tmpl w:val="FB02182A"/>
    <w:lvl w:ilvl="0" w:tplc="265267D6">
      <w:start w:val="4"/>
      <w:numFmt w:val="decimal"/>
      <w:lvlText w:val="%1"/>
      <w:lvlJc w:val="left"/>
      <w:pPr>
        <w:ind w:left="717" w:hanging="360"/>
      </w:pPr>
      <w:rPr>
        <w:rFonts w:hint="default"/>
      </w:rPr>
    </w:lvl>
    <w:lvl w:ilvl="1" w:tplc="20000019" w:tentative="1">
      <w:start w:val="1"/>
      <w:numFmt w:val="lowerLetter"/>
      <w:lvlText w:val="%2."/>
      <w:lvlJc w:val="left"/>
      <w:pPr>
        <w:ind w:left="1437" w:hanging="360"/>
      </w:pPr>
    </w:lvl>
    <w:lvl w:ilvl="2" w:tplc="2000001B" w:tentative="1">
      <w:start w:val="1"/>
      <w:numFmt w:val="lowerRoman"/>
      <w:lvlText w:val="%3."/>
      <w:lvlJc w:val="right"/>
      <w:pPr>
        <w:ind w:left="2157" w:hanging="180"/>
      </w:pPr>
    </w:lvl>
    <w:lvl w:ilvl="3" w:tplc="2000000F" w:tentative="1">
      <w:start w:val="1"/>
      <w:numFmt w:val="decimal"/>
      <w:lvlText w:val="%4."/>
      <w:lvlJc w:val="left"/>
      <w:pPr>
        <w:ind w:left="2877" w:hanging="360"/>
      </w:pPr>
    </w:lvl>
    <w:lvl w:ilvl="4" w:tplc="20000019" w:tentative="1">
      <w:start w:val="1"/>
      <w:numFmt w:val="lowerLetter"/>
      <w:lvlText w:val="%5."/>
      <w:lvlJc w:val="left"/>
      <w:pPr>
        <w:ind w:left="3597" w:hanging="360"/>
      </w:pPr>
    </w:lvl>
    <w:lvl w:ilvl="5" w:tplc="2000001B" w:tentative="1">
      <w:start w:val="1"/>
      <w:numFmt w:val="lowerRoman"/>
      <w:lvlText w:val="%6."/>
      <w:lvlJc w:val="right"/>
      <w:pPr>
        <w:ind w:left="4317" w:hanging="180"/>
      </w:pPr>
    </w:lvl>
    <w:lvl w:ilvl="6" w:tplc="2000000F" w:tentative="1">
      <w:start w:val="1"/>
      <w:numFmt w:val="decimal"/>
      <w:lvlText w:val="%7."/>
      <w:lvlJc w:val="left"/>
      <w:pPr>
        <w:ind w:left="5037" w:hanging="360"/>
      </w:pPr>
    </w:lvl>
    <w:lvl w:ilvl="7" w:tplc="20000019" w:tentative="1">
      <w:start w:val="1"/>
      <w:numFmt w:val="lowerLetter"/>
      <w:lvlText w:val="%8."/>
      <w:lvlJc w:val="left"/>
      <w:pPr>
        <w:ind w:left="5757" w:hanging="360"/>
      </w:pPr>
    </w:lvl>
    <w:lvl w:ilvl="8" w:tplc="2000001B" w:tentative="1">
      <w:start w:val="1"/>
      <w:numFmt w:val="lowerRoman"/>
      <w:lvlText w:val="%9."/>
      <w:lvlJc w:val="right"/>
      <w:pPr>
        <w:ind w:left="6477" w:hanging="180"/>
      </w:pPr>
    </w:lvl>
  </w:abstractNum>
  <w:num w:numId="1">
    <w:abstractNumId w:val="2"/>
  </w:num>
  <w:num w:numId="2">
    <w:abstractNumId w:val="18"/>
  </w:num>
  <w:num w:numId="3">
    <w:abstractNumId w:val="1"/>
  </w:num>
  <w:num w:numId="4">
    <w:abstractNumId w:val="7"/>
  </w:num>
  <w:num w:numId="5">
    <w:abstractNumId w:val="17"/>
  </w:num>
  <w:num w:numId="6">
    <w:abstractNumId w:val="10"/>
  </w:num>
  <w:num w:numId="7">
    <w:abstractNumId w:val="6"/>
  </w:num>
  <w:num w:numId="8">
    <w:abstractNumId w:val="20"/>
  </w:num>
  <w:num w:numId="9">
    <w:abstractNumId w:val="15"/>
  </w:num>
  <w:num w:numId="10">
    <w:abstractNumId w:val="4"/>
  </w:num>
  <w:num w:numId="11">
    <w:abstractNumId w:val="9"/>
  </w:num>
  <w:num w:numId="12">
    <w:abstractNumId w:val="8"/>
  </w:num>
  <w:num w:numId="13">
    <w:abstractNumId w:val="2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9"/>
  </w:num>
  <w:num w:numId="17">
    <w:abstractNumId w:val="0"/>
  </w:num>
  <w:num w:numId="18">
    <w:abstractNumId w:val="11"/>
  </w:num>
  <w:num w:numId="19">
    <w:abstractNumId w:val="14"/>
  </w:num>
  <w:num w:numId="20">
    <w:abstractNumId w:val="13"/>
  </w:num>
  <w:num w:numId="21">
    <w:abstractNumId w:val="5"/>
  </w:num>
  <w:num w:numId="22">
    <w:abstractNumId w:val="12"/>
  </w:num>
  <w:num w:numId="2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03"/>
    <w:rsid w:val="0001135D"/>
    <w:rsid w:val="00015E2E"/>
    <w:rsid w:val="00044408"/>
    <w:rsid w:val="00046313"/>
    <w:rsid w:val="00052A08"/>
    <w:rsid w:val="000556DB"/>
    <w:rsid w:val="00055731"/>
    <w:rsid w:val="0005663A"/>
    <w:rsid w:val="000873DD"/>
    <w:rsid w:val="000879C0"/>
    <w:rsid w:val="00093B9A"/>
    <w:rsid w:val="000A433D"/>
    <w:rsid w:val="000C095A"/>
    <w:rsid w:val="000C147C"/>
    <w:rsid w:val="000E24A1"/>
    <w:rsid w:val="000E6D9D"/>
    <w:rsid w:val="000F1996"/>
    <w:rsid w:val="000F1E39"/>
    <w:rsid w:val="000F313F"/>
    <w:rsid w:val="00102124"/>
    <w:rsid w:val="001522C9"/>
    <w:rsid w:val="00190068"/>
    <w:rsid w:val="001D583B"/>
    <w:rsid w:val="001F45B9"/>
    <w:rsid w:val="0021202D"/>
    <w:rsid w:val="002131CC"/>
    <w:rsid w:val="00243879"/>
    <w:rsid w:val="00251251"/>
    <w:rsid w:val="0025601A"/>
    <w:rsid w:val="00281E80"/>
    <w:rsid w:val="0028382F"/>
    <w:rsid w:val="00296784"/>
    <w:rsid w:val="00314F95"/>
    <w:rsid w:val="0032123F"/>
    <w:rsid w:val="003240FD"/>
    <w:rsid w:val="00387CBA"/>
    <w:rsid w:val="00400C1B"/>
    <w:rsid w:val="00405704"/>
    <w:rsid w:val="004215C6"/>
    <w:rsid w:val="00444E98"/>
    <w:rsid w:val="0049598C"/>
    <w:rsid w:val="00496567"/>
    <w:rsid w:val="004B30B6"/>
    <w:rsid w:val="005074FB"/>
    <w:rsid w:val="00532A15"/>
    <w:rsid w:val="00536F75"/>
    <w:rsid w:val="00552096"/>
    <w:rsid w:val="00573E03"/>
    <w:rsid w:val="00581D8F"/>
    <w:rsid w:val="005F3BBF"/>
    <w:rsid w:val="00631CCE"/>
    <w:rsid w:val="0063653C"/>
    <w:rsid w:val="006462C3"/>
    <w:rsid w:val="006474B9"/>
    <w:rsid w:val="00674BA9"/>
    <w:rsid w:val="00692A19"/>
    <w:rsid w:val="006A3243"/>
    <w:rsid w:val="006B32A2"/>
    <w:rsid w:val="006D4AF3"/>
    <w:rsid w:val="00710AEE"/>
    <w:rsid w:val="00723E1B"/>
    <w:rsid w:val="0073629B"/>
    <w:rsid w:val="007371C6"/>
    <w:rsid w:val="00763D07"/>
    <w:rsid w:val="00764AFE"/>
    <w:rsid w:val="007A2C11"/>
    <w:rsid w:val="007B0BFE"/>
    <w:rsid w:val="007B5228"/>
    <w:rsid w:val="007E064E"/>
    <w:rsid w:val="007E3E31"/>
    <w:rsid w:val="007E6C5E"/>
    <w:rsid w:val="007F1734"/>
    <w:rsid w:val="007F7335"/>
    <w:rsid w:val="008336AA"/>
    <w:rsid w:val="00834817"/>
    <w:rsid w:val="00860EDD"/>
    <w:rsid w:val="0086613D"/>
    <w:rsid w:val="00887AE1"/>
    <w:rsid w:val="008A4370"/>
    <w:rsid w:val="008A4D26"/>
    <w:rsid w:val="008A7BBD"/>
    <w:rsid w:val="008D409F"/>
    <w:rsid w:val="009042F2"/>
    <w:rsid w:val="009206E1"/>
    <w:rsid w:val="00930199"/>
    <w:rsid w:val="00933986"/>
    <w:rsid w:val="00936DF0"/>
    <w:rsid w:val="00945545"/>
    <w:rsid w:val="00952FE4"/>
    <w:rsid w:val="00967A8D"/>
    <w:rsid w:val="009762C2"/>
    <w:rsid w:val="0098080A"/>
    <w:rsid w:val="009A28DD"/>
    <w:rsid w:val="009E05E0"/>
    <w:rsid w:val="009E1A04"/>
    <w:rsid w:val="009E5C9C"/>
    <w:rsid w:val="009F320F"/>
    <w:rsid w:val="009F324F"/>
    <w:rsid w:val="009F3FB1"/>
    <w:rsid w:val="00A435DB"/>
    <w:rsid w:val="00A61A4A"/>
    <w:rsid w:val="00A71EFF"/>
    <w:rsid w:val="00A817A6"/>
    <w:rsid w:val="00A87A28"/>
    <w:rsid w:val="00AA7653"/>
    <w:rsid w:val="00AD4D0D"/>
    <w:rsid w:val="00B16D95"/>
    <w:rsid w:val="00B22F7F"/>
    <w:rsid w:val="00B4348A"/>
    <w:rsid w:val="00B80A43"/>
    <w:rsid w:val="00B86CB5"/>
    <w:rsid w:val="00BB371C"/>
    <w:rsid w:val="00BD0B38"/>
    <w:rsid w:val="00C5352C"/>
    <w:rsid w:val="00C55BE2"/>
    <w:rsid w:val="00C674C1"/>
    <w:rsid w:val="00C67543"/>
    <w:rsid w:val="00C7590B"/>
    <w:rsid w:val="00C82BC0"/>
    <w:rsid w:val="00CA5E08"/>
    <w:rsid w:val="00CF3837"/>
    <w:rsid w:val="00D12711"/>
    <w:rsid w:val="00D33D6B"/>
    <w:rsid w:val="00D71617"/>
    <w:rsid w:val="00D83FF9"/>
    <w:rsid w:val="00DA3AD3"/>
    <w:rsid w:val="00DC1BEC"/>
    <w:rsid w:val="00DC2F57"/>
    <w:rsid w:val="00DD5018"/>
    <w:rsid w:val="00DF6BBF"/>
    <w:rsid w:val="00E00B72"/>
    <w:rsid w:val="00E00EE9"/>
    <w:rsid w:val="00E0508F"/>
    <w:rsid w:val="00E0687C"/>
    <w:rsid w:val="00E21EDE"/>
    <w:rsid w:val="00E30ECA"/>
    <w:rsid w:val="00E44E1F"/>
    <w:rsid w:val="00E61853"/>
    <w:rsid w:val="00E76580"/>
    <w:rsid w:val="00E94D0C"/>
    <w:rsid w:val="00EB1AE1"/>
    <w:rsid w:val="00EB2C89"/>
    <w:rsid w:val="00ED34BC"/>
    <w:rsid w:val="00EE68F5"/>
    <w:rsid w:val="00EF5E11"/>
    <w:rsid w:val="00F00645"/>
    <w:rsid w:val="00F00A42"/>
    <w:rsid w:val="00F27FD3"/>
    <w:rsid w:val="00F85181"/>
    <w:rsid w:val="00F9721F"/>
    <w:rsid w:val="00FA1AF2"/>
    <w:rsid w:val="00FB4D79"/>
    <w:rsid w:val="00FB69DC"/>
    <w:rsid w:val="00FC13D1"/>
    <w:rsid w:val="00FC6B18"/>
    <w:rsid w:val="00FD6E15"/>
    <w:rsid w:val="00FE49AD"/>
    <w:rsid w:val="00FF5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EA1A6"/>
  <w15:docId w15:val="{9CDECBBF-3221-4977-B9DD-FBA2F646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643" w:hanging="285"/>
    </w:pPr>
    <w:rPr>
      <w:sz w:val="28"/>
      <w:szCs w:val="28"/>
    </w:rPr>
  </w:style>
  <w:style w:type="paragraph" w:styleId="a3">
    <w:name w:val="Body Text"/>
    <w:basedOn w:val="a"/>
    <w:uiPriority w:val="1"/>
    <w:qFormat/>
    <w:rPr>
      <w:sz w:val="28"/>
      <w:szCs w:val="28"/>
    </w:rPr>
  </w:style>
  <w:style w:type="paragraph" w:styleId="a4">
    <w:name w:val="Title"/>
    <w:basedOn w:val="a"/>
    <w:uiPriority w:val="10"/>
    <w:qFormat/>
    <w:pPr>
      <w:spacing w:line="326" w:lineRule="exact"/>
      <w:ind w:left="931" w:right="1264"/>
      <w:jc w:val="center"/>
    </w:pPr>
    <w:rPr>
      <w:sz w:val="29"/>
      <w:szCs w:val="29"/>
    </w:r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pPr>
      <w:ind w:left="319"/>
    </w:pPr>
  </w:style>
  <w:style w:type="paragraph" w:customStyle="1" w:styleId="TableParagraph">
    <w:name w:val="Table Paragraph"/>
    <w:basedOn w:val="a"/>
    <w:uiPriority w:val="1"/>
    <w:qFormat/>
    <w:pPr>
      <w:ind w:left="105"/>
    </w:pPr>
  </w:style>
  <w:style w:type="paragraph" w:styleId="a7">
    <w:name w:val="header"/>
    <w:basedOn w:val="a"/>
    <w:link w:val="a8"/>
    <w:uiPriority w:val="99"/>
    <w:unhideWhenUsed/>
    <w:rsid w:val="00496567"/>
    <w:pPr>
      <w:tabs>
        <w:tab w:val="center" w:pos="4677"/>
        <w:tab w:val="right" w:pos="9355"/>
      </w:tabs>
    </w:pPr>
  </w:style>
  <w:style w:type="character" w:customStyle="1" w:styleId="a8">
    <w:name w:val="Верхний колонтитул Знак"/>
    <w:basedOn w:val="a0"/>
    <w:link w:val="a7"/>
    <w:uiPriority w:val="99"/>
    <w:rsid w:val="00496567"/>
    <w:rPr>
      <w:rFonts w:ascii="Times New Roman" w:eastAsia="Times New Roman" w:hAnsi="Times New Roman" w:cs="Times New Roman"/>
      <w:lang w:val="ru-RU"/>
    </w:rPr>
  </w:style>
  <w:style w:type="paragraph" w:styleId="a9">
    <w:name w:val="footer"/>
    <w:basedOn w:val="a"/>
    <w:link w:val="aa"/>
    <w:uiPriority w:val="99"/>
    <w:unhideWhenUsed/>
    <w:rsid w:val="00496567"/>
    <w:pPr>
      <w:tabs>
        <w:tab w:val="center" w:pos="4677"/>
        <w:tab w:val="right" w:pos="9355"/>
      </w:tabs>
    </w:pPr>
  </w:style>
  <w:style w:type="character" w:customStyle="1" w:styleId="aa">
    <w:name w:val="Нижний колонтитул Знак"/>
    <w:basedOn w:val="a0"/>
    <w:link w:val="a9"/>
    <w:uiPriority w:val="99"/>
    <w:rsid w:val="00496567"/>
    <w:rPr>
      <w:rFonts w:ascii="Times New Roman" w:eastAsia="Times New Roman" w:hAnsi="Times New Roman" w:cs="Times New Roman"/>
      <w:lang w:val="ru-RU"/>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1"/>
    <w:qFormat/>
    <w:locked/>
    <w:rsid w:val="00FA1AF2"/>
    <w:rPr>
      <w:rFonts w:ascii="Times New Roman" w:eastAsia="Times New Roman" w:hAnsi="Times New Roman" w:cs="Times New Roman"/>
      <w:lang w:val="ru-RU"/>
    </w:rPr>
  </w:style>
  <w:style w:type="paragraph" w:customStyle="1" w:styleId="c2">
    <w:name w:val="c2"/>
    <w:basedOn w:val="a"/>
    <w:rsid w:val="00B80A43"/>
    <w:pPr>
      <w:widowControl/>
      <w:autoSpaceDE/>
      <w:autoSpaceDN/>
      <w:spacing w:before="100" w:beforeAutospacing="1" w:after="100" w:afterAutospacing="1"/>
    </w:pPr>
    <w:rPr>
      <w:sz w:val="24"/>
      <w:szCs w:val="24"/>
    </w:rPr>
  </w:style>
  <w:style w:type="character" w:customStyle="1" w:styleId="c0">
    <w:name w:val="c0"/>
    <w:basedOn w:val="a0"/>
    <w:rsid w:val="00B80A43"/>
  </w:style>
  <w:style w:type="character" w:styleId="ab">
    <w:name w:val="Hyperlink"/>
    <w:basedOn w:val="a0"/>
    <w:uiPriority w:val="99"/>
    <w:unhideWhenUsed/>
    <w:rsid w:val="00631CCE"/>
    <w:rPr>
      <w:color w:val="0000FF"/>
      <w:u w:val="single"/>
    </w:rPr>
  </w:style>
  <w:style w:type="character" w:styleId="ac">
    <w:name w:val="Unresolved Mention"/>
    <w:basedOn w:val="a0"/>
    <w:uiPriority w:val="99"/>
    <w:semiHidden/>
    <w:unhideWhenUsed/>
    <w:rsid w:val="00887AE1"/>
    <w:rPr>
      <w:color w:val="605E5C"/>
      <w:shd w:val="clear" w:color="auto" w:fill="E1DFDD"/>
    </w:rPr>
  </w:style>
  <w:style w:type="paragraph" w:customStyle="1" w:styleId="dt-p">
    <w:name w:val="dt-p"/>
    <w:basedOn w:val="a"/>
    <w:rsid w:val="00887AE1"/>
    <w:pPr>
      <w:widowControl/>
      <w:autoSpaceDE/>
      <w:autoSpaceDN/>
      <w:spacing w:before="100" w:beforeAutospacing="1" w:after="100" w:afterAutospacing="1"/>
    </w:pPr>
    <w:rPr>
      <w:sz w:val="24"/>
      <w:szCs w:val="24"/>
      <w:lang w:eastAsia="ru-RU"/>
    </w:rPr>
  </w:style>
  <w:style w:type="character" w:customStyle="1" w:styleId="dt-m">
    <w:name w:val="dt-m"/>
    <w:basedOn w:val="a0"/>
    <w:rsid w:val="00887AE1"/>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1522C9"/>
    <w:pPr>
      <w:widowControl/>
      <w:autoSpaceDE/>
      <w:autoSpaceDN/>
    </w:pPr>
    <w:rPr>
      <w:sz w:val="20"/>
      <w:szCs w:val="20"/>
      <w:lang w:val="en-US"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1522C9"/>
    <w:rPr>
      <w:rFonts w:ascii="Times New Roman" w:eastAsia="Times New Roman" w:hAnsi="Times New Roman" w:cs="Times New Roman"/>
      <w:sz w:val="20"/>
      <w:szCs w:val="20"/>
      <w:lang w:eastAsia="ru-RU"/>
    </w:rPr>
  </w:style>
  <w:style w:type="character" w:styleId="af">
    <w:name w:val="footnote reference"/>
    <w:uiPriority w:val="99"/>
    <w:rsid w:val="001522C9"/>
    <w:rPr>
      <w:rFonts w:cs="Times New Roman"/>
      <w:vertAlign w:val="superscript"/>
    </w:rPr>
  </w:style>
  <w:style w:type="paragraph" w:styleId="af0">
    <w:name w:val="TOC Heading"/>
    <w:basedOn w:val="1"/>
    <w:next w:val="a"/>
    <w:uiPriority w:val="39"/>
    <w:semiHidden/>
    <w:unhideWhenUsed/>
    <w:qFormat/>
    <w:rsid w:val="00D12711"/>
    <w:pPr>
      <w:keepNext/>
      <w:keepLines/>
      <w:spacing w:before="240"/>
      <w:ind w:left="0"/>
      <w:outlineLvl w:val="9"/>
    </w:pPr>
    <w:rPr>
      <w:rFonts w:asciiTheme="majorHAnsi" w:eastAsiaTheme="majorEastAsia" w:hAnsiTheme="majorHAnsi" w:cstheme="majorBidi"/>
      <w:b w:val="0"/>
      <w:bCs w:val="0"/>
      <w:color w:val="365F91" w:themeColor="accent1" w:themeShade="BF"/>
      <w:sz w:val="32"/>
      <w:szCs w:val="32"/>
    </w:rPr>
  </w:style>
  <w:style w:type="paragraph" w:customStyle="1" w:styleId="c3">
    <w:name w:val="c3"/>
    <w:basedOn w:val="a"/>
    <w:rsid w:val="00093B9A"/>
    <w:pPr>
      <w:widowControl/>
      <w:autoSpaceDE/>
      <w:autoSpaceDN/>
      <w:spacing w:before="100" w:beforeAutospacing="1" w:after="100" w:afterAutospacing="1"/>
    </w:pPr>
    <w:rPr>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052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lagrokoll.ru/wp-content/uploads/2023/06/%D0%9E%D0%9E%D0%9F-2023-38.01.02-%D0%9F%D1%80%D0%BE%D0%B4%D0%B0%D0%B2%D0%B5%D1%86-%D0%BA%D0%BE%D0%BD%D1%82%D1%80%D0%BE%D0%BB%D0%B5%D1%80-%D0%BA%D0%B0%D1%81%D1%81%D0%B8%D1%80-9-%D0%BA%D0%BB..pdf" TargetMode="External"/><Relationship Id="rId13" Type="http://schemas.openxmlformats.org/officeDocument/2006/relationships/hyperlink" Target="http://yalagrokoll.ru/wp-content/uploads/2023/06/%D0%9E%D0%9E%D0%9F-2023-38.01.02-%D0%9F%D1%80%D0%BE%D0%B4%D0%B0%D0%B2%D0%B5%D1%86-%D0%BA%D0%BE%D0%BD%D1%82%D1%80%D0%BE%D0%BB%D0%B5%D1%80-%D0%BA%D0%B0%D1%81%D1%81%D0%B8%D1%80-9-%D0%BA%D0%BB..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alagrokoll.ru/wp-content/uploads/2023/06/%D0%9E%D0%9E%D0%9F-2023-38.01.02-%D0%9F%D1%80%D0%BE%D0%B4%D0%B0%D0%B2%D0%B5%D1%86-%D0%BA%D0%BE%D0%BD%D1%82%D1%80%D0%BE%D0%BB%D0%B5%D1%80-%D0%BA%D0%B0%D1%81%D1%81%D0%B8%D1%80-9-%D0%BA%D0%BB..pdf" TargetMode="External"/><Relationship Id="rId5" Type="http://schemas.openxmlformats.org/officeDocument/2006/relationships/webSettings" Target="webSettings.xml"/><Relationship Id="rId15" Type="http://schemas.openxmlformats.org/officeDocument/2006/relationships/hyperlink" Target="http://yalagrokoll.ru/wp-content/uploads/2023/06/%D0%9E%D0%9E%D0%9F-2023-38.01.02-%D0%9F%D1%80%D0%BE%D0%B4%D0%B0%D0%B2%D0%B5%D1%86-%D0%BA%D0%BE%D0%BD%D1%82%D1%80%D0%BE%D0%BB%D0%B5%D1%80-%D0%BA%D0%B0%D1%81%D1%81%D0%B8%D1%80-9-%D0%BA%D0%BB..pdf" TargetMode="External"/><Relationship Id="rId10" Type="http://schemas.openxmlformats.org/officeDocument/2006/relationships/hyperlink" Target="http://yalagrokoll.ru/wp-content/uploads/2023/06/%D0%9E%D0%9E%D0%9F-2023-38.01.02-%D0%9F%D1%80%D0%BE%D0%B4%D0%B0%D0%B2%D0%B5%D1%86-%D0%BA%D0%BE%D0%BD%D1%82%D1%80%D0%BE%D0%BB%D0%B5%D1%80-%D0%BA%D0%B0%D1%81%D1%81%D0%B8%D1%80-9-%D0%BA%D0%BB..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yalagrokoll.ru/wp-content/uploads/2023/06/%D0%9E%D0%9E%D0%9F-2023-38.01.02-%D0%9F%D1%80%D0%BE%D0%B4%D0%B0%D0%B2%D0%B5%D1%86-%D0%BA%D0%BE%D0%BD%D1%82%D1%80%D0%BE%D0%BB%D0%B5%D1%80-%D0%BA%D0%B0%D1%81%D1%81%D0%B8%D1%80-9-%D0%BA%D0%B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94F63-341F-4566-976A-063B6C54E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4388</Words>
  <Characters>25013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2023-09-19T16:36:00Z</cp:lastPrinted>
  <dcterms:created xsi:type="dcterms:W3CDTF">2023-10-15T17:00:00Z</dcterms:created>
  <dcterms:modified xsi:type="dcterms:W3CDTF">2023-10-18T03:31:00Z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2023-07-11T00:00:00Z</vt:filetime>
  </property>
  <property fmtid="{D5CDD505-2E9C-101B-9397-08002B2CF9AE}" pid="3" name="Creator">
    <vt:lpwstr>Microsoft® Word 2016</vt:lpwstr>
  </property>
  <property fmtid="{D5CDD505-2E9C-101B-9397-08002B2CF9AE}" pid="4" name="LastSaved">
    <vt:filetime>2023-09-10T00:00:00Z</vt:filetime>
  </property>
</Properties>
</file>