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6B" w:rsidRPr="00A17E6B" w:rsidRDefault="00A17E6B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E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Выполнение слесарных работ по восстановлению резьбовых соединений</w:t>
      </w:r>
    </w:p>
    <w:p w:rsidR="00A17E6B" w:rsidRDefault="00A17E6B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10" w:rsidRPr="00A17E6B" w:rsidRDefault="00A17E6B" w:rsidP="00A17E6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слесарных работ</w:t>
      </w:r>
    </w:p>
    <w:p w:rsidR="00BB7710" w:rsidRP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Слесарные работы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обработка металлических заготовок и изделий, дополняющая станочную обработку или завершающая изготовление. Осуществляется слесарно-сборочным инструментом вручную с применением приспособлений и станочного оборудования.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слесарных работ -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придание обрабатываемой детали заданных чертежом формы, размеров и чистоты поверхности.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операциям относятся: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плоскостная  и</w:t>
      </w:r>
      <w:proofErr w:type="gram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пространственная разметка, рубка,  правка, гибка, резка металла;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операции размерной обработки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получить заданные геометрические параметры и необходимую шероховатость обработанной поверхности - опиливание, сверление, зенкерование и развертывание отверстий, нарезание резьбы;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пригоночные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 высокую</w:t>
      </w:r>
      <w:proofErr w:type="gram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точность  и  малую  шероховатость  поверхностей сопрягаемых деталей - шабрение, притирка, доводка.</w:t>
      </w:r>
    </w:p>
    <w:p w:rsidR="00A17E6B" w:rsidRDefault="00A17E6B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Подготовительные операции</w:t>
      </w:r>
    </w:p>
    <w:p w:rsidR="00A17E6B" w:rsidRPr="00BB7710" w:rsidRDefault="00A17E6B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10" w:rsidRPr="00A17E6B" w:rsidRDefault="00BB7710" w:rsidP="00A17E6B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Плоскостная  и</w:t>
      </w:r>
      <w:proofErr w:type="gramEnd"/>
      <w:r w:rsidRPr="00A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пространственная разметка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3"/>
          <w:lang w:eastAsia="ru-RU"/>
        </w:rPr>
        <w:t xml:space="preserve">Разметка - </w:t>
      </w: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операция нанесения на обрабатываемую заготовку разметочных линий (рисок), которые определяют контуры будущей детали или места, подлежащие обработке. Точность разметки может </w:t>
      </w:r>
      <w:proofErr w:type="gramStart"/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t>достигать  0</w:t>
      </w:r>
      <w:proofErr w:type="gramEnd"/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,05 мм.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разметкой необходимо изучить чертеж размечаемой детали, выяснить особенности и размеры детали, ее назначение.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должна отвечать следующим основным требованиям: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точно соответствовать размерам, указанным на чертеже;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разметочные линии (риски) должны быть хорошо видны и не стираться в процессе обработки заготовки.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подлежащих разметке деталей используют разметочные плиты, под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кладки, домкраты и поворотные приспособления. Для разметки используют чертилки, кернеры, разметочные штангенциркули и рейсмасы.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t>В зависимости от формы размечаемых заготовок и деталей приме</w:t>
      </w: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softHyphen/>
        <w:t>няют плоскостную или пространственную (объемную) разметку.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Плоскостную разметку</w:t>
      </w: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выполняют на поверхностях плоских деталей, а также на полосовом и листовом материале. При разметке на заготовку наносят контурные линии (риски) по заданным размерам или по шаблонам.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Пространственная разметка</w:t>
      </w: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наиболее распространена в маши</w:t>
      </w: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softHyphen/>
        <w:t>ностроении и существенно отличается от плоскостной. Трудность пространственной разметки в том, что приходится не только размечать поверхности детали, расположенные в различных плоскостях и под различными угла</w:t>
      </w:r>
      <w:r w:rsidRPr="00BB7710">
        <w:rPr>
          <w:rFonts w:ascii="Times New Roman" w:eastAsia="Times New Roman" w:hAnsi="Times New Roman" w:cs="Times New Roman"/>
          <w:sz w:val="24"/>
          <w:szCs w:val="23"/>
          <w:lang w:eastAsia="ru-RU"/>
        </w:rPr>
        <w:softHyphen/>
        <w:t xml:space="preserve">ми друг к другу, но и увязывать разметку этих поверхностей между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базирующая поверхность или базовая линия, от которой ведут отсчет всех разме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при разметке. Ее выбирают по следующим правилам: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наличии у заготовки хотя бы одной обработанной поверх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ее выбирают в качестве базовой;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отсутствии обработанных поверхностей у заготовки в ка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 базовой принимают наружную поверхность.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Подготовка заготовок к разметке</w:t>
      </w: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ее очистки щеткой от загрязнений, окалины, следов коррозии. Затем заготовку зачищают шлифовальной бумагой и обезжиривают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-спиритом.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окрашиванием поверхности, подлежащей разметке, необходимо убедиться в отсутствии на детали раковин, трещин, заусенцев и других дефектов. 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окраски поверхностей заготовки перед разметкой исполь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 следующие составы: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мел, разведенный в воде;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обыкновенный сухой мел. Сухим мелом натира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размечаемые необработанные поверхности мелких неответ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заготовок, так как эта окраска непрочная;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раствор</w:t>
      </w:r>
      <w:proofErr w:type="gram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медного купороса;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спиртовой лак применяют только при точной разметке поверхностей небольших изделий.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окрашивающего состава для нанесении на базовую поверх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зависит от вида материала заготовки и способа ее получения: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необработанные поверхности заготовок из черных и цветных металлов, полученных ковкой, штамповкой или прокаткой, окра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шивают водным раствором мела;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обработанные поверхности заготовок из черных металлов ок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рашивают раствором медного купороса, который при взаимодей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материалом заготовки образует на ее поверхности тонкую пленку чистой меди и обеспечивает четкое выделение разме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точных рисок;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обработанные поверхности заготовок из цветных металлов окрашивают быстросохнущими лаками.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разметки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Разметку по шаблону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при изготовлении боль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партий одинаковых по форме и размерам деталей, иногда для разметки малых партий сложных заготовок.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Разметку по образцу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при ремонтных рабо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когда размеры снимают непосредственно с вышедшей из строя детали и переносят на размечаемый материал. При этом учитыва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износ. Образец отличается от шаблона тем, что имеет разовое применение.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Разметку по месту </w:t>
      </w:r>
      <w:proofErr w:type="gram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 ,</w:t>
      </w:r>
      <w:proofErr w:type="gram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детали яв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сопрягаемыми и одна из них соединяется с другой в опре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деленном положении. В этом случае одна из деталей выполняет роль шаблона.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Разметку карандашом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 по линейке на заготовках из алюминия и дюралюминия. При разметке заготовок из этих мате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 чертилки не используют, так как при нанесении рисок разрушается защитный слой и создаются условия для появления коррозии.</w:t>
      </w:r>
    </w:p>
    <w:p w:rsid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 при разметке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не соответствие размеров разме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ченной заготовки данным чертежа, возникает из-за невнимательности разметчика или неточности разметочного инструмента, гряз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поверхности плиты или заготовки.</w:t>
      </w:r>
    </w:p>
    <w:p w:rsidR="00BB7710" w:rsidRPr="00A17E6B" w:rsidRDefault="00BB7710" w:rsidP="00A17E6B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Рубка металла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Рубка металла</w:t>
      </w: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операция, при которой с поверхности заготовки удаляют лишние слои металла или заготовку разрубают на части. Рубка осуществляется с помощью режу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ударного инст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румента. Ре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жущим инструментом при рубке служат зубило,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крейцмейсель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канавочник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Ударный инструмент – слесарный молоток.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рубки: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с заготовки боль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неровностей, снятия твердой корки, окалины;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77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вырубание шпоночных пазов и смазочных канавок;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B7710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разделка кромок тре</w:t>
      </w:r>
      <w:r w:rsidRPr="00BB771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щин в деталях под сварку;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B77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срубание головок заклепок при их удалении;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вырубание отверстий в листо</w:t>
      </w:r>
      <w:r w:rsidRPr="00BB771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вом материале.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рубка пруткового, полосового или листового материала.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Рубка может быть чисто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черновой. В первом случае зубилом за один проход снимают слой металла толщи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0,5 мм, во втором — до 2мм. Точ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обработки, достигаемая при рубке, составляет 0,4 мм.</w:t>
      </w:r>
    </w:p>
    <w:p w:rsidR="00BB7710" w:rsidRPr="00A17E6B" w:rsidRDefault="00BB7710" w:rsidP="00A17E6B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Правка и рихтовка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Правка и рихтовка -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по выправке металла, заготовок и деталей, имеющих </w:t>
      </w:r>
      <w:proofErr w:type="gram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вмятины,  волнистость</w:t>
      </w:r>
      <w:proofErr w:type="gram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искривления и другие дефекты.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можно выполнять ручным способом на стальной правильной плите или чу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гунной наковальне и машинным на правильных вальцах, прессах и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спец.приспособлениях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Ручную правку приме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при обработке небольших партий деталей. На предприятиях используют машинную правку.</w:t>
      </w:r>
    </w:p>
    <w:p w:rsidR="00BB7710" w:rsidRPr="00A17E6B" w:rsidRDefault="00A17E6B" w:rsidP="00A17E6B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Гибка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Гибка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операция, в результате которой заготовка принимает требуемые форму и размеры за счет растяжения наружных слоев металла и сжатия внутренних.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вручную молотками с мягкими бойками на гибочной плите или с помощью специальных приспособлений. Тонкий листовой металл гнут киянка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ми, изделия из проволоки диаметром до 3 мм — плоскогубцами или круглогубцами.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Гибке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подвергают только пластичный материал.</w:t>
      </w:r>
    </w:p>
    <w:p w:rsidR="00BB7710" w:rsidRPr="00A17E6B" w:rsidRDefault="00BB7710" w:rsidP="00A17E6B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Резка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Резка (разрезание) -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сортового или листового металла на части с помощью ножовочного полотна, ножниц или другого режущего инструмента. Разрезание может осуществляться со снятием стружки или без снятия. При разрезании металла руч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ножовкой, на ножовочных и токарно-отрезных станках происходит снятие стружки. Разрезание материалов ручными рычажными и механически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ножницами, пресс-ножницами, кусачками и труборезами осуществляется без снятия стружки. </w:t>
      </w:r>
    </w:p>
    <w:p w:rsidR="00A17E6B" w:rsidRDefault="00A17E6B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Размерная обработка</w:t>
      </w:r>
    </w:p>
    <w:p w:rsidR="00A17E6B" w:rsidRPr="00BB7710" w:rsidRDefault="00A17E6B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Опиливание металла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Опиливание </w:t>
      </w:r>
      <w:r w:rsidRPr="00BB77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 по удалению с поверхности заготовки слоя материала при помощи режущего инструмента вручную или на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опиловочных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станках.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рабочий инструмент при опи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ливании - напильники, надфили и рашпили.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напильников обрабатывают плоские и криволи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нейные поверхности, пазы, канавки, отверстия любой формы.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обработки опиливанием — до 0,05 мм.</w:t>
      </w:r>
    </w:p>
    <w:p w:rsidR="00BB7710" w:rsidRP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Обработка отверстий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отверстий используются три вида опера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ций: сверление, зенкерование, развертывание и их разновиднос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ти: рассверливание,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зенкование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цекование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Сверление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по образованию сквозных и глухих отверстий в сплошном материале. Выполняется при помощи ре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жущего инструмента - сверла, совершающего вращательное и поступательное движения относительно своей оси.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сверления: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неответственных отверстий с низкими степе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нью точности и классом </w:t>
      </w:r>
      <w:proofErr w:type="gram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шероховатости</w:t>
      </w:r>
      <w:proofErr w:type="gram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обработанной поверхнос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(например, под крепежные болты, заклепки, шпильки и т.д.);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отверстий под нарезание резьбы, развертывание и зенкерование.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Рассверливание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размера отверстия в сплош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материале, полученного литьем, ковкой или штамповкой.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требуется высокое качество обработанной поверхности, то отверстие после сверле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дополнительно зенкеруют и развертывают.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Зенкерование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цилиндрических и ко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нических предварительно просверленных отверстий в деталях специальным 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режущим </w:t>
      </w:r>
      <w:proofErr w:type="gramStart"/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инструментом  -</w:t>
      </w:r>
      <w:proofErr w:type="gramEnd"/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зенкером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зенкерования - увеличение диамет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ра, улучшение качества обработанной поверхности,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точности (уменьшение конусности, овальности). Зенкерование может быть окончательной операцией обработ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отверстия или промежуточной перед развертывани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отверстия.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Зенкование</w:t>
      </w:r>
      <w:proofErr w:type="spellEnd"/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обработка специальным инструментом — зен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ковкой — цилиндрических или конических углублений и фасок просверленных отверстий под головки болтов, винтов и закле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пок.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Цекование</w:t>
      </w:r>
      <w:proofErr w:type="spellEnd"/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производят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цековками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зачистки торцовых по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верхностей.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Цековками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обрабатывают бобышки под шайбы, упор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кольца, гайки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Развертывание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чистовая обработка отверстий, обеспечи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вающая наибольшую точность и чистоту поверхнос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Развертывание отверстий производят специальным инструмен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том — развертками — на сверлильных и токарных </w:t>
      </w:r>
      <w:proofErr w:type="gram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станках 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вручную</w:t>
      </w:r>
    </w:p>
    <w:p w:rsidR="00BB7710" w:rsidRP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Обработка резьбовых поверхностей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B7710">
        <w:rPr>
          <w:rFonts w:ascii="Times New Roman" w:eastAsia="Times New Roman" w:hAnsi="Times New Roman" w:cs="Times New Roman"/>
          <w:b/>
          <w:iCs/>
          <w:sz w:val="24"/>
          <w:szCs w:val="20"/>
        </w:rPr>
        <w:t>Обработка резьбовых поверхностей</w:t>
      </w:r>
      <w:r w:rsidRPr="00BB771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— </w:t>
      </w:r>
      <w:r w:rsidRPr="00BB7710">
        <w:rPr>
          <w:rFonts w:ascii="Times New Roman" w:eastAsia="Times New Roman" w:hAnsi="Times New Roman" w:cs="Times New Roman"/>
          <w:sz w:val="24"/>
          <w:szCs w:val="20"/>
        </w:rPr>
        <w:t>это операция, осуществ</w:t>
      </w:r>
      <w:r w:rsidRPr="00BB7710">
        <w:rPr>
          <w:rFonts w:ascii="Times New Roman" w:eastAsia="Times New Roman" w:hAnsi="Times New Roman" w:cs="Times New Roman"/>
          <w:sz w:val="24"/>
          <w:szCs w:val="20"/>
        </w:rPr>
        <w:softHyphen/>
        <w:t>ляемая снятием слоя материала (стружки) с обрабатываемой по</w:t>
      </w:r>
      <w:r w:rsidRPr="00BB7710">
        <w:rPr>
          <w:rFonts w:ascii="Times New Roman" w:eastAsia="Times New Roman" w:hAnsi="Times New Roman" w:cs="Times New Roman"/>
          <w:sz w:val="24"/>
          <w:szCs w:val="20"/>
        </w:rPr>
        <w:softHyphen/>
        <w:t>верхности (нарезание резьбы) или без снятия стружки, т.е. пластическим деформированием (накатывание резьбы).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Пригоночные операции</w:t>
      </w:r>
    </w:p>
    <w:p w:rsidR="00A17E6B" w:rsidRPr="00BB7710" w:rsidRDefault="00A17E6B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10" w:rsidRPr="00BB7710" w:rsidRDefault="00BB7710" w:rsidP="00BB771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BB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Шабрение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Шабрение 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 по соскабливанию с по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верхностей заготовки очень тонких слоев металла режущим инст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рументом — шабером. С помощью шабрения обеспечивают плотное прилегание сопрягаемых поверхностей и </w:t>
      </w:r>
      <w:proofErr w:type="gram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герметичность  соединения</w:t>
      </w:r>
      <w:proofErr w:type="gram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Шабрением обрабатывают прямоли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нейные и криволинейные поверхности вручную или на станках.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один проход шабер снимает слой металла толщиной 0,005... 0,07 мм, при этом достигаются высокая </w:t>
      </w:r>
      <w:proofErr w:type="gram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 и</w:t>
      </w:r>
      <w:proofErr w:type="gram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чистота поверхности.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инструментальном производстве шабрение применяют как окончательную обработку незакаленных поверхностей.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применение шабрения объясняется тем, что шабреная поверхность очень износостойкая и дольше сохраняет смазывающие веще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Распиливание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отверстий напильником с целью придания им нужной формы. Обработку круглых отверстий производят круглы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полукруглыми напильниками; трехгранных отверстий — трехгранными, ножовочными и ромбическими напильниками; квад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ратных — квадратными напильниками.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распиливанию начинается с разметки и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накернивания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разметочных рисок, затем сверлят отверстия по разме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рискам и вырубают проймы, образованные высверлива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нием. Перед разметкой поверхность заготовки желательно обрабо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наждачной бумагой.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Пригонка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заготовки по готовой детали для того, чтобы выполнить соединение двух сопряженных деталей. Пригон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применяют при ремонтных работах и сборке единичных изделий. При любых пригоночных работах острые ребра и заусенцы на деталях сглаживают личным напильником.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Припасовка 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взаимная пригонка опиливанием со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пряженных деталей, соединяющихся без зазоров (световая щель не более 0,002 мм).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Припасовывают как замкнутые, так и полузамкнутые контуры. Одну из припасовываемых деталей (с отверстием, проемом) на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зывают проймой, а деталь, входящую в пройму, — вкладышем.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Припасовку выполняют напильниками с мелкой и очень мел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насечкой — № 2; 3; 4 и 5, а также абразивными порошками и пастами.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Притирка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заготовок деталей, работающих в паре, для обеспечения плотного контакта их рабочих поверхнос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</w:t>
      </w:r>
      <w:r w:rsidRPr="00BB77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Доводка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чистовая обработка заготовок с целью получе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точных размеров и малой шероховатости поверхностей. Обра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ботанные доводкой поверхности хорошо сопротивляются износу и коррозии.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Притирку и доводку осуществляют абразивными порошками или пастами, наносимыми на специальный инструмент — при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 или на обрабатываемые поверхности.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</w:t>
      </w:r>
      <w:proofErr w:type="gram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притирки  0</w:t>
      </w:r>
      <w:proofErr w:type="gram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,001 ...0,002 мм. В машиностроении притирке подвергают гидравлические пары, пробки и корпуса кранов, клапаны и сед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двигателей, рабочие поверхности измерительных инструмен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т.п.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Притирку выполняют специальным инструментом — прити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форма которого должна соответствовать форме притираемой поверхности. По форме притиры подразделяют на плоские, цилиндрические (стержни и кольца), резьбовые и специальные (ша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ровые и неправильной формы).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Полирование </w:t>
      </w:r>
      <w:r w:rsidRPr="00BB7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(полировка)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обработка (отделка) материа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 получения зеркального блеска поверхности без обеспече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точности и размеров. Полирование металлов выполняют на полировальных станках быстровращающимися мягкими кругами из фетра или сукна или быстровращающимися лентами, на по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верхность которых нанесена полировальная паста или мелкие аб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разивные зерна. В ряде случаев применяют электролитическое по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лирование.</w:t>
      </w:r>
    </w:p>
    <w:p w:rsidR="00BB7710" w:rsidRPr="00BB7710" w:rsidRDefault="00BB7710" w:rsidP="00A17E6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притирочных работ необходимо обра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батываемую поверхность очищать не рукой, а тряпкой; использовать защитные устройства для отсасывания абразив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пыли; осторожно обращаться с пастами, так как они содер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кислоты; надежно и устойчиво устанавливать притиры; со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технику безопасности при работе механизированным инструментом, а также на станках.</w:t>
      </w: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E6B" w:rsidRDefault="00A17E6B" w:rsidP="00BB771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BB7710" w:rsidRPr="00BB7710" w:rsidRDefault="00A17E6B" w:rsidP="00BB771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               4 </w:t>
      </w:r>
      <w:r w:rsidR="00BB7710" w:rsidRPr="00BB7710">
        <w:rPr>
          <w:rStyle w:val="c0"/>
          <w:b/>
          <w:bCs/>
          <w:color w:val="000000"/>
        </w:rPr>
        <w:t>Ремонт и восстановление резьбовых соединений</w:t>
      </w:r>
    </w:p>
    <w:p w:rsid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ремонтном производстве применяют следующие способы ремонта резьбовых отверстий:</w:t>
      </w:r>
    </w:p>
    <w:p w:rsidR="00BB7710" w:rsidRPr="00BB7710" w:rsidRDefault="00BB7710" w:rsidP="00BB7710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заварка отверстий с последующим нарезанием резьбы;</w:t>
      </w:r>
    </w:p>
    <w:p w:rsidR="00BB7710" w:rsidRPr="00BB7710" w:rsidRDefault="00BB7710" w:rsidP="00BB7710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установка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ввертыша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B7710" w:rsidRPr="00BB7710" w:rsidRDefault="00BB7710" w:rsidP="00BB7710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сверление отверстий и нарезание резьбы на новом месте;</w:t>
      </w:r>
    </w:p>
    <w:p w:rsidR="00BB7710" w:rsidRPr="00BB7710" w:rsidRDefault="00BB7710" w:rsidP="00BB7710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отверстия и нарезание резьбы увеличенного размера;</w:t>
      </w:r>
    </w:p>
    <w:p w:rsidR="00BB7710" w:rsidRPr="00BB7710" w:rsidRDefault="00BB7710" w:rsidP="00BB7710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полимерных материалов;</w:t>
      </w:r>
    </w:p>
    <w:p w:rsidR="00BB7710" w:rsidRPr="00BB7710" w:rsidRDefault="00BB7710" w:rsidP="00BB7710">
      <w:pPr>
        <w:numPr>
          <w:ilvl w:val="0"/>
          <w:numId w:val="1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резьбовой спиральной вставки.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Заварка отверстий с последующим нарезанием резьбы. Во всех случаях при заварке резьбовых отверстий сначала удаляют старую резьбу путем рассверливания. В стальных деталях заварку отверстий производят газовой или электродуговой сваркой в различных защитных средах. Заварку в </w:t>
      </w:r>
      <w:hyperlink r:id="rId5" w:history="1">
        <w:r w:rsidRPr="00BB7710">
          <w:rPr>
            <w:rFonts w:ascii="Times New Roman" w:eastAsia="Times New Roman" w:hAnsi="Times New Roman" w:cs="Times New Roman"/>
            <w:color w:val="022A8F"/>
            <w:sz w:val="24"/>
            <w:szCs w:val="24"/>
            <w:bdr w:val="none" w:sz="0" w:space="0" w:color="auto" w:frame="1"/>
            <w:lang w:eastAsia="ru-RU"/>
          </w:rPr>
          <w:t>чугунных</w:t>
        </w:r>
      </w:hyperlink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деталях производят газовой или электродуговой сваркой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общим или местным нагревом или в холодном состоянии. В качестве присадочного материала или электродов при горячей заварке применяют чугунные прутки с повышенным содержанием кремния, поршневые кольца из серого чугуна, электроды ЦЧ-4, ОЗЧ-1, МНЧ-1, ЖНБ-1, ПАНЧ-11. Место заварки обрабатывают заподлицо с основным металлом, сверлят отверстие и нарезают резьбу номинального размера. Однако применение сварочных процессов вследствие большой зоны термического влияния приводит к появлению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отбела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трещин и короблений </w:t>
      </w:r>
      <w:hyperlink r:id="rId6" w:history="1">
        <w:r w:rsidRPr="00BB7710">
          <w:rPr>
            <w:rFonts w:ascii="Times New Roman" w:eastAsia="Times New Roman" w:hAnsi="Times New Roman" w:cs="Times New Roman"/>
            <w:color w:val="022A8F"/>
            <w:sz w:val="24"/>
            <w:szCs w:val="24"/>
            <w:bdr w:val="none" w:sz="0" w:space="0" w:color="auto" w:frame="1"/>
            <w:lang w:eastAsia="ru-RU"/>
          </w:rPr>
          <w:t>детали</w:t>
        </w:r>
      </w:hyperlink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изменению структуры основного металла. Прочность восстановленной резьбы ниже новой.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заварки отверстий в алюминиевых деталях наибольшее применение получила аргонно-дуговая сварка специальными электродами из алюминиевой проволоки марки АК. Недостаток применения сварочных способов для алюминиевых деталей — активное поглощение расплавленным алюминием газов, что приводит к образованию пор в наплавленном слое. Большая усадка остывающего алюминия часто приводит к образованию трещин.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Установка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ввертыша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применяться, если конструкция детали позволяет увеличивать отверстия. Этот способ трудоемок, стоимость ремонта высокая.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Сверление отверстий и нарезание резьбы на новом месте можно применять только для отдельных групп деталей, у которых расположение резьбовых отверстий может быть изменено без нарушения взаимозаменяемости соединения (ступицы, барабаны, фланцы и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cпособ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ремонта резьбовых отверстий на ремонтный размер влечет за собой введение увеличенного размера и дополнительной обработки сопряженной детали.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Установка резьбовой спиральной вставки. За последние годы на ремонтных предприятиях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Госкомсельхозтехники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ремонта резьбовых отверстий широко распространен способ установки резьбовых спиральных вставок. Отечественный и зарубежный опыт изготовления спиральных вставок показал, что наилучшие результаты достигнуты при использовании для этой цели проволоки из нержавеющей стали Х18Н9Т, Х18Н10Т или </w:t>
      </w:r>
      <w:hyperlink r:id="rId7" w:history="1">
        <w:r w:rsidRPr="00BB7710">
          <w:rPr>
            <w:rFonts w:ascii="Times New Roman" w:eastAsia="Times New Roman" w:hAnsi="Times New Roman" w:cs="Times New Roman"/>
            <w:color w:val="022A8F"/>
            <w:sz w:val="24"/>
            <w:szCs w:val="24"/>
            <w:bdr w:val="none" w:sz="0" w:space="0" w:color="auto" w:frame="1"/>
            <w:lang w:eastAsia="ru-RU"/>
          </w:rPr>
          <w:t>нержавеющая проволока 12Х18Н10Т</w:t>
        </w:r>
      </w:hyperlink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повышенной точности. Эта проволока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нагартованная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обладает пластичностью и упругими свойствами.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Спиральные вставки серийно изготавливают из проволоки ромбического сечения в виде пружинящей опирали с жесткими произ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водственными допусками</w:t>
      </w: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таком виде спиральные вставки представляют строго концентрические внутренние и наружные резьбы повышенного класса точности. В свободном состоянии диаметр резьбовой вставки больше, чем наружный диаметр резьбы отверстия, поэтому после завертывания спиральной вставки в резьбовое отверстие вставка находится в напряженном состоянии и плотно прижимается к виткам резьбы в отверстии. Установленная в резьбовое отверстие детали L спиральная вставка образует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высококалиброванную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гаечную резьбу с предусмотренным по нормам исходным номинальным диаметром.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B6CFEE0" wp14:editId="3F76A5B8">
            <wp:extent cx="1304925" cy="1533525"/>
            <wp:effectExtent l="0" t="0" r="9525" b="9525"/>
            <wp:docPr id="1" name="Рисунок 1" descr="http://sxteh.ru/images/tmp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xteh.ru/images/tmp1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71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F7AB2A3" wp14:editId="435FEBE3">
            <wp:extent cx="1857375" cy="1276350"/>
            <wp:effectExtent l="0" t="0" r="9525" b="0"/>
            <wp:docPr id="2" name="Рисунок 2" descr="http://sxteh.ru/images/tmp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xteh.ru/images/tmp1-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</w:t>
      </w: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Резьбовая спиральная вставка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Отремонтированные установкой спиральных вставок резьбовые отверстия деталей имеют ряд преимуществ по сравнению с нарезанной резьбой и тем более с отремонтированной существующими способами ремонта, применяемыми на ремонтных предприятиях. Эти резьбы имеют повышенную предельно допускаемую нагрузку за счет более плотного прилегания боковых поверхностей спиральной вставки к резьбе отверстий детали, что способствует равномерному распределению нагрузки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отдельные витки</w:t>
      </w: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напряжений от резьбы болта (шпильки) на резьбу гайки.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имеют высокую износостойкость, обусловленную применением высококачественного материала спиральных вставок и наличием гладких поверхностей ромбической проволоки. Это позволяет резьбе выдержать высокие нагрузки и обеспечивает целесообразность использования данного способа для упрочнения резьбы в материалах малой прочности (алюминий, чугун, пластмасса), а также при наличии тонких стенок в деталях различных машин.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Высокое качество поверхности резьбы вставки гарантирует снижение коэффициента трения и уменьшение износа, что дает возможность при одинаковом моменте затяжки лучше использовать прочностные свойства материалов болтов и шпилек.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Резьбы, отремонтированные установкой спиральных вставок, обладают повышенной антикоррозионной стойкостью, исключающей возможность заедания </w:t>
      </w:r>
      <w:proofErr w:type="spellStart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резьб</w:t>
      </w:r>
      <w:proofErr w:type="spellEnd"/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болтов и шпилек в результате атмосферных условий, так как отсутствует контактная коррозия в резьбовом соединении.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резьбы имеют достаточный запас прочности при наличии термических напряжений, поскольку концентрированно подверженные тепловым напряжениям резьбовые соединения эффективно защищены от заедания и пригорания, образования окислов и окалин.</w:t>
      </w:r>
    </w:p>
    <w:p w:rsidR="00BB7710" w:rsidRPr="00BB7710" w:rsidRDefault="00BB7710" w:rsidP="00BB7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сказанного видно, что долговечность резьбовых соединений, восстановленных спиральными вставками, значительно повышается, а это гарантирует большой ресурс работы отремонтированных машин.</w:t>
      </w:r>
    </w:p>
    <w:p w:rsidR="00BB7710" w:rsidRPr="00A17E6B" w:rsidRDefault="00BB7710" w:rsidP="00A17E6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A17E6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Практический совет «Как восстановить резьбу»</w:t>
      </w:r>
    </w:p>
    <w:p w:rsidR="00BB7710" w:rsidRPr="00BB7710" w:rsidRDefault="00BB7710" w:rsidP="00BB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внутренней резьбовой части в отверстиях происходит в результате сильной затяжки или использования болта «не по резьбе». Ее восстановление можно осуществить различными способами.</w:t>
      </w:r>
    </w:p>
    <w:p w:rsidR="00BB7710" w:rsidRPr="00BB7710" w:rsidRDefault="00BB7710" w:rsidP="00BB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781B8F" wp14:editId="49B918BC">
            <wp:extent cx="5353050" cy="3514725"/>
            <wp:effectExtent l="0" t="0" r="0" b="9525"/>
            <wp:docPr id="3" name="Рисунок 3" descr="Как восстановить резьбу">
              <a:hlinkClick xmlns:a="http://schemas.openxmlformats.org/drawingml/2006/main" r:id="rId10" tooltip="&quot;Как восстановить резьб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осстановить резьбу">
                      <a:hlinkClick r:id="rId10" tooltip="&quot;Как восстановить резьб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10" w:rsidRPr="00BB7710" w:rsidRDefault="00BB7710" w:rsidP="00BB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</w:t>
      </w:r>
    </w:p>
    <w:p w:rsidR="00BB7710" w:rsidRPr="00BB7710" w:rsidRDefault="00BB7710" w:rsidP="00BB77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эпоксидный клей;</w:t>
      </w:r>
    </w:p>
    <w:p w:rsidR="00BB7710" w:rsidRPr="00BB7710" w:rsidRDefault="00BB7710" w:rsidP="00BB77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метчик;</w:t>
      </w:r>
    </w:p>
    <w:p w:rsidR="00BB7710" w:rsidRPr="00BB7710" w:rsidRDefault="00BB7710" w:rsidP="00BB77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резьбонарезное масло;</w:t>
      </w:r>
    </w:p>
    <w:p w:rsidR="00BB7710" w:rsidRPr="00BB7710" w:rsidRDefault="00BB7710" w:rsidP="00BB77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резьбовой </w:t>
      </w:r>
      <w:proofErr w:type="spellStart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ввертыш</w:t>
      </w:r>
      <w:proofErr w:type="spellEnd"/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710" w:rsidRPr="00BB7710" w:rsidRDefault="00BB7710" w:rsidP="00BB77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керн.</w:t>
      </w:r>
    </w:p>
    <w:p w:rsidR="00BB7710" w:rsidRPr="00BB7710" w:rsidRDefault="00BB7710" w:rsidP="00BB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BB7710" w:rsidRP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способы восстановления резьбы в зависимости от условий эксплуатации конструкций. Восстановить ее можно, применив эпоксидный клей.</w:t>
      </w:r>
    </w:p>
    <w:p w:rsid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эпоксидным клеем отверстие и подождите некоторое </w:t>
      </w:r>
      <w:hyperlink r:id="rId12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время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он слегка затвердеет. Вкрутите болт и дождитесь полного высыхания полимера. Необходимо знать, что этот способ восстановления резьбы не подходит для деталей, воспринимающих высокие нагрузки и вибрации, а также при работе узлов и конструкций в высоких температурах.</w:t>
      </w:r>
    </w:p>
    <w:p w:rsidR="00BB7710" w:rsidRP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hyperlink r:id="rId13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другом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способе сначала рассверлите поврежденное отверстие с помощью сверла из быстрорежущей </w:t>
      </w:r>
      <w:hyperlink r:id="rId14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стали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повышенной </w:t>
      </w:r>
      <w:hyperlink r:id="rId15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прочности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Нарежьте </w:t>
      </w:r>
      <w:r w:rsidRPr="00BB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резьбу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метчиком нужного размера, используя специальное резьбонарезное масло.</w:t>
      </w:r>
    </w:p>
    <w:p w:rsidR="00BB7710" w:rsidRP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Смазывайте маслом режущие кромки </w:t>
      </w:r>
      <w:hyperlink r:id="rId16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инструмента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 </w:t>
      </w:r>
      <w:hyperlink r:id="rId17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нарезки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стружка прилипала к нему, а не сыпалась внутрь отверстия. Если </w:t>
      </w:r>
      <w:hyperlink r:id="rId18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нарезка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производится с 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усилием, промойте </w:t>
      </w:r>
      <w:hyperlink r:id="rId19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метчик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керосине и снова нанесите масло на его кромки. При этом способе восстановления резьбы отверстие получится большего размера.</w:t>
      </w:r>
    </w:p>
    <w:p w:rsidR="00BB7710" w:rsidRP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увеличить диаметр отверстия нельзя, восстановите его </w:t>
      </w:r>
      <w:r w:rsidRPr="00BB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резьбу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использованием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ввертыша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представляет собой полое цилиндрическое приспособление, имеющее внутри и снаружи нарезанную </w:t>
      </w:r>
      <w:r w:rsidRPr="00BB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резьбу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нужного размера и шага.</w:t>
      </w:r>
    </w:p>
    <w:p w:rsid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Высверлите отверстие сверлом. Подберите метчик, соответствующий наружному диаметру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ввертыша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нарежьте </w:t>
      </w:r>
      <w:r w:rsidRPr="00BB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резьбу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Установите в отверстие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ввертыш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Срежьте при необходимости его выступающую верхнюю часть. Нанесите керном засечки на границе новой резьбы и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ввертыша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не выкрутился из отверстия.</w:t>
      </w:r>
    </w:p>
    <w:p w:rsidR="00BB7710" w:rsidRDefault="00BB7710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возможность, </w:t>
      </w:r>
      <w:proofErr w:type="spellStart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заплавьте</w:t>
      </w:r>
      <w:proofErr w:type="spellEnd"/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отверстие с испорченной </w:t>
      </w:r>
      <w:hyperlink r:id="rId20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резьбой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 </w:t>
      </w:r>
      <w:hyperlink r:id="rId21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сварку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Просверлите затем в этом же месте новое - необходимого диаметра. Нарежьте в нем </w:t>
      </w:r>
      <w:r w:rsidRPr="00BB7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резьбу</w:t>
      </w:r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метчика. Такой способ восстановления считается наиболее надежным. Новое отверстие можно также сделать рядом со </w:t>
      </w:r>
      <w:hyperlink r:id="rId22" w:tgtFrame="_blank" w:history="1">
        <w:r w:rsidRPr="00BB7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старым</w:t>
        </w:r>
      </w:hyperlink>
      <w:r w:rsidRPr="00BB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позволяет конструкция детали.</w:t>
      </w:r>
    </w:p>
    <w:p w:rsidR="002D6DED" w:rsidRDefault="002D6DED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ED" w:rsidRPr="002D6DED" w:rsidRDefault="002D6DED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Выполните тестовое задание</w:t>
      </w:r>
    </w:p>
    <w:p w:rsidR="002D6DED" w:rsidRDefault="002D6DED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ED" w:rsidRPr="002D6DED" w:rsidRDefault="002D6DED" w:rsidP="002D6DED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разметки стальной поверхности нанесения линий (рисунок) применяют:</w:t>
      </w:r>
    </w:p>
    <w:p w:rsidR="002D6DED" w:rsidRPr="002D6DED" w:rsidRDefault="002D6DED" w:rsidP="002D6DE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</w:p>
    <w:p w:rsidR="002D6DED" w:rsidRPr="002D6DED" w:rsidRDefault="002D6DED" w:rsidP="002D6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чертилку</w:t>
      </w:r>
    </w:p>
    <w:p w:rsidR="002D6DED" w:rsidRPr="002D6DED" w:rsidRDefault="002D6DED" w:rsidP="002D6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</w:t>
      </w:r>
    </w:p>
    <w:p w:rsidR="002D6DED" w:rsidRPr="002D6DED" w:rsidRDefault="002D6DED" w:rsidP="002D6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6D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шариковую ручку</w:t>
      </w:r>
      <w:bookmarkStart w:id="0" w:name="_GoBack"/>
      <w:bookmarkEnd w:id="0"/>
    </w:p>
    <w:p w:rsidR="002D6DED" w:rsidRPr="002D6DED" w:rsidRDefault="002D6DED" w:rsidP="002D6DE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Керн </w:t>
      </w:r>
      <w:proofErr w:type="gramStart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инструмент для разметки </w:t>
      </w:r>
    </w:p>
    <w:p w:rsidR="002D6DED" w:rsidRPr="002D6DED" w:rsidRDefault="002D6DED" w:rsidP="002D6DE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деталь</w:t>
      </w:r>
    </w:p>
    <w:p w:rsidR="002D6DED" w:rsidRPr="002D6DED" w:rsidRDefault="002D6DED" w:rsidP="002D6DE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углубления от разметочного инструмента </w:t>
      </w:r>
    </w:p>
    <w:p w:rsidR="002D6DED" w:rsidRPr="002D6DED" w:rsidRDefault="002D6DED" w:rsidP="002D6DED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брак при разметке 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чего перед шабрением поверхность детали окрашивают?</w:t>
      </w:r>
    </w:p>
    <w:p w:rsidR="002D6DED" w:rsidRPr="002D6DED" w:rsidRDefault="002D6DED" w:rsidP="002D6DED">
      <w:pPr>
        <w:numPr>
          <w:ilvl w:val="0"/>
          <w:numId w:val="7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неровностей</w:t>
      </w:r>
    </w:p>
    <w:p w:rsidR="002D6DED" w:rsidRPr="002D6DED" w:rsidRDefault="002D6DED" w:rsidP="002D6DED">
      <w:pPr>
        <w:numPr>
          <w:ilvl w:val="0"/>
          <w:numId w:val="7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красоты</w:t>
      </w:r>
    </w:p>
    <w:p w:rsidR="002D6DED" w:rsidRPr="002D6DED" w:rsidRDefault="002D6DED" w:rsidP="002D6DED">
      <w:pPr>
        <w:numPr>
          <w:ilvl w:val="0"/>
          <w:numId w:val="7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легкого шабрения</w:t>
      </w:r>
    </w:p>
    <w:p w:rsidR="002D6DED" w:rsidRPr="002D6DED" w:rsidRDefault="002D6DED" w:rsidP="002D6DED">
      <w:pPr>
        <w:numPr>
          <w:ilvl w:val="0"/>
          <w:numId w:val="7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детали не окрашивают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напильника № 0-1:</w:t>
      </w:r>
    </w:p>
    <w:p w:rsidR="002D6DED" w:rsidRPr="002D6DED" w:rsidRDefault="002D6DED" w:rsidP="002D6DED">
      <w:pPr>
        <w:numPr>
          <w:ilvl w:val="0"/>
          <w:numId w:val="8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</w:p>
    <w:p w:rsidR="002D6DED" w:rsidRPr="002D6DED" w:rsidRDefault="002D6DED" w:rsidP="002D6DED">
      <w:pPr>
        <w:numPr>
          <w:ilvl w:val="0"/>
          <w:numId w:val="8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драчевой</w:t>
      </w:r>
      <w:proofErr w:type="spellEnd"/>
    </w:p>
    <w:p w:rsidR="002D6DED" w:rsidRPr="002D6DED" w:rsidRDefault="002D6DED" w:rsidP="002D6DED">
      <w:pPr>
        <w:numPr>
          <w:ilvl w:val="0"/>
          <w:numId w:val="8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бархатный</w:t>
      </w:r>
    </w:p>
    <w:p w:rsidR="002D6DED" w:rsidRPr="002D6DED" w:rsidRDefault="002D6DED" w:rsidP="002D6DED">
      <w:pPr>
        <w:numPr>
          <w:ilvl w:val="0"/>
          <w:numId w:val="8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тарированный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Изображение детали, выполненное с указанием ее размеров в масштабе:</w:t>
      </w:r>
    </w:p>
    <w:p w:rsidR="002D6DED" w:rsidRPr="002D6DED" w:rsidRDefault="002D6DED" w:rsidP="002D6DED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2D6DED" w:rsidRPr="002D6DED" w:rsidRDefault="002D6DED" w:rsidP="002D6DED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</w:t>
      </w:r>
    </w:p>
    <w:p w:rsidR="002D6DED" w:rsidRPr="002D6DED" w:rsidRDefault="002D6DED" w:rsidP="002D6DED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</w:t>
      </w:r>
    </w:p>
    <w:p w:rsidR="002D6DED" w:rsidRPr="002D6DED" w:rsidRDefault="002D6DED" w:rsidP="002D6DED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Единица измерения, применяемая при разметке деталей:</w:t>
      </w:r>
    </w:p>
    <w:p w:rsidR="002D6DED" w:rsidRPr="002D6DED" w:rsidRDefault="002D6DED" w:rsidP="002D6DE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миллиметр </w:t>
      </w:r>
    </w:p>
    <w:p w:rsidR="002D6DED" w:rsidRPr="002D6DED" w:rsidRDefault="002D6DED" w:rsidP="002D6DE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</w:t>
      </w:r>
    </w:p>
    <w:p w:rsidR="002D6DED" w:rsidRPr="002D6DED" w:rsidRDefault="002D6DED" w:rsidP="002D6DE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</w:t>
      </w:r>
    </w:p>
    <w:p w:rsidR="002D6DED" w:rsidRPr="002D6DED" w:rsidRDefault="002D6DED" w:rsidP="002D6DED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Разметку заготовок из тонколистового металла проводят с помощью острозаточенного стального стрежня, который называется:</w:t>
      </w:r>
    </w:p>
    <w:p w:rsidR="002D6DED" w:rsidRPr="002D6DED" w:rsidRDefault="002D6DED" w:rsidP="002D6DED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гвоздь</w:t>
      </w:r>
    </w:p>
    <w:p w:rsidR="002D6DED" w:rsidRPr="002D6DED" w:rsidRDefault="002D6DED" w:rsidP="002D6DED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зубило</w:t>
      </w:r>
    </w:p>
    <w:p w:rsidR="002D6DED" w:rsidRPr="002D6DED" w:rsidRDefault="002D6DED" w:rsidP="002D6DED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рашпиль</w:t>
      </w:r>
    </w:p>
    <w:p w:rsidR="002D6DED" w:rsidRPr="002D6DED" w:rsidRDefault="002D6DED" w:rsidP="002D6DED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чертилка 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Образец, по которому размечают одинаковые по форме детали:</w:t>
      </w:r>
    </w:p>
    <w:p w:rsidR="002D6DED" w:rsidRPr="002D6DED" w:rsidRDefault="002D6DED" w:rsidP="002D6DED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</w:t>
      </w:r>
    </w:p>
    <w:p w:rsidR="002D6DED" w:rsidRPr="002D6DED" w:rsidRDefault="002D6DED" w:rsidP="002D6DED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2D6DED" w:rsidRPr="002D6DED" w:rsidRDefault="002D6DED" w:rsidP="002D6DED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</w:t>
      </w:r>
    </w:p>
    <w:p w:rsidR="002D6DED" w:rsidRPr="002D6DED" w:rsidRDefault="002D6DED" w:rsidP="002D6DED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Инструмент, с помощью которого проводят при разметке перпендикулярные линии:</w:t>
      </w:r>
    </w:p>
    <w:p w:rsidR="002D6DED" w:rsidRPr="002D6DED" w:rsidRDefault="002D6DED" w:rsidP="002D6DED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рейсмас</w:t>
      </w:r>
    </w:p>
    <w:p w:rsidR="002D6DED" w:rsidRPr="002D6DED" w:rsidRDefault="002D6DED" w:rsidP="002D6DED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слесарный угольник </w:t>
      </w:r>
    </w:p>
    <w:p w:rsidR="002D6DED" w:rsidRPr="002D6DED" w:rsidRDefault="002D6DED" w:rsidP="002D6DED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циркуль</w:t>
      </w:r>
    </w:p>
    <w:p w:rsidR="002D6DED" w:rsidRPr="002D6DED" w:rsidRDefault="002D6DED" w:rsidP="002D6DED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Какую резьбу нарезают на болтах, винтах и шпильках?</w:t>
      </w:r>
    </w:p>
    <w:p w:rsidR="002D6DED" w:rsidRPr="002D6DED" w:rsidRDefault="002D6DED" w:rsidP="002D6DED">
      <w:pPr>
        <w:numPr>
          <w:ilvl w:val="0"/>
          <w:numId w:val="14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Треугольную (цилиндрическую)</w:t>
      </w:r>
    </w:p>
    <w:p w:rsidR="002D6DED" w:rsidRPr="002D6DED" w:rsidRDefault="002D6DED" w:rsidP="002D6DED">
      <w:pPr>
        <w:numPr>
          <w:ilvl w:val="0"/>
          <w:numId w:val="14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Прямоугольную </w:t>
      </w:r>
    </w:p>
    <w:p w:rsidR="002D6DED" w:rsidRPr="002D6DED" w:rsidRDefault="002D6DED" w:rsidP="002D6DED">
      <w:pPr>
        <w:numPr>
          <w:ilvl w:val="0"/>
          <w:numId w:val="14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Круглую </w:t>
      </w:r>
    </w:p>
    <w:p w:rsidR="002D6DED" w:rsidRPr="002D6DED" w:rsidRDefault="002D6DED" w:rsidP="002D6DED">
      <w:pPr>
        <w:numPr>
          <w:ilvl w:val="0"/>
          <w:numId w:val="14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Трапециедальную</w:t>
      </w:r>
      <w:proofErr w:type="spellEnd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Какой инструмент применяется для нарезания внутренней резьбы?</w:t>
      </w:r>
    </w:p>
    <w:p w:rsidR="002D6DED" w:rsidRPr="002D6DED" w:rsidRDefault="002D6DED" w:rsidP="002D6DED">
      <w:pPr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Метчик </w:t>
      </w:r>
    </w:p>
    <w:p w:rsidR="002D6DED" w:rsidRPr="002D6DED" w:rsidRDefault="002D6DED" w:rsidP="002D6DED">
      <w:pPr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Плашка </w:t>
      </w:r>
    </w:p>
    <w:p w:rsidR="002D6DED" w:rsidRPr="002D6DED" w:rsidRDefault="002D6DED" w:rsidP="002D6DED">
      <w:pPr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Вороток </w:t>
      </w:r>
    </w:p>
    <w:p w:rsidR="002D6DED" w:rsidRPr="002D6DED" w:rsidRDefault="002D6DED" w:rsidP="002D6DED">
      <w:pPr>
        <w:numPr>
          <w:ilvl w:val="0"/>
          <w:numId w:val="15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Клупп 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Ответственная операция, от которой зависит качество будущего изделия и экономное расходование материала:</w:t>
      </w:r>
    </w:p>
    <w:p w:rsidR="002D6DED" w:rsidRPr="002D6DED" w:rsidRDefault="002D6DED" w:rsidP="002D6DED">
      <w:pPr>
        <w:numPr>
          <w:ilvl w:val="0"/>
          <w:numId w:val="16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опиливание</w:t>
      </w:r>
    </w:p>
    <w:p w:rsidR="002D6DED" w:rsidRPr="002D6DED" w:rsidRDefault="002D6DED" w:rsidP="002D6DED">
      <w:pPr>
        <w:numPr>
          <w:ilvl w:val="0"/>
          <w:numId w:val="16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рубка</w:t>
      </w:r>
    </w:p>
    <w:p w:rsidR="002D6DED" w:rsidRPr="002D6DED" w:rsidRDefault="002D6DED" w:rsidP="002D6DED">
      <w:pPr>
        <w:numPr>
          <w:ilvl w:val="0"/>
          <w:numId w:val="16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разметка </w:t>
      </w:r>
    </w:p>
    <w:p w:rsidR="002D6DED" w:rsidRPr="002D6DED" w:rsidRDefault="002D6DED" w:rsidP="002D6DED">
      <w:pPr>
        <w:numPr>
          <w:ilvl w:val="0"/>
          <w:numId w:val="16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склеивание.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Основная линия, предварительно размеченная на заготовке:</w:t>
      </w:r>
    </w:p>
    <w:p w:rsidR="002D6DED" w:rsidRPr="002D6DED" w:rsidRDefault="002D6DED" w:rsidP="002D6DED">
      <w:pPr>
        <w:numPr>
          <w:ilvl w:val="0"/>
          <w:numId w:val="1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</w:t>
      </w:r>
    </w:p>
    <w:p w:rsidR="002D6DED" w:rsidRPr="002D6DED" w:rsidRDefault="002D6DED" w:rsidP="002D6DED">
      <w:pPr>
        <w:numPr>
          <w:ilvl w:val="0"/>
          <w:numId w:val="1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</w:p>
    <w:p w:rsidR="002D6DED" w:rsidRPr="002D6DED" w:rsidRDefault="002D6DED" w:rsidP="002D6DED">
      <w:pPr>
        <w:numPr>
          <w:ilvl w:val="0"/>
          <w:numId w:val="1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</w:p>
    <w:p w:rsidR="002D6DED" w:rsidRPr="002D6DED" w:rsidRDefault="002D6DED" w:rsidP="002D6DED">
      <w:pPr>
        <w:numPr>
          <w:ilvl w:val="0"/>
          <w:numId w:val="1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линия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Разметочная линия на изделии из тонколистового металла:</w:t>
      </w:r>
    </w:p>
    <w:p w:rsidR="002D6DED" w:rsidRPr="002D6DED" w:rsidRDefault="002D6DED" w:rsidP="002D6DED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:rsidR="002D6DED" w:rsidRPr="002D6DED" w:rsidRDefault="002D6DED" w:rsidP="002D6DED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риска </w:t>
      </w:r>
    </w:p>
    <w:p w:rsidR="002D6DED" w:rsidRPr="002D6DED" w:rsidRDefault="002D6DED" w:rsidP="002D6DED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</w:t>
      </w:r>
    </w:p>
    <w:p w:rsidR="002D6DED" w:rsidRPr="002D6DED" w:rsidRDefault="002D6DED" w:rsidP="002D6DED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качестве разметочного инструмента для проведения окружностей используют:</w:t>
      </w:r>
    </w:p>
    <w:p w:rsidR="002D6DED" w:rsidRPr="002D6DED" w:rsidRDefault="002D6DED" w:rsidP="002D6DED">
      <w:pPr>
        <w:numPr>
          <w:ilvl w:val="0"/>
          <w:numId w:val="1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</w:t>
      </w:r>
    </w:p>
    <w:p w:rsidR="002D6DED" w:rsidRPr="002D6DED" w:rsidRDefault="002D6DED" w:rsidP="002D6DED">
      <w:pPr>
        <w:numPr>
          <w:ilvl w:val="0"/>
          <w:numId w:val="1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циркуль </w:t>
      </w:r>
    </w:p>
    <w:p w:rsidR="002D6DED" w:rsidRPr="002D6DED" w:rsidRDefault="002D6DED" w:rsidP="002D6DED">
      <w:pPr>
        <w:numPr>
          <w:ilvl w:val="0"/>
          <w:numId w:val="1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линейку</w:t>
      </w:r>
    </w:p>
    <w:p w:rsidR="002D6DED" w:rsidRPr="002D6DED" w:rsidRDefault="002D6DED" w:rsidP="002D6DED">
      <w:pPr>
        <w:numPr>
          <w:ilvl w:val="0"/>
          <w:numId w:val="19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рейсмас.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216 При отпиливании листового металла ножовкой нужно пилить:</w:t>
      </w:r>
    </w:p>
    <w:p w:rsidR="002D6DED" w:rsidRPr="002D6DED" w:rsidRDefault="002D6DED" w:rsidP="002D6D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риске</w:t>
      </w:r>
    </w:p>
    <w:p w:rsidR="002D6DED" w:rsidRPr="002D6DED" w:rsidRDefault="002D6DED" w:rsidP="002D6D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внешней стороны риски</w:t>
      </w:r>
    </w:p>
    <w:p w:rsidR="002D6DED" w:rsidRPr="002D6DED" w:rsidRDefault="002D6DED" w:rsidP="002D6D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внутренней стороны риски</w:t>
      </w:r>
    </w:p>
    <w:p w:rsidR="002D6DED" w:rsidRPr="002D6DED" w:rsidRDefault="002D6DED" w:rsidP="002D6DE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2D6DED" w:rsidRPr="002D6DED" w:rsidRDefault="002D6DED" w:rsidP="002D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Для   получения   резьбы   на   </w:t>
      </w:r>
      <w:proofErr w:type="gramStart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  нужно</w:t>
      </w:r>
      <w:proofErr w:type="gramEnd"/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выточить   гладкую   цилиндрическую  заготовку  диаметром:</w:t>
      </w:r>
    </w:p>
    <w:p w:rsidR="002D6DED" w:rsidRPr="002D6DED" w:rsidRDefault="002D6DED" w:rsidP="002D6D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диаметра резьбы</w:t>
      </w:r>
    </w:p>
    <w:p w:rsidR="002D6DED" w:rsidRPr="002D6DED" w:rsidRDefault="002D6DED" w:rsidP="002D6D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 диаметру резьбы</w:t>
      </w:r>
    </w:p>
    <w:p w:rsidR="002D6DED" w:rsidRPr="002D6DED" w:rsidRDefault="002D6DED" w:rsidP="002D6D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 диаметра резьбы</w:t>
      </w:r>
    </w:p>
    <w:p w:rsidR="002D6DED" w:rsidRPr="002D6DED" w:rsidRDefault="002D6DED" w:rsidP="002D6DE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диаметр стержня не имеет значения</w:t>
      </w:r>
    </w:p>
    <w:p w:rsidR="002D6DED" w:rsidRPr="002D6DED" w:rsidRDefault="002D6DED" w:rsidP="002D6DE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2D6DED" w:rsidRDefault="002D6DED" w:rsidP="002D6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ED" w:rsidRPr="00BB7710" w:rsidRDefault="002D6DED" w:rsidP="00BB77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D6DED" w:rsidRPr="00BB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18F"/>
    <w:multiLevelType w:val="hybridMultilevel"/>
    <w:tmpl w:val="263064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FA6537"/>
    <w:multiLevelType w:val="hybridMultilevel"/>
    <w:tmpl w:val="5D12FAEA"/>
    <w:lvl w:ilvl="0" w:tplc="EAE049CE">
      <w:start w:val="1"/>
      <w:numFmt w:val="decimal"/>
      <w:lvlText w:val="%1."/>
      <w:lvlJc w:val="left"/>
      <w:pPr>
        <w:ind w:left="1150" w:hanging="360"/>
      </w:pPr>
    </w:lvl>
    <w:lvl w:ilvl="1" w:tplc="04190019">
      <w:start w:val="1"/>
      <w:numFmt w:val="lowerLetter"/>
      <w:lvlText w:val="%2."/>
      <w:lvlJc w:val="left"/>
      <w:pPr>
        <w:ind w:left="1870" w:hanging="360"/>
      </w:pPr>
    </w:lvl>
    <w:lvl w:ilvl="2" w:tplc="0419001B">
      <w:start w:val="1"/>
      <w:numFmt w:val="lowerRoman"/>
      <w:lvlText w:val="%3."/>
      <w:lvlJc w:val="right"/>
      <w:pPr>
        <w:ind w:left="2590" w:hanging="180"/>
      </w:pPr>
    </w:lvl>
    <w:lvl w:ilvl="3" w:tplc="0419000F">
      <w:start w:val="1"/>
      <w:numFmt w:val="decimal"/>
      <w:lvlText w:val="%4."/>
      <w:lvlJc w:val="left"/>
      <w:pPr>
        <w:ind w:left="3310" w:hanging="360"/>
      </w:pPr>
    </w:lvl>
    <w:lvl w:ilvl="4" w:tplc="04190019">
      <w:start w:val="1"/>
      <w:numFmt w:val="lowerLetter"/>
      <w:lvlText w:val="%5."/>
      <w:lvlJc w:val="left"/>
      <w:pPr>
        <w:ind w:left="4030" w:hanging="360"/>
      </w:pPr>
    </w:lvl>
    <w:lvl w:ilvl="5" w:tplc="0419001B">
      <w:start w:val="1"/>
      <w:numFmt w:val="lowerRoman"/>
      <w:lvlText w:val="%6."/>
      <w:lvlJc w:val="right"/>
      <w:pPr>
        <w:ind w:left="4750" w:hanging="180"/>
      </w:pPr>
    </w:lvl>
    <w:lvl w:ilvl="6" w:tplc="0419000F">
      <w:start w:val="1"/>
      <w:numFmt w:val="decimal"/>
      <w:lvlText w:val="%7."/>
      <w:lvlJc w:val="left"/>
      <w:pPr>
        <w:ind w:left="5470" w:hanging="360"/>
      </w:pPr>
    </w:lvl>
    <w:lvl w:ilvl="7" w:tplc="04190019">
      <w:start w:val="1"/>
      <w:numFmt w:val="lowerLetter"/>
      <w:lvlText w:val="%8."/>
      <w:lvlJc w:val="left"/>
      <w:pPr>
        <w:ind w:left="6190" w:hanging="360"/>
      </w:pPr>
    </w:lvl>
    <w:lvl w:ilvl="8" w:tplc="0419001B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167D65AD"/>
    <w:multiLevelType w:val="hybridMultilevel"/>
    <w:tmpl w:val="B636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02B5"/>
    <w:multiLevelType w:val="hybridMultilevel"/>
    <w:tmpl w:val="271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BC6"/>
    <w:multiLevelType w:val="hybridMultilevel"/>
    <w:tmpl w:val="DB32A6FC"/>
    <w:lvl w:ilvl="0" w:tplc="EAE049CE">
      <w:start w:val="1"/>
      <w:numFmt w:val="decimal"/>
      <w:lvlText w:val="%1."/>
      <w:lvlJc w:val="left"/>
      <w:pPr>
        <w:ind w:left="956" w:hanging="360"/>
      </w:p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21377796"/>
    <w:multiLevelType w:val="multilevel"/>
    <w:tmpl w:val="119A9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22461CB2"/>
    <w:multiLevelType w:val="multilevel"/>
    <w:tmpl w:val="2AD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66C4"/>
    <w:multiLevelType w:val="hybridMultilevel"/>
    <w:tmpl w:val="9668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7079"/>
    <w:multiLevelType w:val="hybridMultilevel"/>
    <w:tmpl w:val="51B0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12C9"/>
    <w:multiLevelType w:val="hybridMultilevel"/>
    <w:tmpl w:val="B020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24BA"/>
    <w:multiLevelType w:val="multilevel"/>
    <w:tmpl w:val="34F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24DA9"/>
    <w:multiLevelType w:val="hybridMultilevel"/>
    <w:tmpl w:val="1F14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3BA"/>
    <w:multiLevelType w:val="hybridMultilevel"/>
    <w:tmpl w:val="0522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67768"/>
    <w:multiLevelType w:val="hybridMultilevel"/>
    <w:tmpl w:val="472E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B249F"/>
    <w:multiLevelType w:val="hybridMultilevel"/>
    <w:tmpl w:val="210C4914"/>
    <w:lvl w:ilvl="0" w:tplc="8320E59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FD9064E"/>
    <w:multiLevelType w:val="hybridMultilevel"/>
    <w:tmpl w:val="D4A2D570"/>
    <w:lvl w:ilvl="0" w:tplc="EF727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E7145"/>
    <w:multiLevelType w:val="hybridMultilevel"/>
    <w:tmpl w:val="C7EC6164"/>
    <w:lvl w:ilvl="0" w:tplc="2466E71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2AC1EA1"/>
    <w:multiLevelType w:val="hybridMultilevel"/>
    <w:tmpl w:val="7ED29F8A"/>
    <w:lvl w:ilvl="0" w:tplc="BF36EAA0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687100C3"/>
    <w:multiLevelType w:val="hybridMultilevel"/>
    <w:tmpl w:val="C2DE4A3E"/>
    <w:lvl w:ilvl="0" w:tplc="EAE049CE">
      <w:start w:val="1"/>
      <w:numFmt w:val="decimal"/>
      <w:lvlText w:val="%1."/>
      <w:lvlJc w:val="left"/>
      <w:pPr>
        <w:ind w:left="1580" w:hanging="360"/>
      </w:p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>
      <w:start w:val="1"/>
      <w:numFmt w:val="lowerRoman"/>
      <w:lvlText w:val="%3."/>
      <w:lvlJc w:val="right"/>
      <w:pPr>
        <w:ind w:left="3020" w:hanging="180"/>
      </w:pPr>
    </w:lvl>
    <w:lvl w:ilvl="3" w:tplc="0419000F">
      <w:start w:val="1"/>
      <w:numFmt w:val="decimal"/>
      <w:lvlText w:val="%4."/>
      <w:lvlJc w:val="left"/>
      <w:pPr>
        <w:ind w:left="3740" w:hanging="360"/>
      </w:pPr>
    </w:lvl>
    <w:lvl w:ilvl="4" w:tplc="04190019">
      <w:start w:val="1"/>
      <w:numFmt w:val="lowerLetter"/>
      <w:lvlText w:val="%5."/>
      <w:lvlJc w:val="left"/>
      <w:pPr>
        <w:ind w:left="4460" w:hanging="360"/>
      </w:pPr>
    </w:lvl>
    <w:lvl w:ilvl="5" w:tplc="0419001B">
      <w:start w:val="1"/>
      <w:numFmt w:val="lowerRoman"/>
      <w:lvlText w:val="%6."/>
      <w:lvlJc w:val="right"/>
      <w:pPr>
        <w:ind w:left="5180" w:hanging="180"/>
      </w:pPr>
    </w:lvl>
    <w:lvl w:ilvl="6" w:tplc="0419000F">
      <w:start w:val="1"/>
      <w:numFmt w:val="decimal"/>
      <w:lvlText w:val="%7."/>
      <w:lvlJc w:val="left"/>
      <w:pPr>
        <w:ind w:left="5900" w:hanging="360"/>
      </w:pPr>
    </w:lvl>
    <w:lvl w:ilvl="7" w:tplc="04190019">
      <w:start w:val="1"/>
      <w:numFmt w:val="lowerLetter"/>
      <w:lvlText w:val="%8."/>
      <w:lvlJc w:val="left"/>
      <w:pPr>
        <w:ind w:left="6620" w:hanging="360"/>
      </w:pPr>
    </w:lvl>
    <w:lvl w:ilvl="8" w:tplc="0419001B">
      <w:start w:val="1"/>
      <w:numFmt w:val="lowerRoman"/>
      <w:lvlText w:val="%9."/>
      <w:lvlJc w:val="right"/>
      <w:pPr>
        <w:ind w:left="7340" w:hanging="180"/>
      </w:pPr>
    </w:lvl>
  </w:abstractNum>
  <w:abstractNum w:abstractNumId="19">
    <w:nsid w:val="69826AFF"/>
    <w:multiLevelType w:val="multilevel"/>
    <w:tmpl w:val="207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E4D77"/>
    <w:multiLevelType w:val="hybridMultilevel"/>
    <w:tmpl w:val="2D7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0"/>
    <w:rsid w:val="002D6DED"/>
    <w:rsid w:val="00621235"/>
    <w:rsid w:val="00766C30"/>
    <w:rsid w:val="009059AC"/>
    <w:rsid w:val="00A17E6B"/>
    <w:rsid w:val="00BB7710"/>
    <w:rsid w:val="00D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BC15-C5B7-4C6E-9EB1-63E6F22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710"/>
    <w:rPr>
      <w:color w:val="0000FF"/>
      <w:u w:val="single"/>
    </w:rPr>
  </w:style>
  <w:style w:type="paragraph" w:customStyle="1" w:styleId="c3">
    <w:name w:val="c3"/>
    <w:basedOn w:val="a"/>
    <w:rsid w:val="00B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710"/>
  </w:style>
  <w:style w:type="character" w:customStyle="1" w:styleId="c7">
    <w:name w:val="c7"/>
    <w:basedOn w:val="a0"/>
    <w:rsid w:val="00BB7710"/>
  </w:style>
  <w:style w:type="paragraph" w:customStyle="1" w:styleId="c4">
    <w:name w:val="c4"/>
    <w:basedOn w:val="a"/>
    <w:rsid w:val="00B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7710"/>
  </w:style>
  <w:style w:type="paragraph" w:customStyle="1" w:styleId="c10">
    <w:name w:val="c10"/>
    <w:basedOn w:val="a"/>
    <w:rsid w:val="00B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7710"/>
  </w:style>
  <w:style w:type="character" w:customStyle="1" w:styleId="c13">
    <w:name w:val="c13"/>
    <w:basedOn w:val="a0"/>
    <w:rsid w:val="00BB7710"/>
  </w:style>
  <w:style w:type="character" w:customStyle="1" w:styleId="c21">
    <w:name w:val="c21"/>
    <w:basedOn w:val="a0"/>
    <w:rsid w:val="00BB7710"/>
  </w:style>
  <w:style w:type="paragraph" w:styleId="a4">
    <w:name w:val="Normal (Web)"/>
    <w:basedOn w:val="a"/>
    <w:uiPriority w:val="99"/>
    <w:unhideWhenUsed/>
    <w:rsid w:val="0062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kprosto.ru/kak-121596-kak-lyudi-nauchilis-dobyvat-ogon" TargetMode="External"/><Relationship Id="rId18" Type="http://schemas.openxmlformats.org/officeDocument/2006/relationships/hyperlink" Target="https://www.kakprosto.ru/kak-86091-kak-razrezat-my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kprosto.ru/kak-885577-princip-raboty-argonnoy-svarki-" TargetMode="External"/><Relationship Id="rId7" Type="http://schemas.openxmlformats.org/officeDocument/2006/relationships/hyperlink" Target="http://www.alfa-sous.ru/nerzhaveyushhaya-provoloka-12x18n10t.html" TargetMode="External"/><Relationship Id="rId12" Type="http://schemas.openxmlformats.org/officeDocument/2006/relationships/hyperlink" Target="https://www.kakprosto.ru/kak-832790-vo-skolko-nachinaetsya-pervaya-utrennyaya-sluzhba-v-cerkvi" TargetMode="External"/><Relationship Id="rId17" Type="http://schemas.openxmlformats.org/officeDocument/2006/relationships/hyperlink" Target="https://www.kakprosto.ru/kak-13925-kak-narezat-rezbu-na-tru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kprosto.ru/kak-86615-chto-takoe-gorizont" TargetMode="External"/><Relationship Id="rId20" Type="http://schemas.openxmlformats.org/officeDocument/2006/relationships/hyperlink" Target="https://www.kakprosto.ru/kak-133491-kak-opredelit-razmer-bol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xteh.ru/mess007.htm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sxteh.ru/mess059.htm" TargetMode="External"/><Relationship Id="rId15" Type="http://schemas.openxmlformats.org/officeDocument/2006/relationships/hyperlink" Target="https://www.kakprosto.ru/kak-872815-kak-uvelichivayut-prochnost-beto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03.kakprosto.ru/images/article/2012/3/13/1_52553f4176e4c52553f4176e8a.jpg" TargetMode="External"/><Relationship Id="rId19" Type="http://schemas.openxmlformats.org/officeDocument/2006/relationships/hyperlink" Target="https://www.kakprosto.ru/kak-106706-kak-zatochit-manikyurnyy-instru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kprosto.ru/kak-56481-kak-otlichit-chugun-ot-stali" TargetMode="External"/><Relationship Id="rId22" Type="http://schemas.openxmlformats.org/officeDocument/2006/relationships/hyperlink" Target="https://www.kakprosto.ru/kak-22608-kak-uvidet-sebya-star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5</cp:revision>
  <dcterms:created xsi:type="dcterms:W3CDTF">2017-11-10T06:29:00Z</dcterms:created>
  <dcterms:modified xsi:type="dcterms:W3CDTF">2017-11-10T08:08:00Z</dcterms:modified>
</cp:coreProperties>
</file>