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7C" w:rsidRPr="0076387C" w:rsidRDefault="0076387C" w:rsidP="0076387C">
      <w:pPr>
        <w:widowControl w:val="0"/>
        <w:spacing w:after="0" w:line="240" w:lineRule="auto"/>
        <w:ind w:left="132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 w:bidi="ru-RU"/>
        </w:rPr>
        <w:t>Приемы выращивания цветочно-декоративных растений.</w:t>
      </w:r>
    </w:p>
    <w:p w:rsidR="0076387C" w:rsidRPr="0076387C" w:rsidRDefault="0076387C" w:rsidP="0076387C">
      <w:pPr>
        <w:widowControl w:val="0"/>
        <w:spacing w:after="0" w:line="240" w:lineRule="auto"/>
        <w:ind w:left="132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 w:themeFill="background1"/>
          <w:lang w:eastAsia="ru-RU" w:bidi="ru-RU"/>
        </w:rPr>
        <w:t>Вредители и болезни.</w:t>
      </w:r>
    </w:p>
    <w:p w:rsidR="0076387C" w:rsidRDefault="0076387C" w:rsidP="0076387C">
      <w:pPr>
        <w:keepNext/>
        <w:keepLines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6387C" w:rsidRPr="0076387C" w:rsidRDefault="0076387C" w:rsidP="0076387C">
      <w:pPr>
        <w:keepNext/>
        <w:keepLines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Домашнее задание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Используя данный материал и дополнительные источники, составить рассказ, оформить как Эссе.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shd w:val="clear" w:color="auto" w:fill="FFFFFF" w:themeFill="background1"/>
          <w:lang w:eastAsia="ru-RU" w:bidi="ru-RU"/>
        </w:rPr>
      </w:pPr>
    </w:p>
    <w:p w:rsidR="0076387C" w:rsidRPr="0076387C" w:rsidRDefault="0076387C" w:rsidP="0076387C">
      <w:pPr>
        <w:keepNext/>
        <w:keepLines/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shd w:val="clear" w:color="auto" w:fill="FFFFFF" w:themeFill="background1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color w:val="000000"/>
          <w:sz w:val="28"/>
          <w:szCs w:val="28"/>
          <w:shd w:val="clear" w:color="auto" w:fill="FFFFFF" w:themeFill="background1"/>
          <w:lang w:eastAsia="ru-RU" w:bidi="ru-RU"/>
        </w:rPr>
        <w:t>1. Красивоцветущие летники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Однолетние декоративные растения обычно выращивают в течете одного сезона, от посева семян весной до цветения растений летом и получения семян осенью.   Однолетники (летники) в цветоводстве занимают одно из вещих мест благодаря большому разнообразию окрасок, форм цветка, продолжительности цветения</w:t>
      </w:r>
      <w:r w:rsidRPr="0076387C">
        <w:rPr>
          <w:rFonts w:ascii="Times New Roman" w:eastAsia="Arial Unicode MS" w:hAnsi="Times New Roman" w:cs="Times New Roman"/>
          <w:color w:val="000000"/>
          <w:spacing w:val="-1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хорошей их приживаемости при посадке.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Однолетники происходят из различных географических широт, их отношение к условиям выращивания существенно различается</w:t>
      </w:r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.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Существуют теплолюбивые растения, не переносящие даже большие заморозки, и холодостойкие культуры, которым не опасно понижение температуры. Большинство однолетников предпочитают легкие плодородные почвы и открытые солнечные участки. Существуют также любители тени и влаги. Некоторые виды хорошо себя чувствуют в сухих места х и требуют редких поливов.</w:t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Однолетние растения используют для устройства клумб и рабаток, озеленения балконов и подоконников, для горшечной и контейнерной культуры, на срезку.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1. </w:t>
      </w:r>
      <w:proofErr w:type="spellStart"/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Агератум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09B6F57" wp14:editId="260B3B3E">
            <wp:extent cx="1472620" cy="1472620"/>
            <wp:effectExtent l="0" t="0" r="0" b="0"/>
            <wp:docPr id="1" name="Рисунок 1" descr="http://qulady.ru/images/qulady/2016/07/a2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qulady.ru/images/qulady/2016/07/a200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89" cy="14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7EC7CD0" wp14:editId="667CEF62">
            <wp:extent cx="1953793" cy="1464639"/>
            <wp:effectExtent l="0" t="0" r="8890" b="2540"/>
            <wp:docPr id="2" name="Рисунок 2" descr="http://xallyava.ru/images/Kwitka_cadowa/Foto_3/c0e5840857ee4107c30a8cc810087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xallyava.ru/images/Kwitka_cadowa/Foto_3/c0e5840857ee4107c30a8cc810087f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147" cy="14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1F868CD" wp14:editId="11D97763">
            <wp:extent cx="1462377" cy="1462377"/>
            <wp:effectExtent l="0" t="0" r="5080" b="5080"/>
            <wp:docPr id="3" name="Рисунок 3" descr="http://fotografii-cvetov.ru/img/ageratum/ageratum-f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fotografii-cvetov.ru/img/ageratum/ageratum-foto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43" cy="14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Агератум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Ageratum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— красивое декоративное растение. Садовые дизайнеры ценят его за редкую голубую окраску. В переводе с латинского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агератум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означает «нестареющий», отсюда второе название растения —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долгоцветка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Агератум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 культуре с 1733 года. Родина растения — субтропики и тропики Америки, часто встречается в Индии и Африке, в природе известно около 40 его видов. На наших садовых участках встречается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агератум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мексиканский,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или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Хоустона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Э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то многолетнее вечнозеленое травянистое растение, высота его — 10—60 см, стебли и листья опушены короткими волосками. Листья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агератума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вызывают раздражение слизистых оболочек и аллергическую реакцию, поэтому работать с растением лучше в перчатках. </w:t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Цветки мелкие, собраны в небольшие соцветия- корзинки диаметром 1,5-2 см. Они образуют плотные щитки размером до 10 см, которые полностью покрывают все растение. Цветки в основном голубые, но существуют сорта и с белыми, розовыми, сиреневыми, синими. Цветет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агератум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до первых заморозков.</w:t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lastRenderedPageBreak/>
        <w:t xml:space="preserve">2. </w:t>
      </w:r>
      <w:proofErr w:type="spellStart"/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Алиссум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EC5CE8E" wp14:editId="65920343">
            <wp:extent cx="2103507" cy="1577792"/>
            <wp:effectExtent l="0" t="0" r="0" b="3810"/>
            <wp:docPr id="4" name="Рисунок 4" descr="http://blog-travushka.ru/wp-content/uploads/2015/03/allisum_morsko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blog-travushka.ru/wp-content/uploads/2015/03/allisum_morsko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19161" cy="15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2D940DD6" wp14:editId="23E3A52F">
            <wp:extent cx="2159621" cy="1620796"/>
            <wp:effectExtent l="0" t="0" r="0" b="0"/>
            <wp:docPr id="5" name="Рисунок 5" descr="http://ogorod.guru/images/23197/alissum-pletuschee-ras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ogorod.guru/images/23197/alissum-pletuschee-raste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24" cy="162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F44B8C3" wp14:editId="3A7115FD">
            <wp:extent cx="1600449" cy="1600449"/>
            <wp:effectExtent l="0" t="0" r="0" b="0"/>
            <wp:docPr id="6" name="Рисунок 6" descr="http://photosflowery.ru/photo/f0/f065129f01308d285fc2cd90b24af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photosflowery.ru/photo/f0/f065129f01308d285fc2cd90b24af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5287" cy="161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Алиссум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Afyssum</w:t>
      </w:r>
      <w:proofErr w:type="spellEnd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),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или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лобулярия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(бурачок), объединяет 100 видов. Основные виды в природе произрастают в странах Средиземноморья на сухих каменистых почвах, отсюда и одно из его названий —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каменник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культуре чаще встречаются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алиссумы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морской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скальный.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Это низкорослое травянистое растение, высотой 5—20 см, с твердыми почти лежачими стеблями и узкими листьями. Цветки мелкие, различной окраски, очень душистые, собраны в соцветия кистевой формы. Это одна из лучших почвопокровных культур.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Растение неприхотливое, холодостойкое, засухоустойчивое, нетребовательное к почве, обильно цветет с июня до заморозков.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Алиссум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растет везде и всегда. Почвы для него подходят любые, однако на очень плодородных землях при избытке питания он цветет слабо, жирует. Для посадки следует выбирать солнечные места.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Размножают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алиссум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семенами. Ранней весной семена высевают прямо в открытый грунт, располагают их на поверхности почвы, не присыпая, так как для прорастания им нужен свет. Посевы сверху покрывают пленкой, чтобы не очень быстро пересыхала почва. Всходы появляются через неделю.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Если надо получить более раннее цветение,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алиссум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выращивают через рассаду.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Уход за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алиссумом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прост: прополка, рыхление, полив. Летом в жаркую погоду растения поливают обильно, но не допуская переувлажнения, так как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алиссум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не любит застоя воды.</w:t>
      </w:r>
    </w:p>
    <w:p w:rsidR="0076387C" w:rsidRPr="0076387C" w:rsidRDefault="0076387C" w:rsidP="0076387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Алиссум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прекрасно подходит для альпийских горок, бордюров, контейнеров, хорошо растет между камней и плиток, его можно использовать для озеленения балконов.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3. Амарант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F655C36" wp14:editId="0E8F3A2B">
            <wp:extent cx="2138818" cy="1475661"/>
            <wp:effectExtent l="0" t="0" r="0" b="0"/>
            <wp:docPr id="7" name="Рисунок 7" descr="https://im1-tub-ru.yandex.net/i?id=d2305acf1c0ee5f24b34356ba78bb19e&amp;n=33&amp;h=215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im1-tub-ru.yandex.net/i?id=d2305acf1c0ee5f24b34356ba78bb19e&amp;n=33&amp;h=215&amp;w=3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75" cy="14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B74017" wp14:editId="3C227C3C">
            <wp:extent cx="1071880" cy="1463040"/>
            <wp:effectExtent l="0" t="0" r="0" b="381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image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204E763" wp14:editId="612D6F6B">
            <wp:extent cx="1947728" cy="1461770"/>
            <wp:effectExtent l="0" t="0" r="0" b="5080"/>
            <wp:docPr id="9" name="Рисунок 9" descr="http://gribu.ru/sites/default/files/katitem/amara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gribu.ru/sites/default/files/katitem/amarant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49" cy="14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Амарант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Amaranthus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— очень древнее растение, известное более 8 тысяч лет. Его использовали в пищу инки и ацтеки, причем амарант у них ценился как лечебное растение, а почитался как священное. В Европу амарант попал в XVI веке, в России его узнали в начале XX века. Относится он к семейству амарантовые, родиной травянистых однолетних амарантов считается Южная Америка.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Этот злостный сорняк — одно из лучших кормовых растений. Амарант используют как зерновое, овощное, кормовое растение, ландшафтные дизайнеры оценили его декоративные качества.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Чаще всего встречаются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амаранты хвостатый, метельчатый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белосемянный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Довольно требователен амарант к теплу, свету и плодородию почвы. Он засухоустойчив жаровынослив, успешно произрастает на черноземах и глинистых подзолах.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 амаранта получаются эффектные высокие бордюры, живые изгороди. Размещают это растение и в центре клумбы, и группой на фоне газона. Оно прекрасно задекорирует неприглядный уголок сада, но сохраняет красивый вид только до первых заморозков, холода для него губительны.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Амарант хорошо дополнит зимнюю композицию, для этого растение долго сушат целиком в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сухом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темном помещении подвязывая его вниз соцветиями.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4.Астра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184D64" wp14:editId="6A5DAFEB">
            <wp:extent cx="1965960" cy="1402080"/>
            <wp:effectExtent l="0" t="0" r="0" b="7620"/>
            <wp:docPr id="10" name="Рисунок 10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image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r="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2732CC39" wp14:editId="62D1783A">
            <wp:extent cx="1571389" cy="1468120"/>
            <wp:effectExtent l="0" t="0" r="0" b="0"/>
            <wp:docPr id="11" name="Рисунок 11" descr="http://s017.radikal.ru/i405/1110/e0/64f441094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s017.radikal.ru/i405/1110/e0/64f44109451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17" cy="14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FE3AE4" wp14:editId="6C25ECEE">
            <wp:extent cx="2359776" cy="1406056"/>
            <wp:effectExtent l="0" t="0" r="2540" b="3810"/>
            <wp:docPr id="12" name="Рисунок 12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 descr="image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92" cy="14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Астра однолетняя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Aster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),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1731 году завезена в Европу из Китая. Первоначально это было высокое растение с крупными немахровыми синими соцветиями. С XIX века селекция культуры начала интенсивно развиваться. В результате появилось огромное количество сортов астр: высоких, низких, карликовых, с различными формами соцветия и окрасками в каждом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сортотипе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По форме соцветий выделяют черепитчатые, игольчатые, лучистые астры,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 высоте – гигантские, высокорослые, среднерослые, низкорослые и карликовые. Различаются астры и по срокам цветения (ранние, средние, поздние). Астры обладают одним из самых широких спектров окраски среди однолетников. Существуют сорта и гибриды всех цветов (и даже многоцветные), за исключением оранжевого.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Растет астра на различных почвах, но предпочитает легкие, суглинистые и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супесчанные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, богатые перегноем, хорошо удобренные, нейтральные. Однако она совершенно не выносит свежий навоз, на таких почвах растения поражаются фузариозом и гибнут. Каждый год астры следует сажать на новое место. Лучший рост и развитие у них наблюдается при умеренном увлажнении, избыточная влага приносит вред. Наибольшую декоративность растения демонстрируют на светлых, солнечных местах.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Размножают астры только семенами, используя при этом свежие, так как старые и двух-трехлетние семена всходят плохо.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Выращивают астру на клумбах, рабатках. Карликовые сорта высаживают на бордюрах, в контейнерах, горшках, на балконах. Высокорослые сорта широко используют для срезки.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5. Бальзамин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Бальзамины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Impatiens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относятся к семейству бальзаминовые, родина их Индия, Малайзия, Южный </w:t>
      </w:r>
      <w:proofErr w:type="gram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Китай..</w:t>
      </w:r>
      <w:proofErr w:type="gram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 зоне средней полосы России встречаются всего 8 видов. В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культуре растение с 1542 года.</w:t>
      </w:r>
    </w:p>
    <w:p w:rsidR="0076387C" w:rsidRPr="0076387C" w:rsidRDefault="0076387C" w:rsidP="0076387C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05FF57D5" wp14:editId="2FD9331D">
            <wp:extent cx="1329911" cy="1329911"/>
            <wp:effectExtent l="0" t="0" r="3810" b="3810"/>
            <wp:docPr id="13" name="Рисунок 13" descr="http://potted-plants.ru/wp-content/uploads/2015/02/krasnyy-balz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potted-plants.ru/wp-content/uploads/2015/02/krasnyy-balza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81" cy="13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A8AA3DF" wp14:editId="73BD6EA9">
            <wp:extent cx="1606231" cy="1299845"/>
            <wp:effectExtent l="0" t="0" r="0" b="0"/>
            <wp:docPr id="14" name="Рисунок 14" descr="http://kvetki.com/files/catalog1/361_IMPATIENS%20walleriana%20Musica%20Bicolor%20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kvetki.com/files/catalog1/361_IMPATIENS%20walleriana%20Musica%20Bicolor%20Salm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9748" cy="13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4B42A1" wp14:editId="7347F06E">
            <wp:extent cx="1637582" cy="1340842"/>
            <wp:effectExtent l="0" t="0" r="1270" b="0"/>
            <wp:docPr id="15" name="Рисунок 15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 descr="image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3" r="6405"/>
                    <a:stretch/>
                  </pic:blipFill>
                  <pic:spPr bwMode="auto">
                    <a:xfrm>
                      <a:off x="0" y="0"/>
                      <a:ext cx="1637921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Бальзамин — прямостоячее растение пирамидальной или шаровидной формы, до 90 см высотой. Стебли ветвистые, гладкие, мясистые, зеленые или розоватые, легко ломаются в узлах.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Среди однолетних бальзаминов чаще всего встречается бальзамин садовый (недотрога бальзаминовая) и бальзамин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железковый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из многолетних - бальзамин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Уоллера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 Это миниатюрное низкорослое растение часто выращивают как комнатную культуру. В России его именуют Ванькой мокрым за капельки сахаристой жидкости, которые выступают по краю листа. Благодаря очень ярким цветкам это растение в народе называют еще огонек.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Комнатные бальзамины летом прекрасно чувствуют себя на клумбах и в контейнерах на открытом воздухе. Размножают их семенами и черенками.</w:t>
      </w: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6. Бархатцы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29DF92EA" wp14:editId="0113E4AB">
            <wp:extent cx="2107095" cy="1401347"/>
            <wp:effectExtent l="0" t="0" r="7620" b="8890"/>
            <wp:docPr id="16" name="Рисунок 16" descr="http://iddp.ru/img/Sovet/16_03_16/2barhatt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iddp.ru/img/Sovet/16_03_16/2barhattc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19" cy="141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338166F" wp14:editId="49C1A7DF">
            <wp:extent cx="1393356" cy="1393356"/>
            <wp:effectExtent l="0" t="0" r="0" b="0"/>
            <wp:docPr id="17" name="Рисунок 17" descr="http://cveti-rasteniya.ru/wp-content/gallery/tagetes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cveti-rasteniya.ru/wp-content/gallery/tagetes/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23" cy="14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2551EBA8" wp14:editId="52CA571C">
            <wp:extent cx="1827613" cy="1398684"/>
            <wp:effectExtent l="0" t="0" r="1270" b="0"/>
            <wp:docPr id="18" name="Рисунок 18" descr="http://www.stihi.ru/pics/2015/10/01/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stihi.ru/pics/2015/10/01/54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31" cy="14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Бархатцы, или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тагетес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Tagetes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),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относятся к семейству астровые, известно около 30 видов. В диком виде встречаются в странах Центральной и Южной Америки, выращивают их повсеместно. До настоящего времени в странах Латинской Америки растение считается магическим, его соцветия используют в религиозных церемониях.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нашей стране выращивают главным образом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бархатцы отклоненные,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или французские,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прямостоячие,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или африканские,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тонколистные,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или мексиканские.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Бархатцы—типичные представители однолетних или многолетних травянистых растений. Они хорошо переносят сухую и дождливую погоду, образуют компактные или раскидистые кусты с резким своеобразным запахом. У цветоводов и дачников бархатцы самое популярное растение.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Оно неприхотливо, легко размножается, просто в уходе. Этот теплолюбивый южанин не переносит заморозков. Высаживают его на открытых солнечных местах, лучшие почвы — и плодородные. Бархатцы устойчивы к засухе, но в начале роста любят поливы. Первые две недели растут медленно, далее рост усиливается.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Уход за бархатцами простой: прополка, рыхление, полив. Растения хорошо переносят пересадку даже в цветущем стоянии.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Применяют бархатцы для озеленения скверов, парков, улиц, высаживают их на балконах в контейнерах, высокие сорта подходят срезки. Эти растения используют в кулинарии, их добавляют в маринады и соления, применяют в качестве растительного красителя для соусов, теста, масла, домашних сыров. Свежие листья кладут в салаты. Растения, выделяя фитонциды, обеззараживают почву. Бархатцы сажают по всему участку – под деревьями, возле кустарников, на овощных грядках, закладывают в компост.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lastRenderedPageBreak/>
        <w:t>7. Вербена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77CA729" wp14:editId="4425AF81">
            <wp:extent cx="2021436" cy="1515347"/>
            <wp:effectExtent l="0" t="0" r="0" b="8890"/>
            <wp:docPr id="19" name="Рисунок 19" descr="http://img.7dach.ru/uploads/images/00/00/70/2013/09/10/49d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img.7dach.ru/uploads/images/00/00/70/2013/09/10/49d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10" cy="15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4CAB902" wp14:editId="20287711">
            <wp:extent cx="1871618" cy="1513095"/>
            <wp:effectExtent l="0" t="0" r="0" b="0"/>
            <wp:docPr id="20" name="Рисунок 20" descr="http://xn--d1ai6ai.xn--p1ai/foto/notes/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xn--d1ai6ai.xn--p1ai/foto/notes/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03" cy="15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B6C8C09" wp14:editId="1E450C57">
            <wp:extent cx="2064270" cy="1549235"/>
            <wp:effectExtent l="0" t="0" r="0" b="0"/>
            <wp:docPr id="21" name="Рисунок 21" descr="http://www.5-nt.ru/Upload/images/fioletovyi-kustarnik-verb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5-nt.ru/Upload/images/fioletovyi-kustarnik-verbe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46" cy="1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Вербена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Verbena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из семейства вербеновые — не частый гость на наших загородных участках, в любительских садах можно встретить в основном </w:t>
      </w:r>
      <w:r w:rsidRPr="0076387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вер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бену гибридную.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Вербену считают травой мира, ее брали с собой послы, отправляясь на переговоры о мире, в Риме таких послов украшали венками из этого растения и называли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вербенариями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Вербена требовательна к теплу и свету, хорошо растет на солнечных местах, выносит полутень. Почвы предпочитает богатые, легкие, нейтральные. На слишком удобренных и влажных землях вербена вырастает мощной, образует много зеленой массы и мало бутонов. Цветет она с июня до морозов, переносит легкие заморозки. Цветение будет обильным и продолжительным, если удалять увядшие цветки и подрезать растения.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Широко используют вербену в оформлении садов, парков, балконов. Из них делают одноцветные клумбы или массивы на газоне. Компактные сорта высаживают на рабатках и бордюрах, ампельные привлекательно смотрятся в подвесных кашпо. Вербена хорошо декорирует сухие открытые участки сада. 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8. Годеция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9F71BA1" wp14:editId="77EBC7E7">
            <wp:extent cx="1727305" cy="1296343"/>
            <wp:effectExtent l="0" t="0" r="6350" b="0"/>
            <wp:docPr id="22" name="Рисунок 22" descr="http://img-fotki.yandex.ru/get/5600/100348571.181/0_83a5a_800b4c4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img-fotki.yandex.ru/get/5600/100348571.181/0_83a5a_800b4c4e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29" cy="13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2B60CFA5" wp14:editId="3C0AC7FB">
            <wp:extent cx="1732724" cy="1299760"/>
            <wp:effectExtent l="0" t="0" r="1270" b="0"/>
            <wp:docPr id="23" name="Рисунок 23" descr="http://2.bp.blogspot.com/-FTN5K5wWh9k/U8tVTrRxqLI/AAAAAAAATdI/CeyeRie8Sh0/s1600/DSCF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2.bp.blogspot.com/-FTN5K5wWh9k/U8tVTrRxqLI/AAAAAAAATdI/CeyeRie8Sh0/s1600/DSCF2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0" cy="13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04A6B643" wp14:editId="0AAAE629">
            <wp:extent cx="1718932" cy="1289413"/>
            <wp:effectExtent l="0" t="0" r="0" b="6350"/>
            <wp:docPr id="24" name="Рисунок 24" descr="http://1.bp.blogspot.com/-916s0Lq7-lU/U89PImDi1nI/AAAAAAAATxI/u0qYqm6lmEk/s1600/DSCF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1.bp.blogspot.com/-916s0Lq7-lU/U89PImDi1nI/AAAAAAAATxI/u0qYqm6lmEk/s1600/DSCF30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48" cy="130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Своим названием растение обязано швейцарскому ботанику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Годэ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, ее родина Северная и Южная Америка, в природе насчитывается около 20 видов. В культуре растение с 1867 года. Годеция - однолетнее травянистое растение высотой 40—60 см. Окраска цветков белая, розовая, малиновая, сиреневая, встречаются пестрые формы.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Цветет годеция с июня до морозов, цветки необычайно красивые, крупные, доминируют над листвой, внешне напоминают азалии и камелии. В любительских садах обычно выращивают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годецию красивую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годецию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Витнея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Годеция неприхотлива, ей требуются лишь вода и солнечный свет. Растение предпочитает влажные суглинистые почвы и открытые, солнечные места, на легких почвах оно цветет хуже и страдает от сухости.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Используют годецию в озеленении садов и парков, в контейнерной культуре она прекрасно смотрится на балконе или лоджии. Низкие сорта высаживают вдоль дорожек, из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высоких сортов создают яркие пятна в миксбордере.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9. Календула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94C60C0" wp14:editId="622885E2">
            <wp:extent cx="1606163" cy="1204308"/>
            <wp:effectExtent l="0" t="0" r="0" b="0"/>
            <wp:docPr id="25" name="Рисунок 25" descr="http://boombob.ru/img/picture/Jun/21/34c361ab2db8d7d9005c06983126952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boombob.ru/img/picture/Jun/21/34c361ab2db8d7d9005c069831269520/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47" cy="12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7A50AAA" wp14:editId="2196F440">
            <wp:extent cx="1806401" cy="1204236"/>
            <wp:effectExtent l="0" t="0" r="3810" b="0"/>
            <wp:docPr id="26" name="Рисунок 26" descr="http://s1.1zoom.me/big0/460/420976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s1.1zoom.me/big0/460/420976-sveti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25712" cy="12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7250295" wp14:editId="21E0E4F9">
            <wp:extent cx="1808303" cy="1206058"/>
            <wp:effectExtent l="0" t="0" r="1905" b="0"/>
            <wp:docPr id="27" name="Рисунок 27" descr="http://biosredstva.ru/wp-content/uploads/2015/10/kalend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biosredstva.ru/wp-content/uploads/2015/10/kalendul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64" cy="121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Название рода календула происходит от латинского слова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>«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val="en-US" w:bidi="en-US"/>
        </w:rPr>
        <w:t>calendae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»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— первый день каждого месяца. На родине в Средиземноморье растение цветет все время, и в том числе в первые числа каждого месяца. Относится к семейству астровые, в природе существует около 20 видов. Календула широко известна под названием «ноготки», это старинное садовое растение является ближайшей родственницей ромашки и астры.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Как декоративная культура календула известна с XVI века. Современные сорта календулы различаются по окраске, размеру и форме соцветия, количеству язычковых и трубчатых цветков.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Календула —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перекрестноопыляемое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растение, поэтому, высевая каждый год собранные в своем саду семена, можно получить самые неожиданные формы и размеры соцветий этой культуры.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декоративном цветоводстве используют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календулу лекарственную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— светолюбивое холодостойкое растение, которое переносит заморозки до -5°. Эта культура может обитать во всех уголках сада, растет она на любой почве, но предпочитает дренированную, умеренно влажную и питательную. На бедных почвах перед посадкой хорошо внести перепревший навоз и минеральные удобрения.</w:t>
      </w:r>
    </w:p>
    <w:p w:rsidR="0076387C" w:rsidRPr="0076387C" w:rsidRDefault="0076387C" w:rsidP="0076387C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Широко используют календулу в озеленении: большие золотые пятна календулы радуют глаз, низкие сорта идеальны для бордюров и контейнеров. Хорошо стоит календула в срезке. Огородники любят эту культуру, так как она помогает бороться с вредителями и болезнями в саду. 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10. </w:t>
      </w:r>
      <w:proofErr w:type="spellStart"/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Космея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BBCEBF0" wp14:editId="29B43AF8">
            <wp:extent cx="1647825" cy="1218647"/>
            <wp:effectExtent l="0" t="0" r="0" b="635"/>
            <wp:docPr id="28" name="Рисунок 28" descr="http://gogowall.ru/wall/35/kosmeya_cvety_klumba_zelen_krasivo_1920x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gogowall.ru/wall/35/kosmeya_cvety_klumba_zelen_krasivo_1920x1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44" cy="12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0246FB56" wp14:editId="7824D167">
            <wp:extent cx="1952625" cy="1205214"/>
            <wp:effectExtent l="0" t="0" r="0" b="0"/>
            <wp:docPr id="29" name="Рисунок 29" descr="http://klauder.ru/gg/3/kosmeya_cvety_kuvshin_buket_zelen_2560x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klauder.ru/gg/3/kosmeya_cvety_kuvshin_buket_zelen_2560x15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87" cy="121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7826158" wp14:editId="1FDD405E">
            <wp:extent cx="1772285" cy="1178678"/>
            <wp:effectExtent l="0" t="0" r="0" b="2540"/>
            <wp:docPr id="30" name="Рисунок 30" descr="http://plantsvideoworld.ru/wp-content/uploads/%D0%A7%D0%B5%D1%85%D0%B8%D1%8F-2749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plantsvideoworld.ru/wp-content/uploads/%D0%A7%D0%B5%D1%85%D0%B8%D1%8F-2749-1024x6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14" cy="11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Космея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Cosmos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— однолетнее или многолетнее травянистое растение, в переводе с греческого означает «украшение». Другие его названия — космос, красотка, в народе его именуют нечесаной барыней, ее родина — тропики и субтропики Южной и Северной Америки. В природе насчитывается 25 видов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космеи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, в культуре она более 200 лет.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 средней полосе России это однолетник. Выращивают два вида: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космею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серно-желтую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космею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дважды-перистую.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Космея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неприхотлива, засухоустойчива, любит светлые, солнечные места, предпочитает относительно бедные земли, на питательных почвах растения вырастают мощные, но мало цветут. Эта культура легко переносит стрижку, из нее создают эффектные изгороди. Вырастить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космею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под силу даже начинающему дачнику.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Уход за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космеей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очень прост: прополка, пока растения маленькие, полив, рыхление. Посадки не следует загущать, иначе культура вырастает мелкой и тонкой, при сильном ветре и дожде она падает. При окучивании растения дают дополнительные корни и становятся более устойчивыми.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Используют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космею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для групповых посадок, живых изгородей, декорирования стен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и других строений. Низкорослые сорта подходят для бордюров,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контейнепов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 балконов.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11. Лобелия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05FB0FFF" wp14:editId="0BA165CF">
            <wp:extent cx="1607160" cy="1170938"/>
            <wp:effectExtent l="0" t="0" r="0" b="0"/>
            <wp:docPr id="31" name="Рисунок 31" descr="http://www.studfiles.ru/html/2706/91/html_PjzAjdR8J6.4wmM/htmlconvd-6zOS5M_html_6dec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91/html_PjzAjdR8J6.4wmM/htmlconvd-6zOS5M_html_6decce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78" cy="11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9CB6434" wp14:editId="1AD00CF6">
            <wp:extent cx="1784964" cy="1194137"/>
            <wp:effectExtent l="0" t="0" r="6350" b="6350"/>
            <wp:docPr id="32" name="Рисунок 32" descr="http://ogorod.guru/images/21704/lobeliya-v-gor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gorod.guru/images/21704/lobeliya-v-gorsh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0"/>
                    <a:stretch/>
                  </pic:blipFill>
                  <pic:spPr bwMode="auto">
                    <a:xfrm>
                      <a:off x="0" y="0"/>
                      <a:ext cx="1822506" cy="12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A8E0CB0" wp14:editId="7689952D">
            <wp:extent cx="1420000" cy="1184109"/>
            <wp:effectExtent l="0" t="0" r="8890" b="0"/>
            <wp:docPr id="33" name="Рисунок 33" descr="https://2ecffd01e1ab3e9383f0-07db7b9624bbdf022e3b5395236d5cf8.ssl.cf4.rackcdn.com/Product-800x800/ee869a07-815f-41df-8a44-c3e987082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ecffd01e1ab3e9383f0-07db7b9624bbdf022e3b5395236d5cf8.ssl.cf4.rackcdn.com/Product-800x800/ee869a07-815f-41df-8a44-c3e987082a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 b="8692"/>
                    <a:stretch/>
                  </pic:blipFill>
                  <pic:spPr bwMode="auto">
                    <a:xfrm flipV="1">
                      <a:off x="0" y="0"/>
                      <a:ext cx="1449277" cy="12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Лобелия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Lobelia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получила название в честь фламандского ботаника Матиаса де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Лобеля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, родина его Южная Африка, род насчитывает 360 видов, большинство из которых многолетники.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 декоративном цветоводстве в основном выращивают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лобелию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эринус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(как однолетнюю культуру). За один сезон она успевает зацвести и завязать семена.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Лобелия — многолетнее травянистое растение, используется как однолетнее. Высота растения — 10—25 см, кустики компактные, шаровидные. Цветки мелкие, двугубые, на коротких цветоножках, по одному в пазухах листьев. Окраска голубая, темно-синяя, фиолетово-синяя, пурпуровая или белая. Цветет растение продолжительно и обильно с июня по сентябрь. Наступает эта нарядная пора через 70-80 дней после посева.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Хрупкую,  воздушную</w:t>
      </w:r>
      <w:proofErr w:type="gram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лобелию ценят все цветоводы. Ее используют для посадки бордюров, создания ковровых композиций на клумбах. Ампельные сорта высаживают в подвесные корзины, кашпо, можно использовать лобелию и как почвопокровное растение.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12. Настурция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2CC601" wp14:editId="2BB4C225">
            <wp:extent cx="1071880" cy="1458886"/>
            <wp:effectExtent l="0" t="0" r="0" b="8255"/>
            <wp:docPr id="34" name="Рисунок 34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image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90" cy="146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088DE9B" wp14:editId="2DD0BFFE">
            <wp:extent cx="2180879" cy="1452659"/>
            <wp:effectExtent l="0" t="0" r="0" b="0"/>
            <wp:docPr id="35" name="Рисунок 35" descr="http://www.playing-field.ru/img/2015/052115/433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playing-field.ru/img/2015/052115/43370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29" cy="14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C624B64" wp14:editId="21F3062F">
            <wp:extent cx="1097280" cy="1459919"/>
            <wp:effectExtent l="0" t="0" r="7620" b="6985"/>
            <wp:docPr id="36" name="Рисунок 36" descr="http://sadovymir.ru/upload/medialibrary/e0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sadovymir.ru/upload/medialibrary/e0b/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13157" cy="14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Название растения 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Tropaeolum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происходит от латинского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>как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маленький трофей, его цветки напоминают шлем, а листья — щит, другое название настурции - капуцин, родина растения — Южная и Центральная Америка. В Европу настурция попала в XXI веке под названием «индийский кресс- салат», это название ему дали повара.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Настурция — однолетнее растение, еще 40—50 лет назад эта культура была очень популярна в наших садах, встречалась на каждой клумбе, но в какой-то момент вышла из моды как слишком простое растение. Сейчас интерес к настурции снова вырос, появились новые сорта и гибриды необычных окрасок. Селекционеры создали растения с бежевыми, шоколадными, пестрыми, а также с простыми, махровыми и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супермахровыми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цветками.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Растения предпочитают светлые солнечные места, рыхлые и плодородные почвы, не переносят свежие органические удобрения и гибнут при первых заморозках.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Настурция не любит пересадку, корневая система у нее поверхностная, хрупкая, поэтому ее лучше сеять сразу на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постоянное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место. </w:t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Хорошо цвести настурция будет, если ее подкармливать   минеральными удобрениями с преобладанием фосфора и калия. Обильный полив нужен только в сухую погоду. Настурцию широко используют в озеленении она незаменима на клумбах, в парках без нее не обходится ни один цветник. </w:t>
      </w:r>
      <w:proofErr w:type="gram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Низкорослые  сорта</w:t>
      </w:r>
      <w:proofErr w:type="gram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хороши для бордюров, для озеленения балконов используют ампельные сорта с длинными побегами. Настурцию можно высаживать как почвопокровную культуру.</w:t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</w:pP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  <w:lastRenderedPageBreak/>
        <w:t>13. Нигелла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0340FE2A" wp14:editId="6F633080">
            <wp:extent cx="1648046" cy="1107679"/>
            <wp:effectExtent l="0" t="0" r="0" b="0"/>
            <wp:docPr id="37" name="Рисунок 37" descr="http://kartinki-cvetov.ru/images/po-cvetam/raznocvetnye/raznocvetnye-cvet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kartinki-cvetov.ru/images/po-cvetam/raznocvetnye/raznocvetnye-cvety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99" cy="11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B4894E4" wp14:editId="3A84B915">
            <wp:extent cx="1694637" cy="1091223"/>
            <wp:effectExtent l="0" t="0" r="1270" b="0"/>
            <wp:docPr id="38" name="Рисунок 38" descr="http://img0.liveinternet.ru/images/attach/c/0/113/523/11352355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img0.liveinternet.ru/images/attach/c/0/113/523/113523550_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98" cy="11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0BD34B2" wp14:editId="459B50E1">
            <wp:extent cx="1559280" cy="1089053"/>
            <wp:effectExtent l="0" t="0" r="3175" b="0"/>
            <wp:docPr id="39" name="Рисунок 39" descr="https://img0.etsystatic.com/002/0/6562529/il_570xN.379987020_n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img0.etsystatic.com/002/0/6562529/il_570xN.379987020_n5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96" cy="11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Нигелла </w:t>
      </w:r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Nigella</w:t>
      </w:r>
      <w:proofErr w:type="spellEnd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— растение, у которого много названий — девица в зелени, чернушка, черный тмин, римский кориандр, родина растения — Средиземноморье, Кавказ, Средняя Азия, в культуре оно с 1542 года. В декоративном цветоводстве используют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нигеллу дамасскую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нигеллу испанскую.</w:t>
      </w:r>
    </w:p>
    <w:p w:rsidR="0076387C" w:rsidRPr="0076387C" w:rsidRDefault="0076387C" w:rsidP="0076387C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Предпочитает нигелла открытые, солнечные места, в тени растет плохо, не терпит соседства почвопокровных растений, почвы любит легкие, питательные, на которых очень хорошо разрастается. Нигеллу лучше не подкармливать, а сажать на места, ранее удобренные органикой. Нигелла плохо переносит избыток и недостаток влаги, поэтому полив проводят регулярно, но умеренно. Это холодостойкое растение выдерживает кратковременные заморозки и практически не повреждается болезнями. Нигелла — красивейшее растение, которое широко используют в озеленении, в групповых посадках, в мавританских газонах, на клумбах и рабатках. Хороша она в срезке, в сухих букетах, ее семена отпугивают моль.</w:t>
      </w: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  <w:t xml:space="preserve"> 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</w:pP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  <w:t>14. Петуния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7A94C3" wp14:editId="63A9F28D">
            <wp:extent cx="1313025" cy="1105786"/>
            <wp:effectExtent l="0" t="0" r="1905" b="0"/>
            <wp:docPr id="40" name="Рисунок 40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image4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42"/>
                    <a:stretch/>
                  </pic:blipFill>
                  <pic:spPr bwMode="auto">
                    <a:xfrm>
                      <a:off x="0" y="0"/>
                      <a:ext cx="1323305" cy="11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CAF2DA" wp14:editId="49D350B0">
            <wp:extent cx="1531517" cy="1116419"/>
            <wp:effectExtent l="0" t="0" r="0" b="7620"/>
            <wp:docPr id="41" name="Рисунок 41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image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10" cy="11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CB5251" wp14:editId="7521DA38">
            <wp:extent cx="1694442" cy="1105520"/>
            <wp:effectExtent l="0" t="0" r="1270" b="0"/>
            <wp:docPr id="42" name="Рисунок 42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image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77" cy="111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Растение относится к семейству пасленовые, родина его — Южная Америка. В Европе петуния появилась в 1831 году.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Петунии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Petunia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— многолетние травянистые или полукустарниковые растения, в декоративном цветоводстве используемые как однолетние.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 улицах городов и в любительских садах встречается в основном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петуния гибридная.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Именно ее используют в декоративном цветоводстве.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 форме растения петуния — шаровидная, компактная, ампельная. Гибридная петуния делится на несколько групп.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 w:bidi="ru-RU"/>
        </w:rPr>
        <w:t>Петуния многоцветковая</w:t>
      </w: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76387C">
        <w:rPr>
          <w:rFonts w:ascii="Times New Roman" w:eastAsia="Tahoma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образует </w:t>
      </w:r>
      <w:r w:rsidRPr="0076387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большое количество цветков. Которые полностью покрывают куст и долго держатся, растения этой группы устойчивы к любой погоде.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Петуния крупноцветковая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выделяется очень крупными цветками (диаметром 7—10 см). Красивые махровые </w:t>
      </w:r>
      <w:r w:rsidRPr="0076387C">
        <w:rPr>
          <w:rFonts w:ascii="Times New Roman" w:eastAsia="Arial Unicode MS" w:hAnsi="Times New Roman" w:cs="Times New Roman"/>
          <w:iCs/>
          <w:color w:val="000000"/>
          <w:sz w:val="24"/>
          <w:szCs w:val="24"/>
          <w:lang w:eastAsia="ru-RU" w:bidi="ru-RU"/>
        </w:rPr>
        <w:t>цветки у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этой группы очень нежные, боятся ветра и дождя, растения требуют тщательного ухода.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Петуния превосходная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образует :</w:t>
      </w:r>
      <w:proofErr w:type="gram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цветки диаметром до 12 см с волнистым краем и темноокрашенными жилками в зеве.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 xml:space="preserve">Петуния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флорибунда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— разновидность, которая отличается крупными цветками разной окраски и устойчивостью к любой погоде.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Петуния ампельная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идеально подходит для подвесных кашпо и вазонов. Ее длинные побеги сплошь покрыты крупными цветками разной окраски. Растения быстро растут, их можно использовать как почвопокровную культуру.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Сурфиния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— гибрид петунии, отличается от предыдущей формы более мощными побегами, длина которых может доходить до 2 м. Цветет она необычайно обильно, цветки несколько мельче, чем у других гибридов, цветки разнообразной окраски с темным или светлым зевом.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Петуния — теплолюбивое, засухоустойчивое растение, ей нужна питательная, рыхлая, нейтральная почва и солнечное теплое место. Эта культура плохо цветет при длительной холодной погоде и от избытка азотных удобрений.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Уход за рассадой обычный: полив и подкормки, если растения слабые. На постоянное место петунию высаживают, когда минует угроза заморозков, в начале июня, пересадку она переносит хорошо. Цветет петуния через 60-70 дней после посева. Рассада будет давать боковые побеги, если ее подрезать над 4-5-м междоузлием, у ампельной петунии побеги также укорачивают, когда они вырастут длиной 8—10 см, данный прием стимулирует образование боковых побегов. Более тщательный уход следует осуществлять за растениями, высаженными в небольшие контейнеры. В этом случае готовят перегнойную почву с добавлением торфа и песка, смесь должна быть рыхлая и влагоемкая, подкармливать растения следует 1 раз в неделю.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Петунию во всем мире широко используют в озеленении. Растение незаменимо на клумбах и рабатках, подходит для выращивания на балконах, низкие сорта высаживают в виде бордюра, используют для ковровых посадок. Ампельные сорта петунии высаживают в подвесные корзины, кашпо.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15. Портулак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2EBD8CA8" wp14:editId="38C9DBAE">
            <wp:extent cx="1860605" cy="1258570"/>
            <wp:effectExtent l="0" t="0" r="6350" b="0"/>
            <wp:docPr id="43" name="Рисунок 43" descr="http://dreem-pics.com/img/picture/Apr/11/3207aa059ff615f1484f3384a58343a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dreem-pics.com/img/picture/Apr/11/3207aa059ff615f1484f3384a58343a8/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1" cy="12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2FD631A" wp14:editId="3DCF9B76">
            <wp:extent cx="941463" cy="1254447"/>
            <wp:effectExtent l="0" t="0" r="0" b="3175"/>
            <wp:docPr id="44" name="Рисунок 44" descr="http://fotodomiks.ru/photo/85/85125c2d4c41cdcd8aa17c5cc6bec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fotodomiks.ru/photo/85/85125c2d4c41cdcd8aa17c5cc6bec7c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55542" cy="12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08BCE7D" wp14:editId="6E7D7C55">
            <wp:extent cx="2129613" cy="1260282"/>
            <wp:effectExtent l="0" t="0" r="4445" b="0"/>
            <wp:docPr id="45" name="Рисунок 45" descr="http://mtdata.ru/u18/photo9457/2099416071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mtdata.ru/u18/photo9457/20994160716-0/origina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92" cy="12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Относится портулак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Portulaca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к семейству портулаковые, родина — Южная </w:t>
      </w:r>
      <w:proofErr w:type="gram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Америка,  в</w:t>
      </w:r>
      <w:proofErr w:type="gram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культуре с 1827 года. В декоративном садоводстве выращивают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портулак крупноцветковый.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Портулак теплолюбив, засухоустойчив, любит солнечные места, почвы предпочитает легкие, супесчаные или обычные садовые, но с большой долей песка.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Портулак незаменим в озеленении, особенно в южных районах. Растение идеально подходит для каменистых горок, декорирования южных склонов. Прекрасно оно смотрится на клумбах и рабатках, используют его и как ковровое растение. 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16. </w:t>
      </w:r>
      <w:proofErr w:type="spellStart"/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Сальвия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17AA6F" wp14:editId="29F25159">
            <wp:extent cx="1757239" cy="1291734"/>
            <wp:effectExtent l="0" t="0" r="0" b="3810"/>
            <wp:docPr id="46" name="Рисунок 46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image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92" cy="13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02781D2" wp14:editId="16AC41DD">
            <wp:extent cx="1397895" cy="1282525"/>
            <wp:effectExtent l="0" t="0" r="0" b="0"/>
            <wp:docPr id="47" name="Рисунок 47" descr="http://crocus-vl.ru/media/k2/items/cache/be76d1a55ee5ffb3b2dc895570c95b3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crocus-vl.ru/media/k2/items/cache/be76d1a55ee5ffb3b2dc895570c95b36_X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92" cy="13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9677654" wp14:editId="41335373">
            <wp:extent cx="1985430" cy="1273119"/>
            <wp:effectExtent l="0" t="0" r="0" b="3810"/>
            <wp:docPr id="48" name="Рисунок 48" descr="http://mtdata.ru/u1/photo568F/2012422701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mtdata.ru/u1/photo568F/20124227015-0/origina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88" cy="13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Сальвия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Salvia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 —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латинское название шалфей, который включает огромное количество видов однолетних, двулетних и многолетних травянистых растений, а также полукустарников и кустарников. Культурные декоративные виды шалфея называют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сальвией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а лекарственные — шалфеем. В декоративном цветоводстве выращивают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сальвию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блестящую,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которую завезли в Европу из Бразилии в 1822 году. Первоначально это растение слабо и поздно цвело, сейчас благодаря усилиям селекционеров эта ярко и обильно цветущая культура стала самой популярной среди летников.</w:t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Используют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сальвию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для парадных партеров, клумб и рабаток. Низкие сорта высаживают в горшки, применяют для озеленения балконов.</w:t>
      </w:r>
    </w:p>
    <w:p w:rsid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lastRenderedPageBreak/>
        <w:t>17. Табак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1541EF" wp14:editId="6F8F61E3">
            <wp:extent cx="1904268" cy="1359673"/>
            <wp:effectExtent l="0" t="0" r="1270" b="0"/>
            <wp:docPr id="49" name="Рисунок 49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image5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6" r="3327" b="27400"/>
                    <a:stretch/>
                  </pic:blipFill>
                  <pic:spPr bwMode="auto">
                    <a:xfrm>
                      <a:off x="0" y="0"/>
                      <a:ext cx="1918466" cy="13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AAB292A" wp14:editId="43571915">
            <wp:extent cx="2026489" cy="1345399"/>
            <wp:effectExtent l="0" t="0" r="0" b="7620"/>
            <wp:docPr id="50" name="Рисунок 50" descr="http://photosflowery.ru/photo/de/de6dba741c67ebfcdc0990dd41da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photosflowery.ru/photo/de/de6dba741c67ebfcdc0990dd41da67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59" cy="13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F6A18E3" wp14:editId="2449A9A3">
            <wp:extent cx="1995887" cy="1344602"/>
            <wp:effectExtent l="0" t="0" r="4445" b="8255"/>
            <wp:docPr id="51" name="Рисунок 51" descr="https://im3-tub-ru.yandex.net/i?id=bb0f025d1e71a5e9fd044a944071e461&amp;n=33&amp;h=215&amp;w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im3-tub-ru.yandex.net/i?id=bb0f025d1e71a5e9fd044a944071e461&amp;n=33&amp;h=215&amp;w=3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24753" cy="13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Табак, или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никотиана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Nicotiana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), —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растение, названное по имени французского посланника в Португалии Жана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Никота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который доставил табак во Францию. Еще раньше, в 1492 году, это растение привез в Европу из Америки Христофор Колумб, что послужило началом курения.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цветоводстве используют один из видов —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табак крылатый,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или душистый, или чудесный. В культуре табак представлен многочисленными садовыми формами и сортами крупноцветковой разновидности.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Табак — многолетник, но у нас его выращивают как однолетник.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Табак выращивают на хорошо освещенном месте, почвы для него требуются легкие, удобренные, полив умеренный. Растение отзывчиво на подкормки минеральными удобрениями, за сезон их проводят не менее 3-4 раз.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Дачники ценят табак за продолжительность цветения и приятный аромат, поэтому его всегда высаживают недалеко от скамеек, открытых террас, веранд. Высокие сорта используют для посадок группами, в миксбордерах, низкие сорта подходят для бордюров, контейнеров и декорирования балконов.</w:t>
      </w: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18. Флокс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FD9EB8" wp14:editId="74BEBDC6">
            <wp:extent cx="1657211" cy="1463040"/>
            <wp:effectExtent l="0" t="0" r="635" b="3810"/>
            <wp:docPr id="52" name="Рисунок 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image5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36"/>
                    <a:stretch/>
                  </pic:blipFill>
                  <pic:spPr bwMode="auto">
                    <a:xfrm>
                      <a:off x="0" y="0"/>
                      <a:ext cx="1682829" cy="148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4835954" wp14:editId="4E06C3DB">
            <wp:extent cx="1870235" cy="1403612"/>
            <wp:effectExtent l="0" t="0" r="0" b="6350"/>
            <wp:docPr id="53" name="Рисунок 53" descr="http://free.veranek.ru/wp-content/uploads/2012/12/d184d0bbd0bed0bad181-d0bcd0b5d182d0b5d0bbd18cd187d0b0d182d18bd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free.veranek.ru/wp-content/uploads/2012/12/d184d0bbd0bed0bad181-d0bcd0b5d182d0b5d0bbd18cd187d0b0d182d18bd0b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94" cy="14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4948850" wp14:editId="013E6A84">
            <wp:extent cx="1382919" cy="1382919"/>
            <wp:effectExtent l="0" t="0" r="8255" b="8255"/>
            <wp:docPr id="54" name="Рисунок 54" descr="http://www.salonzvetov.ru/info/images/site/cache/8b/ec/8bec7e0fe1f33d01268beff6dc39b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salonzvetov.ru/info/images/site/cache/8b/ec/8bec7e0fe1f33d01268beff6dc39b6d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78" cy="13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За яркие цветки флокс </w:t>
      </w:r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Phlox</w:t>
      </w:r>
      <w:proofErr w:type="spellEnd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получил название «пламенник». Родина растения — Северная Америка. Все известные виды флокса — многолетники, и только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флокс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Друммонда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— однолетник. В Европу он завезен в 1835 году ботаником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Друммондом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 одном месте культура может расти долго: растения завязывают много семян, которые вызревают, опадают, прекрасно перезимовывают и весной дают дружные всходы. Этот теплолюбивый неприхотливый однолетник предпочитает легкую, питательную, влажную, нейтральную почву и солнечные места, в тени растет плохо.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Почву под посадками флокса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Друммонда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лучше мульчировать, а под мульчу хорошо внести комплексное минеральное удобрение. В качестве мульчи можно использовать древесную кору, торф, перегной. Растение долго останется нарядным, если увядшие цветки постоянно удалять и не давать завязываться семенам.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Высаживают флокс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Друммонда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 цветниках, на клумбах, в миксбордерах, низкие формы используют для создания бордюров, ковровых клумб. Особенно хороши садовые формы флокса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Друммонда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такие как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грандифлора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и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гигантеса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 очень крупными цветками. </w:t>
      </w:r>
    </w:p>
    <w:p w:rsidR="0076387C" w:rsidRDefault="0076387C" w:rsidP="0076387C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  <w:t>19. Цинния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Свое название цинния </w:t>
      </w:r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Zinnia</w:t>
      </w:r>
      <w:proofErr w:type="spellEnd"/>
      <w:r w:rsidRPr="0076387C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получила по фамилии директора ботанического сада в Геттингене (Германия) Иоганна Цинна. Это очень старое растение, его еще в 1520 году знали ацтеки, родина — Центральная Америка, род насчитывает 20 видов.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lang w:bidi="en-US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88EA65" wp14:editId="6995177B">
            <wp:extent cx="1847989" cy="1550241"/>
            <wp:effectExtent l="0" t="0" r="0" b="0"/>
            <wp:docPr id="55" name="Рисунок 55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image5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2" b="43231"/>
                    <a:stretch/>
                  </pic:blipFill>
                  <pic:spPr bwMode="auto">
                    <a:xfrm>
                      <a:off x="0" y="0"/>
                      <a:ext cx="1859195" cy="15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B2B97B" wp14:editId="3E825776">
            <wp:extent cx="1230306" cy="1559852"/>
            <wp:effectExtent l="0" t="0" r="8255" b="2540"/>
            <wp:docPr id="56" name="Рисунок 56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image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34" cy="15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"C:\\Users\\PC-3\\AppData\\Local\\Temp\\FineReader12.00\\media\\image30.jpeg"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"C:\\Users\\PC-3\\Desktop\\AppData\\Local\\Temp\\FineReader12.00\\media\\image30.jpeg"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"C:\\Users\\PC-3\\Desktop\\AppData\\Local\\Temp\\FineReader12.00\\media\\image30.jpeg"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"C:\\Users\\PC-3\\Desktop\\Власова\\AppData\\Local\\Temp\\FineReader12.00\\media\\image30.jpeg"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"C:\\Users\\User\\Desktop\\Власова\\AppData\\Local\\Temp\\FineReader12.00\\media\\image30.jpeg"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"F:\\..\\AppData\\Local\\Temp\\FineReader12.00\\media\\image30.jpeg"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"C:\\Users\\User\\Desktop\\AppData\\Local\\Temp\\FineReader12.00\\media\\image30.jpeg"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"C:\\Users\\User\\Desktop\\AppData\\Local\\Temp\\FineReader12.00\\media\\image30.jpeg"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"C:\\Users\\User\\Desktop\\AppData\\Local\\Temp\\FineReader12.00\\media\\image30.jpeg"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"C:\\Users\\User\\Desktop\\AppData\\Local\\Temp\\FineReader12.00\\media\\image30.jpeg"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"C:\\Users\\User\\Desktop\\AppData\\Local\\Temp\\FineReader12.00\\media\\image30.jpeg"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"C:\\Users\\User\\AppData\\Local\\Temp\\FineReader12.00\\media\\image30.jpeg"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"C:\\Users\\PC-3\\AppData\\Local\\Temp\\FineReader12.00\\media\\image30.jpeg"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begin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instrText xml:space="preserve"> INCLUDEPICTURE  "C:\\Users\\PC-3\\AppData\\Local\\Temp\\FineReader12.00\\media\\image30.jpeg" \* MERGEFORMATINET </w:instrTex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separate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122.25pt">
            <v:imagedata r:id="rId61" r:href="rId62"/>
          </v:shape>
        </w:pic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декоративном цветоводстве используются три вида: </w:t>
      </w:r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цинния изящная, цинния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Хааге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, цинния ползучая.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Первая — самая популярная из них, народное название ее — майор.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Цветет растение обильно и продолжительно, до заморозков. Цинния любит свет и просторные места вокруг себя, хорошо растет на открытых солнечных участках, почву предпочитает рыхлую, питательную, в сухую погоду требует обильного полива.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Используют циннию для создания ярких клумб. Низкие сорта высаживают вдоль дорожек, хорошо они смотрятся в контейнерах, высокие сажают большими группами, чтобы получить в цветнике яркие, сочные мазки. Цинния способна эффектно замаскировать неприглядное место в саду. На растении цветки держатся больше месяца, долго стоят они и в срезке.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20.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Эшшольция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2962110D" wp14:editId="3234E8A1">
            <wp:extent cx="2395137" cy="1740049"/>
            <wp:effectExtent l="0" t="0" r="5715" b="0"/>
            <wp:docPr id="57" name="Рисунок 57" descr="http://news.hitsad.ru/wp-content/uploads/2015/09/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news.hitsad.ru/wp-content/uploads/2015/09/15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58" cy="17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Pr="0076387C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CD3837" wp14:editId="05F253A6">
            <wp:extent cx="1285627" cy="1737586"/>
            <wp:effectExtent l="0" t="0" r="0" b="0"/>
            <wp:docPr id="58" name="Рисунок 58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image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79" cy="17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  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C7FCD97" wp14:editId="0DFEDBDF">
            <wp:extent cx="2317770" cy="1739486"/>
            <wp:effectExtent l="0" t="0" r="6350" b="0"/>
            <wp:docPr id="59" name="Рисунок 59" descr="http://dachnaya-zhizn.ru/images/dacha/blumensamen-shop-kalifornischer-mohn-goldmohn-karminkoenig-eschscholzia-californica-bio-s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dachnaya-zhizn.ru/images/dacha/blumensamen-shop-kalifornischer-mohn-goldmohn-karminkoenig-eschscholzia-californica-bio-same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07" cy="17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Эшшольция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(</w:t>
      </w:r>
      <w:proofErr w:type="spellStart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Eschscholzia</w:t>
      </w:r>
      <w:proofErr w:type="spellEnd"/>
      <w:r w:rsidRPr="0076387C">
        <w:rPr>
          <w:rFonts w:ascii="Times New Roman" w:eastAsia="Arial Narrow" w:hAnsi="Times New Roman" w:cs="Times New Roman"/>
          <w:i/>
          <w:iCs/>
          <w:color w:val="000000"/>
          <w:sz w:val="24"/>
          <w:szCs w:val="24"/>
          <w:lang w:eastAsia="ru-RU" w:bidi="ru-RU"/>
        </w:rPr>
        <w:t>)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относится к семейству маковые, родина ее — Северная Америка. Впервые это растение обнаружили на Тихоокеанском побережье в 1795 году. В 1816 году русская экспедиция, в которой участвовали два натуралиста — ботаник А. Шамиссо и зоолог И.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Эшшолтц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— привезла семена нового растения, которое Шамиссо назвал именем своего друга. 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 наших садовых участках выращивают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эшшольцию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калифорнийскую,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которую называют также калифорнийским маком, так как растение очень напоминает дикий мак. Этот многолетник выращивают как однолетник. 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Эшшольцию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называют растением для ленивых, до такой степени ее легко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выращивать.Эта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теплолюбивая культура предпочитает сухие песчаные почвы, солнечные места, не страшны ей легкие заморозки. Не растет </w:t>
      </w:r>
      <w:proofErr w:type="spellStart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эшшольция</w:t>
      </w:r>
      <w:proofErr w:type="spellEnd"/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на сырых кислых почвах, а также землях, удобренных свежим навозом. Недостаток растения в том, что венчики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раскрыты с 10 до 16 часов, в пасмурную погоду они закрыты. Цветки украшают растение в течение всего 1—2 дней, но на растении их всегда много.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21. </w:t>
      </w:r>
      <w:proofErr w:type="spellStart"/>
      <w:r w:rsidRPr="0076387C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>Целлозия</w:t>
      </w:r>
      <w:proofErr w:type="spellEnd"/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0545AE77" wp14:editId="5D42C466">
            <wp:extent cx="1862367" cy="1396411"/>
            <wp:effectExtent l="0" t="0" r="5080" b="0"/>
            <wp:docPr id="60" name="Рисунок 60" descr="http://www.1d.ru/images/products/16057635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1d.ru/images/products/16057635/mai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79009" cy="14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5756D98" wp14:editId="64FA59AD">
            <wp:extent cx="1519724" cy="1369228"/>
            <wp:effectExtent l="0" t="0" r="4445" b="2540"/>
            <wp:docPr id="61" name="Рисунок 61" descr="http://www.rus-dacha.ru/images/products/600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rus-dacha.ru/images/products/600/mai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41733" cy="13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 w:bidi="ru-RU"/>
        </w:rPr>
        <w:t xml:space="preserve">        </w:t>
      </w:r>
      <w:proofErr w:type="spellStart"/>
      <w:r w:rsidRPr="0076387C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 w:bidi="ru-RU"/>
        </w:rPr>
        <w:t>Целозия</w:t>
      </w:r>
      <w:proofErr w:type="spellEnd"/>
      <w:r w:rsidRPr="0076387C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 w:bidi="ru-RU"/>
        </w:rPr>
        <w:t xml:space="preserve"> серебристая </w:t>
      </w:r>
      <w:r w:rsidRPr="0076387C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 xml:space="preserve">перистая.                        </w:t>
      </w:r>
      <w:proofErr w:type="spellStart"/>
      <w:r w:rsidRPr="0076387C">
        <w:rPr>
          <w:rFonts w:ascii="Times New Roman" w:eastAsia="Arial Unicode MS" w:hAnsi="Times New Roman" w:cs="Times New Roman"/>
          <w:bCs/>
          <w:i/>
          <w:color w:val="000000"/>
          <w:sz w:val="24"/>
          <w:szCs w:val="24"/>
          <w:lang w:eastAsia="ru-RU" w:bidi="ru-RU"/>
        </w:rPr>
        <w:t>Целозия</w:t>
      </w:r>
      <w:proofErr w:type="spellEnd"/>
      <w:r w:rsidRPr="0076387C">
        <w:rPr>
          <w:rFonts w:ascii="Times New Roman" w:eastAsia="Arial Unicode MS" w:hAnsi="Times New Roman" w:cs="Times New Roman"/>
          <w:bCs/>
          <w:i/>
          <w:color w:val="000000"/>
          <w:sz w:val="24"/>
          <w:szCs w:val="24"/>
          <w:lang w:eastAsia="ru-RU" w:bidi="ru-RU"/>
        </w:rPr>
        <w:t xml:space="preserve"> серебристая </w:t>
      </w:r>
      <w:r w:rsidRPr="0076387C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гребенчатая</w:t>
      </w:r>
      <w:r w:rsidRPr="0076387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Целозия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— однолетнее прямостоячее растение. Соцветия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целозии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делят на две садовые формы: перистую с метельчатыми соцветиями и гребенчатую с толстым соцветием в виде гребня.</w:t>
      </w:r>
    </w:p>
    <w:p w:rsidR="0076387C" w:rsidRPr="0076387C" w:rsidRDefault="0076387C" w:rsidP="0076387C">
      <w:pPr>
        <w:widowControl w:val="0"/>
        <w:tabs>
          <w:tab w:val="left" w:pos="4142"/>
          <w:tab w:val="left" w:leader="underscore" w:pos="548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Название растения произошло от греческого слова «</w:t>
      </w: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келос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»</w:t>
      </w:r>
      <w:r w:rsidRPr="0076387C">
        <w:rPr>
          <w:rFonts w:ascii="Times New Roman" w:eastAsia="Candara" w:hAnsi="Times New Roman" w:cs="Times New Roman"/>
          <w:i/>
          <w:color w:val="000000"/>
          <w:sz w:val="24"/>
          <w:szCs w:val="24"/>
          <w:lang w:eastAsia="ru-RU" w:bidi="ru-RU"/>
        </w:rPr>
        <w:t xml:space="preserve"> —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«горящий», «пылающий». Соцветия </w:t>
      </w: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целозии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очень яркие и кажутся горящими. Это растение просто не могло не привлечь к себе внимание цветоводов, поэтому его начали выращивать уже в XVI веке.</w:t>
      </w:r>
      <w:r w:rsidRPr="0076387C">
        <w:rPr>
          <w:rFonts w:ascii="Times New Roman" w:eastAsia="Candara" w:hAnsi="Times New Roman" w:cs="Times New Roman"/>
          <w:i/>
          <w:color w:val="000000"/>
          <w:sz w:val="24"/>
          <w:szCs w:val="24"/>
          <w:lang w:eastAsia="ru-RU" w:bidi="ru-RU"/>
        </w:rPr>
        <w:tab/>
      </w:r>
      <w:r w:rsidRPr="0076387C">
        <w:rPr>
          <w:rFonts w:ascii="Times New Roman" w:eastAsia="Candara" w:hAnsi="Times New Roman" w:cs="Times New Roman"/>
          <w:i/>
          <w:color w:val="000000"/>
          <w:sz w:val="24"/>
          <w:szCs w:val="24"/>
          <w:lang w:eastAsia="ru-RU" w:bidi="ru-RU"/>
        </w:rPr>
        <w:tab/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Все разновидности </w:t>
      </w: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целозии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очень тепло-, свето- и влаголюбивы. Хорошо растут на плодородных почвах с регулярным поливом. Не любят свежих органических удобрений.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период вегетации нуждается в регулярных поливах и рыхлении почвы. Во время роста и в начале цветения растения подкармливают полным минеральным удобрением с интервалом 10—14 дней. При избытке азотных или органических удобрений, а также влаги растения хорошо растут, но не цветут.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Зацветают через 2,5 — 3 месяца после посева и стоят до первых осенних заморозков. Цветки в соцветиях распускаются постепенно, снизу в верх, благодаря чему растения долго сохраняют свою декоративность.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 сожалению,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целозия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 нас мало распространена. Высокорослые сорта используют для групповых посадок на газонах, низкорослые — для оформления контейнеров, рабаток, бордюров и клумб, а также выращивают как горшечное растение.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Соцветия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целозии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— прекрасный материал для зимних сухих букетов.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сушки стебли срезают, когда они находятся в полном цветении, но еще не посветлели снизу. Со стеблей удаляют все листья, связывают в небольшие пучки и сушат соцветиями вниз в прохладном проветриваемом и темном помещении. 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22. Василек синий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</w:pP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"C:\\Users\\PC-3\\Desktop\\Власова\\AppData\\Local\\Temp\\FineReader12.00\\media\\image9.jpeg"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"C:\\Users\\User\\Desktop\\Власова\\AppData\\Local\\Temp\\FineReader12.00\\media\\image9.jpeg"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"F:\\..\\AppData\\Local\\Temp\\FineReader12.00\\media\\image9.jpeg"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"C:\\Users\\PC-3\\AppData\\Local\\Temp\\FineReader12.00\\media\\image9.jpeg" \* MERGEFORMATINET </w:instrTex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pict>
          <v:shape id="_x0000_i1026" type="#_x0000_t75" style="width:152.25pt;height:107.25pt">
            <v:imagedata r:id="rId68" r:href="rId69"/>
          </v:shape>
        </w:pic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t xml:space="preserve">  </w:t>
      </w:r>
      <w:r w:rsidRPr="0076387C"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734F2C8B" wp14:editId="3F6CC383">
            <wp:extent cx="1956573" cy="1358152"/>
            <wp:effectExtent l="0" t="0" r="5715" b="0"/>
            <wp:docPr id="62" name="Рисунок 62" descr="http://svistanet.com/wp-content/uploads/2016/05/cvetyu_leta_fot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svistanet.com/wp-content/uploads/2016/05/cvetyu_leta_foto_0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14" cy="13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Этот красивый цветок начали выращивать с конца XIV века. Васильки считались лучшими растениями для плетения венков. Родина — Европа, Азия и Северная Америка.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Васильки светолюбивы и достаточно холодостойки. Предпочитают открытые солнечные места, рыхлые, питательные, водопроницаемые почвы. Размножают посевом семян непосредственно в открытый грунт весной, в апреле, или поздней осенью. В последнем случае всходы появляются ранней весной, растения хорошо разрастаются, и цветение бывает более длительным, чем при весеннем посеве.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Чтобы растения обильно и продолжительно цвели, их обязательно поливают в жаркую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погоду. На бедных почвах необходимы подкормки комплексными удобрениями — начиная через неделю после прореживания и продолжая до начала цветения с интервалом 10—14 дней.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 низких сортов, чтобы продлить цветение, нужно срезать отцветшие соцветия. Если погода влажная, то василек может вторично зацвести осенью.</w:t>
      </w:r>
    </w:p>
    <w:p w:rsidR="0076387C" w:rsidRPr="0076387C" w:rsidRDefault="0076387C" w:rsidP="007638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Васильки используются в устройстве мавританских газонов, отдельных групп или массивов на газонах, </w:t>
      </w:r>
      <w:proofErr w:type="spellStart"/>
      <w:proofErr w:type="gramStart"/>
      <w:r w:rsidRPr="0076387C">
        <w:rPr>
          <w:rFonts w:ascii="Times New Roman" w:eastAsia="Times New Roman" w:hAnsi="Times New Roman" w:cs="Times New Roman"/>
          <w:sz w:val="24"/>
          <w:szCs w:val="24"/>
          <w:lang w:bidi="en-US"/>
        </w:rPr>
        <w:t>микс-бордеров</w:t>
      </w:r>
      <w:proofErr w:type="spellEnd"/>
      <w:proofErr w:type="gramEnd"/>
      <w:r w:rsidRPr="0076387C">
        <w:rPr>
          <w:rFonts w:ascii="Times New Roman" w:eastAsia="Times New Roman" w:hAnsi="Times New Roman" w:cs="Times New Roman"/>
          <w:sz w:val="24"/>
          <w:szCs w:val="24"/>
          <w:lang w:bidi="en-US"/>
        </w:rPr>
        <w:t>, рабаток, а также для среза.</w:t>
      </w:r>
      <w:r w:rsidRPr="0076387C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 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76387C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23. Хризантема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A954B89" wp14:editId="5C7FA388">
            <wp:extent cx="1144672" cy="1401255"/>
            <wp:effectExtent l="0" t="0" r="0" b="8890"/>
            <wp:docPr id="63" name="Рисунок 63" descr="http://www.greeninfo.ru/img/forum/ans_images/545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greeninfo.ru/img/forum/ans_images/54578_bi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9767" cy="14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7B16D4D" wp14:editId="5CBAF518">
            <wp:extent cx="1838519" cy="1378889"/>
            <wp:effectExtent l="0" t="0" r="0" b="0"/>
            <wp:docPr id="64" name="Рисунок 64" descr="http://dreem-pics.com/img/picture/Apr/12/d4aa99b92214fed6dd5bee87311fb5f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dreem-pics.com/img/picture/Apr/12/d4aa99b92214fed6dd5bee87311fb5f2/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37" cy="13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B59768F" wp14:editId="02260174">
            <wp:extent cx="1361247" cy="1361247"/>
            <wp:effectExtent l="0" t="0" r="0" b="0"/>
            <wp:docPr id="65" name="Рисунок 65" descr="http://www.florinaflowers.ru/assets/components/phpthumbof/cache/5701bd9f1d57b1d26f7e624f87f2a3d6.0460440430a9d052bda5316c4180f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florinaflowers.ru/assets/components/phpthumbof/cache/5701bd9f1d57b1d26f7e624f87f2a3d6.0460440430a9d052bda5316c4180f27d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71361" cy="13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 Хризантема </w:t>
      </w: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килеватая</w:t>
      </w:r>
      <w:proofErr w:type="spellEnd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.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Немахровые соцветия обычно трехцветные, по белым или желтым лучевым лентовидным язычковым цветкам проходит яркое пурпурно-коричневое кольцо, а в центре корзинки — бурое пятно. Родина — Северо-Западная Африка. Растения образуют мощные кусты, разветвленные у основания. Листья дважды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перисторассеченные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линейными лопастями, зубчатыми на верхушке. Корзинки простые, полумахровые и махровые. Цветение начинается во второй декаде июня и продолжается до конца августа. Семена созревают в сентябре, осыпаясь, дают самосев.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Хризантема девичья.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Родина — Средиземноморье. Растения прямостоячие, ветвистые, высотой 15 — 20 см и диаметром 12— 14 см. Листья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перисторассеченные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душистые. Корзинки мелкие, диаметром 2,1 см, немахровые. Начало цветения — вторая декада июля, продолжительность — 60 — 70 дней. Семена созревают в сентябре.</w:t>
      </w:r>
    </w:p>
    <w:p w:rsidR="0076387C" w:rsidRPr="0076387C" w:rsidRDefault="0076387C" w:rsidP="0076387C">
      <w:pPr>
        <w:widowControl w:val="0"/>
        <w:spacing w:after="0" w:line="240" w:lineRule="auto"/>
        <w:ind w:firstLine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en-US"/>
        </w:rPr>
        <w:t>Хризантема посевная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  <w:t xml:space="preserve">.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Родина — Средиземноморье. Растения раскидистые, ветвистые, высотой 55 — 60 см, диаметром 60 — 65 см. Листья очередные, ланцетные, лопастные, на верхушке крупнозубчатые. Соцветия бывают махровые и немахровые, золотисто-желтые, диаметром 4 — 6 см. Длина цветоносных побегов — 50 — 55 см. Обильно цветут со второй декады июня до конца августа. Семена созревают в сентябре.</w:t>
      </w:r>
    </w:p>
    <w:p w:rsidR="0076387C" w:rsidRPr="0076387C" w:rsidRDefault="0076387C" w:rsidP="0076387C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Все перечисленные виды хризантем светолюбивы и относительно холодостойки.</w:t>
      </w:r>
    </w:p>
    <w:p w:rsidR="0076387C" w:rsidRPr="0076387C" w:rsidRDefault="0076387C" w:rsidP="0076387C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 почвам нетребовательны, но лучше растут на плодородных участках. На влажных почвах растения сильно вытягиваются и полегают. </w:t>
      </w:r>
    </w:p>
    <w:p w:rsidR="0076387C" w:rsidRPr="0076387C" w:rsidRDefault="0076387C" w:rsidP="0076387C">
      <w:pPr>
        <w:widowControl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Однолетние хризантемы ценятся за неприхотливость, быстрый рост и обильное цветение. Низкорослые сорта используются для создания клумб и рабаток, а высокорослые</w:t>
      </w:r>
      <w:r w:rsidRPr="0076387C">
        <w:rPr>
          <w:rFonts w:ascii="Times New Roman" w:eastAsia="Candara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—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оформлении миксбордеров и различных цветочных групп. Хризантема</w:t>
      </w:r>
      <w:r w:rsidRPr="0076387C">
        <w:rPr>
          <w:rFonts w:ascii="Times New Roman" w:eastAsia="Candara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—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прекрасный материал для среза, долго сохраняется в букетах</w:t>
      </w:r>
      <w:r w:rsidRPr="007638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24. Кореопсис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"C:\\Users\\PC-3\\Desktop\\Власова\\AppData\\Local\\Temp\\FineReader12.00\\media\\image12.jpeg"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"C:\\Users\\User\\Desktop\\Власова\\AppData\\Local\\Temp\\FineReader12.00\\media\\image12.jpeg"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"F:\\..\\AppData\\Local\\Temp\\FineReader12.00\\media\\image12.jpeg"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"C:\\Users\\PC-3\\AppData\\Local\\Temp\\FineReader12.00\\media\\image12.jpeg"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pict>
          <v:shape id="_x0000_i1027" type="#_x0000_t75" style="width:124.5pt;height:90.75pt">
            <v:imagedata r:id="rId74" r:href="rId75"/>
          </v:shape>
        </w:pic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 </w:t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71266C8" wp14:editId="67FDBD81">
            <wp:extent cx="1975079" cy="1152940"/>
            <wp:effectExtent l="0" t="0" r="6350" b="9525"/>
            <wp:docPr id="66" name="Рисунок 66" descr="http://ukrsad.com.ua/data/big/coreopsis_garne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ukrsad.com.ua/data/big/coreopsis_garnet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4"/>
                    <a:stretch/>
                  </pic:blipFill>
                  <pic:spPr bwMode="auto">
                    <a:xfrm>
                      <a:off x="0" y="0"/>
                      <a:ext cx="1989363" cy="11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</w:t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C5BED33" wp14:editId="3DA784EF">
            <wp:extent cx="1722501" cy="1116585"/>
            <wp:effectExtent l="0" t="0" r="0" b="7620"/>
            <wp:docPr id="67" name="Рисунок 67" descr="http://www.tracysfeldman.com/Coreops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tracysfeldman.com/Coreopsis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30" cy="11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Narrow" w:hAnsi="Times New Roman" w:cs="Times New Roman"/>
          <w:b/>
          <w:color w:val="000000"/>
          <w:sz w:val="24"/>
          <w:szCs w:val="24"/>
          <w:lang w:eastAsia="ru-RU" w:bidi="ru-RU"/>
        </w:rPr>
        <w:t>Кореопсис красильный</w:t>
      </w:r>
      <w:r w:rsidRPr="0076387C">
        <w:rPr>
          <w:rFonts w:ascii="Times New Roman" w:eastAsia="Arial Narrow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Родина — Северная Америка. Особенно декоративны цветки разновидности пурпурная и низкая</w: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bidi="en-US"/>
        </w:rPr>
        <w:t>.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</w:p>
    <w:p w:rsidR="0076387C" w:rsidRPr="0076387C" w:rsidRDefault="0076387C" w:rsidP="0076387C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Все виды кореопсиса светолюбивы, холодостойки и засухоустойчивы, к почвам неприхотливы. Хорошо растут в обычных садовых условиях при умеренном поливе. На удобренных навозом почвах сильно кустятся и мало цветут. 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Кореопсис — неприхотливое и обильно цветущее растение. Используют его главным образом в рабатках, </w:t>
      </w:r>
      <w:proofErr w:type="spellStart"/>
      <w:proofErr w:type="gram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микс-бордерах</w:t>
      </w:r>
      <w:proofErr w:type="spellEnd"/>
      <w:proofErr w:type="gram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цветочных группах. Карликовые сорта можно выращивать на окнах, балконах, лоджиях и террасах.</w:t>
      </w:r>
    </w:p>
    <w:p w:rsidR="0076387C" w:rsidRPr="0076387C" w:rsidRDefault="0076387C" w:rsidP="0076387C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Если отцветающие растения регулярно обрезать на высоте 10-12 см, то можно добиться повторного цветения. После обрезки растения подкармливают полным минеральным удобрением</w: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25. Рудбекия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"C:\\Users\\PC-3\\Desktop\\Власова\\AppData\\Local\\Temp\\FineReader12.00\\media\\image21.jpeg"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"C:\\Users\\User\\Desktop\\Власова\\AppData\\Local\\Temp\\FineReader12.00\\media\\image21.jpeg"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"F:\\..\\AppData\\Local\\Temp\\FineReader12.00\\media\\image21.jpeg"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"C:\\Users\\PC-3\\AppData\\Local\\Temp\\FineReader12.00\\media\\image21.jpeg"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pict>
          <v:shape id="_x0000_i1028" type="#_x0000_t75" style="width:93pt;height:81.75pt">
            <v:imagedata r:id="rId78" r:href="rId79"/>
          </v:shape>
        </w:pic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    </w:t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EA3A2A2" wp14:editId="46A30A93">
            <wp:extent cx="1397581" cy="1047750"/>
            <wp:effectExtent l="0" t="0" r="0" b="0"/>
            <wp:docPr id="68" name="Рисунок 68" descr="http://photo.7ya.ru/ph/2014/7/16/1405458490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photo.7ya.ru/ph/2014/7/16/1405458490328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33" cy="10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 </w:t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7D98E8D" wp14:editId="703EBFAA">
            <wp:extent cx="1019175" cy="1019175"/>
            <wp:effectExtent l="0" t="0" r="9525" b="9525"/>
            <wp:docPr id="69" name="Рисунок 69" descr="http://www.dacha-port.ru/RudbekiaVirashivani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www.dacha-port.ru/RudbekiaVirashivanie9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24" cy="10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Arial Narrow" w:hAnsi="Times New Roman" w:cs="Times New Roman"/>
          <w:b/>
          <w:color w:val="000000"/>
          <w:sz w:val="24"/>
          <w:szCs w:val="24"/>
          <w:lang w:eastAsia="ru-RU" w:bidi="ru-RU"/>
        </w:rPr>
        <w:t>Рудбекия волосистая</w:t>
      </w:r>
      <w:r w:rsidRPr="0076387C">
        <w:rPr>
          <w:rFonts w:ascii="Times New Roman" w:eastAsia="Arial Narrow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Родина — Северная Америка. Цветет обильно с третьей декады июня до второй декады августа. Засухоустойчива, достаточно холодостойка и очень светолюбива. Предпочитает солнечные места, плодородные и хорошо удобренные почвы. Размножается посевом семян непосредственно в открытый грунт весной или поздней осенью.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Используется при создании рабаток и отдельных групп или массивов на газонах. Низкорослые сорта используют в бордюрах, рабатках, миксбордерах, в садовых вазах и контейнерах. Для этой цели особенно хорош </w:t>
      </w:r>
      <w:proofErr w:type="gram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сорт  «</w:t>
      </w:r>
      <w:proofErr w:type="gram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Мармелад», у которого растения высотой 30 — 35 см с яркими золотисто-желтыми соцветиями.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 xml:space="preserve">26. </w:t>
      </w:r>
      <w:bookmarkStart w:id="0" w:name="bookmark17"/>
      <w:proofErr w:type="spellStart"/>
      <w:r w:rsidRPr="007638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t>Гацания</w:t>
      </w:r>
      <w:bookmarkEnd w:id="0"/>
      <w:proofErr w:type="spellEnd"/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24BD41F" wp14:editId="22156A60">
            <wp:extent cx="2099310" cy="1415415"/>
            <wp:effectExtent l="0" t="0" r="0" b="0"/>
            <wp:docPr id="70" name="Рисунок 70" descr="http://greendom.net/images/plants/articles/odno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greendom.net/images/plants/articles/odnolet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A9EB8CC" wp14:editId="26242E5F">
            <wp:extent cx="1908931" cy="1432709"/>
            <wp:effectExtent l="0" t="0" r="0" b="0"/>
            <wp:docPr id="71" name="Рисунок 71" descr="http://www.privetsochi.ru/uploads/images/00/50/49/2013/06/04/a94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privetsochi.ru/uploads/images/00/50/49/2013/06/04/a9476c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64" cy="14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Очень нарядные растения с красивыми темно-зелеными сверху и серебристыми снизу листьями, крупными, похожими на герберу, соцветиями.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Низкорослое травянистое многолетнее растение сложного гибридного происхождения с короткими стеблями.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Высокую декоративность соцветиям придают темные пятна у основания краевых язычковых цветков, создающие в центре корзинок кольцевые рисунки. Трубчатые цветки темно-коричневые или буро-фиолетовые. Ночью и в пасмурную погоду соцветия закрываются. Цветут с третьей декады июня до первых заморозков. </w:t>
      </w:r>
    </w:p>
    <w:p w:rsidR="0076387C" w:rsidRPr="0076387C" w:rsidRDefault="0076387C" w:rsidP="0076387C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Гацания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предпочитает легкие питательные садовые почвы, избыток влаги переносит плохо. Хорошо растет на открытых солнечных местах. Засухоустойчивое и светолюбивое растение.</w: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Уход обычный.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Неприхотливость, редкая засухоустойчивость и высокие декоративные качества позволяют использовать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гацанию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оформлении рабаток, бордюров и миксбордеров, а также для украшения солнечных балконов, окон и террас. Срезанные соцветия хороши в небольших букетах</w:t>
      </w:r>
      <w:r w:rsidRPr="007638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.</w:t>
      </w:r>
    </w:p>
    <w:p w:rsid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27. Бархатцы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Бархатцы имеют 26 видов однолетних травянистых растений, распространенных в Америке от Аризоны (США) до Аргентины. В декоративном садоводстве используются три вида: </w:t>
      </w: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прямостоячие, отклоненные</w:t>
      </w: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и тонколистные</w:t>
      </w:r>
      <w:r w:rsidRPr="0076387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,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ввезенные в Европу из Мексики.</w:t>
      </w:r>
    </w:p>
    <w:p w:rsidR="0076387C" w:rsidRPr="0076387C" w:rsidRDefault="0076387C" w:rsidP="007638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        </w:t>
      </w:r>
      <w:r w:rsidRPr="007638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Обилие листьев и характер расположения ветвей определяют компактную шаровидную форму растения. Высота варьирует от 25 до 40 см (в зависимости от сорта).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"C:\\Users\\PC-3\\Desktop\\Власова\\AppData\\Local\\Temp\\FineReader12.00\\media\\image24.jpeg"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"C:\\Users\\User\\Desktop\\Власова\\AppData\\Local\\Temp\\FineReader12.00\\media\\image24.jpeg"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"F:\\..\\AppData\\Local\\Temp\\FineReader12.00\\media\\image24.jpeg"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"C:\\Users\\PC-3\\AppData\\Local\\Temp\\FineReader12.00\\media\\image24.jpeg"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pict>
          <v:shape id="_x0000_i1029" type="#_x0000_t75" style="width:153pt;height:102.75pt">
            <v:imagedata r:id="rId84" r:href="rId85"/>
          </v:shape>
        </w:pic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</w: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"C:\\Users\\PC-3\\Desktop\\Власова\\AppData\\Local\\Temp\\FineReader12.00\\media\\image25.jpeg"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"C:\\Users\\User\\Desktop\\Власова\\AppData\\Local\\Temp\\FineReader12.00\\media\\image25.jpeg"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"F:\\..\\AppData\\Local\\Temp\\FineReader12.00\\media\\image25.jpeg"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"C:\\Users\\PC-3\\AppData\\Local\\Temp\\FineReader12.00\\media\\image25.jpeg"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pict>
          <v:shape id="_x0000_i1030" type="#_x0000_t75" style="width:149.25pt;height:105pt">
            <v:imagedata r:id="rId86" r:href="rId87"/>
          </v:shape>
        </w:pic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 </w: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"C:\\Users\\PC-3\\Desktop\\Власова\\AppData\\Local\\Temp\\FineReader12.00\\media\\image26.jpeg"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"C:\\Users\\User\\Desktop\\Власова\\AppData\\Local\\Temp\\FineReader12.00\\media\\image26.jpeg"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"F:\\..\\AppData\\Local\\Temp\\FineReader12.00\\media\\image26.jpeg"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"C:\\Users\\PC-3\\AppData\\Local\\Temp\\FineReader12.00\\media\\image26.jpeg"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pict>
          <v:shape id="_x0000_i1031" type="#_x0000_t75" style="width:144.75pt;height:103.5pt">
            <v:imagedata r:id="rId88" r:href="rId89"/>
          </v:shape>
        </w:pic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</w:p>
    <w:p w:rsidR="0076387C" w:rsidRPr="0076387C" w:rsidRDefault="0076387C" w:rsidP="007638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       Бархатцы</w:t>
      </w:r>
      <w:r w:rsidRPr="0076387C">
        <w:rPr>
          <w:rFonts w:ascii="Times New Roman" w:eastAsia="Candara" w:hAnsi="Times New Roman" w:cs="Times New Roman"/>
          <w:i/>
          <w:color w:val="000000"/>
          <w:sz w:val="24"/>
          <w:szCs w:val="24"/>
          <w:lang w:eastAsia="ru-RU" w:bidi="ru-RU"/>
        </w:rPr>
        <w:t xml:space="preserve"> —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неприхотливые, быстрорастущие, свето- и теплолюбивые растения. Предпочитают солнечные освещенные места, но выдерживают и некоторое затенение.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Растения засухоустойчивы, но хорошо растут и обильно цветут только в первую половину лета на питательных почвах и при достаточном увлажнении. Всходы бархатцев чувствительны к понижению температуры и погибают при легких весенних заморозках (— 1°С). 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Бархатцы широко применяются при озеленении. Их ценят за обильное и продолжительное цветение. Бархатцы хорошо растут в ограниченном объеме почвы, а способность переносить пересадку в цветущем состоянии позволяет высаживать их как «скорую помощь», если нужно срочно украсить, заменить или закрыть пустующее место.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Низкорослые сорта используются главным образом для создания рабаток, клумб и бордюров, а также для горшечной культуры и озеленения балконов; высокорослые — в цветочном оформлении для создания ярких групп в парках и скверах. Срезанные бархатцы стоят долго, их можно использовать в букетах. Высокие сорта бархатцев специально выращивают для икебан.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28. </w:t>
      </w:r>
      <w:proofErr w:type="spellStart"/>
      <w:r w:rsidRPr="007638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Гипсофила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"C:\\Users\\PC-3\\Desktop\\Власова\\AppData\\Local\\Temp\\FineReader12.00\\media\\image38.jpeg"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"C:\\Users\\User\\Desktop\\Власова\\AppData\\Local\\Temp\\FineReader12.00\\media\\image38.jpeg"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"F:\\..\\AppData\\Local\\Temp\\FineReader12.00\\media\\image38.jpeg"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"C:\\Users\\User\\Desktop\\AppData\\Local\\Temp\\FineReader12.00\\media\\image38.jpeg"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"C:\\Users\\User\\AppData\\Local\\Temp\\FineReader12.00\\media\\image38.jpeg"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begin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instrText xml:space="preserve"> INCLUDEPICTURE  "C:\\Users\\PC-3\\AppData\\Local\\Temp\\FineReader12.00\\media\\image38.jpeg" \* MERGEFORMATINET </w:instrTex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separate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pict>
          <v:shape id="_x0000_i1032" type="#_x0000_t75" style="width:159.75pt;height:104.25pt">
            <v:imagedata r:id="rId90" r:href="rId91" croptop="2276f" cropbottom="8556f" cropright="7177f"/>
          </v:shape>
        </w:pict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fldChar w:fldCharType="end"/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 </w:t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513B832" wp14:editId="708E2D27">
            <wp:extent cx="2054906" cy="1339555"/>
            <wp:effectExtent l="0" t="0" r="2540" b="0"/>
            <wp:docPr id="72" name="Рисунок 72" descr="http://i00.i.aliimg.com/wsphoto/v0/734183632/Wholesale-artificial-plastic-flower-wedding-Gypsophila-Baby-s-Breath-108-flower-heads-piece-wedding-bouquet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i00.i.aliimg.com/wsphoto/v0/734183632/Wholesale-artificial-plastic-flower-wedding-Gypsophila-Baby-s-Breath-108-flower-heads-piece-wedding-bouquet-free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90" cy="13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 </w:t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9672CF4" wp14:editId="263442D1">
            <wp:extent cx="2011983" cy="1340429"/>
            <wp:effectExtent l="0" t="0" r="7620" b="0"/>
            <wp:docPr id="73" name="Рисунок 73" descr="http://herbcare.ru/wp-content/uploads/images/feed270cb019b2b8ba25cdb68df1c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herbcare.ru/wp-content/uploads/images/feed270cb019b2b8ba25cdb68df1cb0f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80" cy="13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Родина — Южная Европа. Растения раскидистые, высотой до 50 см, ветвящиеся главным образом в верхней части куста. Стебли гладкие, тонкие, облиственные. 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Гипсофила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лучше растет на легких супесчаных почвах. Светолюбивое и достаточно холодостойкое растение. Почвы предпочитает некислые, плодородные, без добавления свежего навоза. Используется в цветущих газонах, смешанных рабатках, для среза и аранжировки букетов.</w:t>
      </w:r>
    </w:p>
    <w:p w:rsidR="0076387C" w:rsidRPr="0076387C" w:rsidRDefault="0076387C" w:rsidP="00763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Чтобы </w:t>
      </w: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гипсофила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цвела все лето</w: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,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следует провопить повтор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ные посевы с промеж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утком в 15-20 дней.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</w:pPr>
      <w:bookmarkStart w:id="1" w:name="bookmark36"/>
      <w:r w:rsidRPr="007638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 w:bidi="ru-RU"/>
        </w:rPr>
        <w:lastRenderedPageBreak/>
        <w:t>29. Вьюнок</w:t>
      </w:r>
      <w:bookmarkEnd w:id="1"/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016F7F7" wp14:editId="5C33890F">
            <wp:extent cx="1431765" cy="1073543"/>
            <wp:effectExtent l="0" t="0" r="0" b="0"/>
            <wp:docPr id="74" name="Рисунок 74" descr="http://mydesignclub.info/wp-content/uploads/2016/04/61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mydesignclub.info/wp-content/uploads/2016/04/619-1024x76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87" cy="10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01DE57B" wp14:editId="55F98223">
            <wp:extent cx="1609626" cy="1073576"/>
            <wp:effectExtent l="0" t="0" r="0" b="0"/>
            <wp:docPr id="75" name="Рисунок 75" descr="http://www.5-nt.ru/Upload/images/vy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www.5-nt.ru/Upload/images/vyunok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89" cy="110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Вьюнок трехцветный</w:t>
      </w:r>
      <w:r w:rsidRPr="0076387C">
        <w:rPr>
          <w:rFonts w:ascii="Times New Roman" w:eastAsia="Candara" w:hAnsi="Times New Roman" w:cs="Times New Roman"/>
          <w:iCs/>
          <w:color w:val="000000"/>
          <w:sz w:val="24"/>
          <w:szCs w:val="24"/>
          <w:lang w:eastAsia="ru-RU" w:bidi="ru-RU"/>
        </w:rPr>
        <w:t xml:space="preserve">.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Родина — Южная Европа и Северная Африка. Однолетние ветвистые растения высотой 20 — 30 см. Стебли стелющиеся, длинные, с темно-зелеными листьями. В период цветения побеги усыпаны воронковидными цветками с ярко-синим отгибом венчика, переходящим в белую с желтым центром трубку. Открываются только в солнечную погоду. Встречаются и другие расцветки: белые, пурпурные, розовые и др. Начало цветения — вторая декада июня, продолжительность — до заморозков.</w:t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Предпочитает солнечные места, </w:t>
      </w: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среднеудобренные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, хорошо обработанные почвы. </w:t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Уход обычный. В поливе нуждаются только молодые растения. 2 — 3 подкормки полным комплексным удобрением могут значительно увеличить продолжительность и обилие цветения.</w:t>
      </w:r>
      <w:r w:rsidRPr="0076387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 w:bidi="ru-RU"/>
        </w:rPr>
        <w:t xml:space="preserve"> </w:t>
      </w:r>
    </w:p>
    <w:p w:rsidR="0076387C" w:rsidRPr="0076387C" w:rsidRDefault="0076387C" w:rsidP="0076387C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 xml:space="preserve">       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Вьюнок трехцветный в сочетании с другими однолетниками используют для оформления миксбордеров, альпинариев, рабаток и бордюров, а также для озеленения балконов, подпорных стенок, террас. Можно выращивать его в подвесных корзинках и кашпо.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30. Люпин</w:t>
      </w:r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</w:pPr>
      <w:r w:rsidRPr="0076387C"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60026C7A" wp14:editId="58087683">
            <wp:extent cx="1366544" cy="972848"/>
            <wp:effectExtent l="0" t="0" r="5080" b="0"/>
            <wp:docPr id="76" name="Рисунок 76" descr="http://agro2b.ru/mediadb/4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agro2b.ru/mediadb/4864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73" cy="9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57B75289" wp14:editId="2EE62E88">
            <wp:extent cx="1730751" cy="973262"/>
            <wp:effectExtent l="0" t="0" r="3175" b="0"/>
            <wp:docPr id="77" name="Рисунок 77" descr="http://knip.kiev.ua/uploads/10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knip.kiev.ua/uploads/101360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40" cy="9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4F93EC4D" wp14:editId="78DD1817">
            <wp:extent cx="1300387" cy="975940"/>
            <wp:effectExtent l="0" t="0" r="0" b="0"/>
            <wp:docPr id="78" name="Рисунок 78" descr="http://os1.i.ua/3/1/13223916_a4f1f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os1.i.ua/3/1/13223916_a4f1f35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57" cy="9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</w:pPr>
    </w:p>
    <w:p w:rsidR="0076387C" w:rsidRPr="0076387C" w:rsidRDefault="0076387C" w:rsidP="0076387C">
      <w:pPr>
        <w:keepNext/>
        <w:keepLines/>
        <w:widowControl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Родина — Северная Америка. Растения однолетние, прямостоячие, высотой 60 — 80 см. Период цветения — июнь — август. Светолюбив, хорошо растет на суглинистых и супесчаных почвах. Недостаток влаги отрицательно отражается на росте и цветении люпина. 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Используют при создании рабаток, свободных групп на газонах и в садах ландшафтного стиля.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31. </w:t>
      </w:r>
      <w:bookmarkStart w:id="2" w:name="bookmark42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Клещевина</w:t>
      </w:r>
      <w:bookmarkEnd w:id="2"/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4F22D8E" wp14:editId="69CA7C85">
            <wp:extent cx="1712687" cy="1142516"/>
            <wp:effectExtent l="0" t="0" r="1905" b="635"/>
            <wp:docPr id="79" name="Рисунок 79" descr="http://enezh.ru/upload/iblock/527/5277a2263f5b09cf8ad4bab0aa203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enezh.ru/upload/iblock/527/5277a2263f5b09cf8ad4bab0aa20380b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52" cy="11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817F5A7" wp14:editId="6A37BA64">
            <wp:extent cx="1176793" cy="1143933"/>
            <wp:effectExtent l="0" t="0" r="4445" b="0"/>
            <wp:docPr id="80" name="Рисунок 80" descr="http://fotodomiks.ru/photo/4e/4ee03c260d37134be18ebe59041af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fotodomiks.ru/photo/4e/4ee03c260d37134be18ebe59041aff5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68" cy="11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6F68D67" wp14:editId="6B9BAB04">
            <wp:extent cx="1936790" cy="1129941"/>
            <wp:effectExtent l="0" t="0" r="6350" b="0"/>
            <wp:docPr id="81" name="Рисунок 81" descr="http://our-villa.ru/wp-content/uploads/%D0%BE%D0%BF%D0%B0%D1%81%D0%BD%D0%B0%D1%8F-%D0%BA%D0%BB%D0%B5%D1%89%D0%B5%D0%B2%D0%B8%D0%BD%D0%B0-%D0%BD%D0%B0-%D0%B4%D0%B0%D1%87%D0%B5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our-villa.ru/wp-content/uploads/%D0%BE%D0%BF%D0%B0%D1%81%D0%BD%D0%B0%D1%8F-%D0%BA%D0%BB%D0%B5%D1%89%D0%B5%D0%B2%D0%B8%D0%BD%D0%B0-%D0%BD%D0%B0-%D0%B4%D0%B0%D1%87%D0%B5-%D1%84%D0%BE%D1%82%D0%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0"/>
                    <a:stretch/>
                  </pic:blipFill>
                  <pic:spPr bwMode="auto">
                    <a:xfrm>
                      <a:off x="0" y="0"/>
                      <a:ext cx="1975690" cy="11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Родина — Центральная Африка. Многолетнее орнаментальное растение, которое в наших условиях культивируется как однолетник. Растения мощные, широкораскидистые, высотой до 200 см. Стебель полый, ветвистый до третьего порядка. Стебель и листья зеленые или темно-красные, покрыты восковым налетом. Культура ценится за орнаментальные крупные, глянцевые, на длинных черешках, округлые, </w:t>
      </w: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пальчаторассеченные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листья. </w:t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Клещевина тепло- и светолюбива, засухоустойчива. Пониженные температуры приводят к замедленному росту и развитию, а отрицательные вызывают гибель как всходов, так и взрослых растений. Почва для выращивания должна быть плодородной, глубоко обработанной и хорошо удобренной. Поливают в сухое жаркое лето по мере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надобности.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9F9F9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9F9F9"/>
          <w:lang w:eastAsia="ru-RU" w:bidi="ru-RU"/>
        </w:rPr>
        <w:t>2. Декоративно-лиственные летники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Летники в цветоводстве занимают одно из ведущих мест.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многолетние растения способны проходить в условиях средней зоны страны за один вегетационный период цикл развития от семени до семени, например, </w:t>
      </w:r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табак душистый, петуния, лобелия, </w:t>
      </w:r>
      <w:proofErr w:type="spellStart"/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сальвия</w:t>
      </w:r>
      <w:proofErr w:type="spellEnd"/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вербена, карликовые георгины, львиный зев</w:t>
      </w: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при соответствующих условиях перезимовки (в теплицах в средней зоне и в открытом грунте на юге нашей страны) они могут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вегетировать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цвести в течение нескольких лет.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группе летников относят также многолетние ковровые растения, используемые в цветниках, маточники которых зимуют в оранжереях и ежегодно вегетативно размножаются, –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альтернантера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гелиотроп, герань,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ирезине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клейния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сантолина и др.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летники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интродуцированы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нашу страну из разных географических зон.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ботаническим признакам летники относятся к разным семействам.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Летники имеют исключительно широкий, диапазон колеров как цветков, так и листьев. Это позволяет использовать их в самых разнообразных целях.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 ценное качество многих летников, как и растений других групп, – махровость цветков.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Летники характеризуются большим разнообразием по высоте – от растений, достигающих в высоту более метра (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космея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клещевина), до небольших растений (портулак, лобелия и др.), едва поднимающихся над поверхностью почвы.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растения, происходящие из горных и северных районов, более низкорослые, чем растения южных равнинных районов.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 летники и по характеру роста – от ампельных (настурция), вьющихся (душистый горошек, ипомея) до прямостоячих стройных растений (дельфиниум, люпин, клещевина и др.), которые можно использовать в качестве солитеров.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разнообразию формы цветков, яркости их окраски и особенно продолжительности цветения многие однолетники превосходят другие группы цветочных растений.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Цветы многих летников очень душисты (резеда, гвоздика Шабо, табак душистый и др.). Некоторые из них имеют пахучие листья – герань,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артемизия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Летники применяются очень широко для устройства клумб, рабаток, групп и других элементов цветников, озеленения балконов и подоконников,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пристенных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посадок.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 их и в качестве горшечных культур для раннего весеннего или осеннего цветения.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из них дают прекрасный материал для срезки.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летники размножаются семенами, но некоторые можно также размножать и черенками (петуния, душистый горошек,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сальвия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Подавляющее большинство летников можно сеять непосредственно в грунт, что значительно удешевляет стоимость цветочной продукции по сравнению с выращиванием рассады.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Летники, выращенные посевом в грунт, можно широко использовать на срезку, при устройстве рабаток (вдоль шоссе, улиц, аллей, садов, парков), несложных клумб и т.д.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Посевом в грунт в разные сроки можно культивировать в средней зоне нашей страны следующие летники: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алиссум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бобы садовые, василек,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акроклиниум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гипсофиллу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годецию, душистый горошек, дельфиниум,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диморфотеку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иберис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календулу, кореопсис,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кларкию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космею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кохию, люпин, мак, настурцию, портулак, резеду, хризантему,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эшшольцию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выращивании рассады, учитывая различные сроки вегетации летников, посев их проводят в разное время с таким расчетом, чтобы к началу летнего сезона растения были подготовлены к цветению.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Так, бегония всегда цветущая, гвоздика Шабо, вербена, лобелия, петуния бахромчатая, цинерария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маритима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др., имеют продолжительный период от посева до начала цветения (от 130 до 180 дней).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сеять их нужно в январе или в феврале. Для этого необходимо иметь в хозяйстве парники и теплицы.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таких однолетников, как астры поздние,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агератум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левкои, львиный зев, цинния, табак, душистый горошек, флокс летний, бархатцы, петуния, хризантема однолетняя, период от посева до начала цветения длится от 100 до 120 дней, следовательно, сеять их необходимо в марте.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годеции, дельфиниума, календулы,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космеи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люпина, мака, резеды,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тагетеса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кларкии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линарии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этот период продолжается около 70 дней, следовательно, сеять их нужно в апреле мае.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Рассаду летников, не боящихся заморозков, высаживают в открытый грунт в конце мая - начале июня, а рассаду растений, которые могут быть повреждены ими, – после 5-10 июня.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растений предпочитают легкосуглинистые удобренные почвы на открытых местах.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теплолюбивы и не переносят даже небольших заморозков бархатцы, бальзамины, бегонии,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сальвия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ипомея, настурция.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– адонис, астры,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алиссум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антирринум, годеции, гвоздика, дельфиниум, душистый горошек, календула, левкой, мак, резеда,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эшшольция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холодоустойчивы и не повреждаются небольшими заморозками.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все растения одинаково хорошо реагируют на пересадку: мак, маттиола, резеда и др. плохо или совсем не переносят ее, поэтому их выращивают посевом семян непосредственно в грунт или в гончарные или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торфоперегнойные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горшочки размером от 7 до 9 см.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Душистый горошек,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рицинус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сажают по одному семени в горшок, петунии пикируют по два растения, львиный зев – по три.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Астры, календула,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космея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многие другие хорошо переносят пересадку при достаточном поливе.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Высаживают рассаду в грунт в фазе 3-4 настоящих листочков в пасмурную погоду или вечером. Перед выемкой рассады из парников ее обильно поливают.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посева можно использовать три сезона осень, зиму и весну. Почву для осеннего посева готовят так же, как для посева в весенний период и для высадки рассады.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 высевают в конце октября – начале ноября с таким расчетом, чтобы они не успели прорасти до наступления устойчивых холодов Семена высевают в предварительно сделанные бороздки глубиной 1-3 см и укрывают их ранее заготовленной мульчей (органическим материалом).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семян при посеве в грунт в 3 раза больше, чем при выращивании рассады.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Расстояния устанавливают при ручной обработке – 20 см между рядами в ленте, состоящей большей частью из пяти строчек, при конной – 0,5-0,6 м между рядами, при тракторной – 20 см между строчками и 80 см между лентами.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Посев зимой проводят при высоте снежного покрова 15-20 см, как правило, в декабре-январе. Участок с осени хорошо планируют. Мульчирующий материал хранят в непромерзаемом помещении.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Семена высевают вручную, одновременно заделывая их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мульчой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Весной быстрей оттаивают те участки, где зимой провели мульчирование, и в большинстве случаев смыва семян паводковыми водами здесь не происходит.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Весенний посев проводят, как только «поспеет» почва. Участок готовят с осени. Весной после боронования или вспашки с боронованием и планировки высевают семена.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Растения, посеянные в грунт, зацветают несколько позже растений, выращенных рассадой, но они более здоровые.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использованию все летники делятся на несколько групп: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Красивоцветущие летники – для оформления различных цветочных композиций – клумб, рабаток, миксбордеров, групповых посадок, на срез и т.д. Большей частью они ценятся за продолжительность цветения, яркость и форму цветков или соцветий.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Вьющиеся, или лазящие, – для вертикального озеленения стен, балконов, шпалер, арок, пирамид, колонн и т.д.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Сухоцветы – листочки обертки соцветий у них сухие, яркоокрашенные Растения большей частью используются для поделки зимних букетов.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Ковровые растения – для создания «ковров» и декоративных композиций (клумб, рабаток и др.).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Лиственно-декоративные растения: амарант, гречиха, капуста декоративная, кипарис летний, клещевина, конопля, кукуруза,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лаватера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лебеда, мангольд, паслен, перилла, полынь и др. Используются для посадки небольшими группами и в виде одиночных растений. Кохия легко поддается стрижке, что дает возможность создавать из нее низкие декоративные изгороди или солитеры различной формы. Из периллы формируют высокие темно-красные бордюры вокруг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зеленолистных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канн или создают фон для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яркоцветущих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низких летников.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6. Горшечные растения, используемые в открытом грунте в летнее время: пеларгония зональная, бегония клубневая, гелиотроп и др.</w:t>
      </w: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декоративно-лиственных летников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цветоводстве при озеленении тех или иных объектов, кроме цветочных растений, широко применяются растения, отличающиеся декоративной формой куста, окраской, формой, величиной, расположением листьев и т.д.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в озеленении декоративно-лиственных растении имеет свои преимущества по сравнению с цветочными, так как их красочность и декоративность при </w:t>
      </w:r>
      <w:proofErr w:type="spell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отцветании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снижается и долго сохраняется.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 виды растений требуют соответствующей формовой обрезки.</w:t>
      </w: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Клешевина</w:t>
      </w:r>
      <w:proofErr w:type="spellEnd"/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рицинус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DFCA95F" wp14:editId="70FA7128">
            <wp:extent cx="1712687" cy="1142516"/>
            <wp:effectExtent l="0" t="0" r="1905" b="635"/>
            <wp:docPr id="82" name="Рисунок 82" descr="http://enezh.ru/upload/iblock/527/5277a2263f5b09cf8ad4bab0aa203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enezh.ru/upload/iblock/527/5277a2263f5b09cf8ad4bab0aa20380b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52" cy="11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2D40EF4" wp14:editId="2C4E978F">
            <wp:extent cx="1176793" cy="1143933"/>
            <wp:effectExtent l="0" t="0" r="4445" b="0"/>
            <wp:docPr id="83" name="Рисунок 83" descr="http://fotodomiks.ru/photo/4e/4ee03c260d37134be18ebe59041af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fotodomiks.ru/photo/4e/4ee03c260d37134be18ebe59041aff5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68" cy="11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E191886" wp14:editId="03CEA2C7">
            <wp:extent cx="1936790" cy="1129941"/>
            <wp:effectExtent l="0" t="0" r="6350" b="0"/>
            <wp:docPr id="84" name="Рисунок 84" descr="http://our-villa.ru/wp-content/uploads/%D0%BE%D0%BF%D0%B0%D1%81%D0%BD%D0%B0%D1%8F-%D0%BA%D0%BB%D0%B5%D1%89%D0%B5%D0%B2%D0%B8%D0%BD%D0%B0-%D0%BD%D0%B0-%D0%B4%D0%B0%D1%87%D0%B5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our-villa.ru/wp-content/uploads/%D0%BE%D0%BF%D0%B0%D1%81%D0%BD%D0%B0%D1%8F-%D0%BA%D0%BB%D0%B5%D1%89%D0%B5%D0%B2%D0%B8%D0%BD%D0%B0-%D0%BD%D0%B0-%D0%B4%D0%B0%D1%87%D0%B5-%D1%84%D0%BE%D1%82%D0%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0"/>
                    <a:stretch/>
                  </pic:blipFill>
                  <pic:spPr bwMode="auto">
                    <a:xfrm>
                      <a:off x="0" y="0"/>
                      <a:ext cx="1975690" cy="11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Родина — Центральная Африка. Многолетнее орнаментальное растение, которое в наших условиях культивируется как однолетник. Растения мощные, широкораскидистые, высотой до 200 см. Стебель полый, ветвистый до третьего порядка. Стебель и листья зеленые или темно-красные, покрыты восковым налетом. Культура ценится за орнаментальные крупные, глянцевые, на длинных черешках, округлые, </w:t>
      </w: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пальчаторассеченные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листья. </w:t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Клещевина тепло- и светолюбива, засухоустойчива. Пониженные температуры приводят к замедленному росту и развитию, а отрицательные вызывают гибель как всходов, так и взрослых растений. Почва для выращивания должна быть плодородной, глубоко обработанной и хорошо удобренной. Поливают в сухое жаркое лето по мере надобности.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биологическим особенностям многолетнее растение, но в декоративном садоводстве культивируется как однолетник.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Семейство молочайные. В культуре распространены несколько видов и выведенных из них форм: </w:t>
      </w: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клещевина обыкновенная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высотой до 1-1,2 м, с большими </w:t>
      </w:r>
      <w:proofErr w:type="spell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глянцеватыми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листьями, </w:t>
      </w: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клещевина </w:t>
      </w:r>
      <w:proofErr w:type="spellStart"/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борбонская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древовидная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высотой до 3 м, с блестящими листьями и красным стволом, </w:t>
      </w: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клещевина </w:t>
      </w:r>
      <w:proofErr w:type="spellStart"/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занзибарская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высотой до 2 м, с темно-красными исполинскими листьями, </w:t>
      </w: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клещевина индийская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высотой до 1,2 м, с почти черным 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стволом и очень темными листьями, </w:t>
      </w: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клещевина </w:t>
      </w:r>
      <w:proofErr w:type="spellStart"/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Гибсона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высотой до 1,5 м, ствол и листья темно-красные, и др.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Куст сравнительно широкий, раскидистый, листья крупные, на длинных черешках, </w:t>
      </w:r>
      <w:proofErr w:type="spell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пальчаторассеченные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Цветки декоративной ценности не представляют.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Размножают семенами. Посев проводят в конце марта в кубики и горшки диаметром 7 см по 1-2 семени. Всходы появляются на 7 10-й </w:t>
      </w:r>
      <w:proofErr w:type="spell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день.Чтобы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допустить загнивания семядольных листочков, с них следует удалять прилипающую маслянистую кожуру семени.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Горшки ставят на свету и поливают теплой водой. В фазе 2-3 пар настоящих листьев растения пересаживают в горшки диаметром 9 см, оставляя по одному растению, и выставляют в полутеплый парник.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открытый грунт высаживают после того, как минует опасность заморозков. В южных районах нашей страны семена сеют в открытый грунт на постоянное место. Расстояния между растениями при посадке и после прореживания 60-80 см.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Клещевина лучше растет и имеет большую декоративность на солнечных теплых участках с глубоко-окультуренными, рыхлыми, питательными почвами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Используется в небольших свободных группах (3-5 растений) и одиночных посадках, в этом случае она особенно эффектна на газонах и в центре клумб, а также для создания фона красивоцветущим растениям, для декорирования стенок.</w:t>
      </w: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Кохия, летний кипарис</w:t>
      </w: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75475" wp14:editId="307FCDC5">
            <wp:extent cx="1930400" cy="1447800"/>
            <wp:effectExtent l="0" t="0" r="0" b="0"/>
            <wp:docPr id="85" name="Рисунок 85" descr="Описани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 растения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09" cy="14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5BA10" wp14:editId="20BFB3D5">
            <wp:extent cx="1908175" cy="1431131"/>
            <wp:effectExtent l="0" t="0" r="0" b="0"/>
            <wp:docPr id="86" name="Рисунок 86" descr="Описани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 растения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7" cy="14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Однолетнее растение семейства маревые.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Интродуцирована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Средней Азии и Южной Европы, а по другим источникам – из Китая. Высота куста достигает 1,2 м. Стебель </w:t>
      </w:r>
      <w:proofErr w:type="gram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густо-облиственный</w:t>
      </w:r>
      <w:proofErr w:type="gram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Форма куста овальная или пирамидальная. Мелкие, узкие, светло-зеленые листочки осенью краснеют. Цветки невзрачные, сидящие в узлах.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Размножают семенами. Их сеют в конце марта – начале апреля. Всходы пикируют в кубики или горшки диаметром 7 см по одному растению и выставляют в полутеплый парник.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только минует опасность заморозков, высаживают на постоянное место. «Прозябшая» рассада прекращает рост и приобретает красноватый оттенок.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южных районах нашей страны можно сеять под зиму или весной в открытый грунт на местах будущего озеленения, в цветниках, с последующим прореживанием всходов.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Расстояния между растениями при посадке или после прореживания 30-50 см.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Хорошо растет на освещенных участках с рыхлой питательной некислой почвой. Растение засухоустойчивое.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Легко формируется, хорошо перенося стрижку. Используется для одиночных и групповых посадок, однолетних невысоких живых изгородей и различных формировок.</w:t>
      </w: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Перилла</w:t>
      </w: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3AEE4" wp14:editId="70294F45">
            <wp:extent cx="2080801" cy="1454616"/>
            <wp:effectExtent l="0" t="0" r="0" b="0"/>
            <wp:docPr id="87" name="Рисунок 87" descr="Перилла кустарни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илла кустарниковая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2" cy="146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C9C24" wp14:editId="26BF00A6">
            <wp:extent cx="2098802" cy="1467200"/>
            <wp:effectExtent l="0" t="0" r="0" b="0"/>
            <wp:docPr id="88" name="Рисунок 88" descr="https://zakupator.com/uploads/media/topic/2017/01/06/15/950ea892ce940db2f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akupator.com/uploads/media/topic/2017/01/06/15/950ea892ce940db2f28f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44" cy="14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Однолетнее растение семейства губоцветные. </w:t>
      </w:r>
      <w:proofErr w:type="spell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Интродуцирована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Восточной Азии.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Высота растений 40-60 см. </w:t>
      </w:r>
      <w:proofErr w:type="gram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Листья</w:t>
      </w:r>
      <w:proofErr w:type="gram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широко-овально-заостренные темно-красного цвета. Имеются разновидности с бахромчатыми, разрезными листьями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Размножают семенами. В апреле после 2-3-дневного замачивания семена высевают в ящики или грунт парника. Всходы пикируют в горшки или кубики диаметром 7 см по 3-4 растения и дважды прищипывают верхушки, чтобы получить более густые компактные растения.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открытый грунт высаживают в начале июня. Расстояния между растениями при посадке 20-30 см.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Перилла хорошо растет на открытых солнечных местах с рыхлой питательной почвой. Хорошо поддается стрижке. Относится к растениям короткого дня, поэтому в средней зоне страны цветет поздно и в редких случаях дает вызревшие семена.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Используется для посадки на клумбах и рабатках, в качестве крупно-бордюрного растения, в группах и одиночных посадках. Особенно хороша для создания бордюров вокруг канн.</w:t>
      </w: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Цинерария </w:t>
      </w:r>
      <w:proofErr w:type="spellStart"/>
      <w:r w:rsidRPr="0076387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маритима</w:t>
      </w:r>
      <w:proofErr w:type="spellEnd"/>
    </w:p>
    <w:p w:rsidR="0076387C" w:rsidRPr="0076387C" w:rsidRDefault="0076387C" w:rsidP="007638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415BD" wp14:editId="61B2C45B">
            <wp:extent cx="1714288" cy="1285716"/>
            <wp:effectExtent l="0" t="0" r="635" b="0"/>
            <wp:docPr id="89" name="Рисунок 89" descr="Цветок цинер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Цветок цинерария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84" cy="12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3C8F4" wp14:editId="51E0EFB6">
            <wp:extent cx="1685481" cy="1262773"/>
            <wp:effectExtent l="0" t="0" r="0" b="0"/>
            <wp:docPr id="90" name="Рисунок 90" descr="Фиолетовая цинер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иолетовая цинерария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28" cy="12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биологическим особенностям многолетнее растение, культивируемое как однолетник. Семейство астровые. </w:t>
      </w:r>
      <w:proofErr w:type="spellStart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Интродуцирована</w:t>
      </w:r>
      <w:proofErr w:type="spellEnd"/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районов Средиземноморья.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Кусты высотой до 40-80 см. Листья перисто-раздельные, пепельно-серые, снизу покрыты густым опущением, которое придает им серебристый оттенок.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Беловатая окраска листьев хорошо проявляется при полном солнечном освещении на открытых участках Соцветия невзрачные, мало-декоративные.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Размножают посевом семян в конце февраля - начале марта. Всходы пикируют в ящики по 100 штук.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конце мая - начале июня растения высаживают в открытый грунт. Расстояния между ними при посадке от 15 до 20 см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почве растения нетребовательны, хотя лучше растут на более легких и питательных почвах. Можно культивировать в полутени и необходимо удалять цветочные стебли по мере их появления.</w:t>
      </w:r>
    </w:p>
    <w:p w:rsidR="0076387C" w:rsidRPr="0076387C" w:rsidRDefault="0076387C" w:rsidP="00763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Используется как бордюрное, а при стрижке - как ковровое растение.</w:t>
      </w:r>
    </w:p>
    <w:p w:rsidR="0076387C" w:rsidRPr="0076387C" w:rsidRDefault="0076387C" w:rsidP="0076387C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Гацания</w:t>
      </w:r>
      <w:proofErr w:type="spellEnd"/>
    </w:p>
    <w:p w:rsidR="0076387C" w:rsidRPr="0076387C" w:rsidRDefault="0076387C" w:rsidP="007638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59065D" wp14:editId="1B55F12F">
            <wp:extent cx="2099310" cy="1415415"/>
            <wp:effectExtent l="0" t="0" r="0" b="0"/>
            <wp:docPr id="91" name="Рисунок 91" descr="http://greendom.net/images/plants/articles/odno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greendom.net/images/plants/articles/odnolet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1251EB" wp14:editId="18DD86E8">
            <wp:extent cx="1908931" cy="1432709"/>
            <wp:effectExtent l="0" t="0" r="0" b="0"/>
            <wp:docPr id="92" name="Рисунок 92" descr="http://www.privetsochi.ru/uploads/images/00/50/49/2013/06/04/a94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privetsochi.ru/uploads/images/00/50/49/2013/06/04/a9476c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64" cy="14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Очень нарядные растения с красивыми темно-зелеными сверху и серебристыми снизу листьями, крупными, похожими на герберу, соцветиями.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Низкорослое травянистое многолетнее растение сложного гибридного происхождения с короткими стеблями.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Высокую декоративность соцветиям придают темные пятна у основания краевых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язычковых цветков, создающие в центре корзинок кольцевые рисунки. Трубчатые цветки темно-коричневые или буро-фиолетовые. Ночью и в пасмурную погоду соцветия закрываются. Цветут с третьей декады июня до первых заморозков. </w:t>
      </w:r>
    </w:p>
    <w:p w:rsidR="0076387C" w:rsidRPr="0076387C" w:rsidRDefault="0076387C" w:rsidP="0076387C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Гацания</w:t>
      </w:r>
      <w:proofErr w:type="spellEnd"/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предпочитает легкие питательные садовые почвы, избыток влаги переносит плохо. Хорошо растет на открытых солнечных местах. Засухоустойчивое и светолюбивое растение.</w:t>
      </w:r>
      <w:r w:rsidRPr="00763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Уход обычный.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Неприхотливость, редкая засухоустойчивость и высокие декоративные качества позволяют использовать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гацанию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оформлении рабаток, бордюров и миксбордеров, а также для украшения солнечных балконов, окон и террас. Срезанные соцветия хороши в небольших букетах</w:t>
      </w:r>
      <w:r w:rsidRPr="007638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24"/>
          <w:szCs w:val="24"/>
          <w:lang w:eastAsia="ru-RU"/>
        </w:rPr>
      </w:pP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24"/>
          <w:szCs w:val="24"/>
          <w:lang w:eastAsia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b/>
          <w:bCs/>
          <w:color w:val="333333"/>
          <w:spacing w:val="-15"/>
          <w:kern w:val="36"/>
          <w:sz w:val="24"/>
          <w:szCs w:val="24"/>
          <w:lang w:eastAsia="ru-RU"/>
        </w:rPr>
        <w:t xml:space="preserve"> – быстрорастущая ароматная лиана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9F9F9"/>
          <w:lang w:eastAsia="ru-RU" w:bidi="ru-RU"/>
        </w:rPr>
      </w:pPr>
      <w:r w:rsidRPr="007638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8D204B" wp14:editId="121C7E98">
            <wp:extent cx="1715879" cy="1278364"/>
            <wp:effectExtent l="0" t="0" r="0" b="0"/>
            <wp:docPr id="93" name="Рисунок 93" descr="Эхиноцист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Эхиноцистис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63" cy="128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313A2C" wp14:editId="7D91A995">
            <wp:extent cx="1735918" cy="1280239"/>
            <wp:effectExtent l="0" t="0" r="0" b="0"/>
            <wp:docPr id="94" name="Рисунок 94" descr="http://s005.radikal.ru/i211/1304/c7/e0c891b0c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005.radikal.ru/i211/1304/c7/e0c891b0cea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37" cy="129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Всем, наверняка, с детства знакомо такое интересное растение, как бешеный огурец. И мало кто знает его правильное название -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. Такое название сложено из двух слов, которые полностью раскрывают суть растения - "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цистис"в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переводе с латинского означает шарик или пузырь, а "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" - еж. Вот и получается, что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: колючий шарик. А почему огурец, да еще и бешеный? Да потому что это растение заботится о своих детках - семенах, как ненормальная мамаша: они должны выжить и жить, занимая лучшие места. Поэтому, когда семена вызревают, растение "взрывается" даже от малейшего прикосновения, раскидывая их на несколько метров вокруг.</w:t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многими садоводами воспринимается, как надоедливый сорняк. Но он может послужить настоящим украшением, если его посадить возле беседки, например. Его нежно зеленые крупные листья создадут уютную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прозразную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полутень от солнца, нежные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сочветия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наполнят воздух тонким ароматом. Само растение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своим внешним видом напоминает огурцы или тыквы, когда растут, цепляясь усиками за опору. У этого растения и листья похожи на огуречные и усики. Но в отличие от огурца,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цветет обильными некрупными цветочками, собранными в соцветия, которые имеют нежный приятный аромат, привлекающий пчел.</w:t>
      </w:r>
    </w:p>
    <w:p w:rsidR="0076387C" w:rsidRPr="0076387C" w:rsidRDefault="0076387C" w:rsidP="0076387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Естественно, что придется следить за распространением этого растения, удаляя или еще не созревшие плоды, или же уже проросший молодняк. но ведь каждое растение, которое служит человеку, требует хотя бы небольшого присмотра и ухода.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Время цветения: июль — август. Это быстрорастущая лиана с “ежовыми плодами”, покрытыми редкими мягкими шипами; по их созреванию плоды своеобразно вскрываются: крышечка на верхушке плода открывается, и крупные черные семена рассыпаются. В период плодоношения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наиболее декоративен: гирлянда из листьев, усов, соцветий и сизо-зеленых плодов.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Месторасположение: солнечное,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полутенистое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Уход: одна-две прополки. Опоры. Полив, подкормка: обычно хватает дождей, но при засухе полив необходим. Вредители и болезни редки. Размножение: семенами, которые лучше высевать под зиму через 80 — 100 см по две-три штуки в гнезде, а при появлении трех-четырех настоящих листьев оставляют по одному сеянцу. 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Использование: теневынослив, но прекрасно растет и на солнце. Хорош в оформлении беседок, применяется для декорирования заборов, стен, веранд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/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является однолетним травянистым растением, но легко выживает в дикой природе за счет активной способности размножаться семенами.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дает самосев и произрастает даже не в самой благодатной почве - среди других луговых сорняков, на 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lastRenderedPageBreak/>
        <w:t>неокультуренной, но влажной почве, в сырых местах.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легко выдерживает конкуренцию с другими растениями. Эта лиана растет довольно быстро, выпуская на концах побегов закручивающиеся спиралью усики. Этими усиками лиана легко обвивает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близлежайшие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опоры и карабкается вверх, поближе к свету. 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может достигать в длину (высоту) 6 метров и даже более.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/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Возвращаясь к строению цветка, хотелось бы отметить, что растение цветет с июля по август очень мелкими белыми изящными цветками, состоящими из шести грациозно-удлиненных лепестков, цветки собраны в рыхлые колосовидные соцветия. Коробочка еще и способна лопаться под давлением скопившейся воды, выстреливая семенами и высевая их «добровольно-принудительно» по всей округе.</w:t>
      </w:r>
    </w:p>
    <w:p w:rsidR="0076387C" w:rsidRPr="0076387C" w:rsidRDefault="0076387C" w:rsidP="0076387C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9F9F9"/>
          <w:lang w:eastAsia="ru-RU" w:bidi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Скорость высевания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эхиноцистиса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при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выстреливании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составляет более 11 м в секунду! Радиус «артобстрела» этих бешеных огурцов достигает 8 метров.</w:t>
      </w:r>
    </w:p>
    <w:p w:rsidR="0076387C" w:rsidRPr="0076387C" w:rsidRDefault="0076387C" w:rsidP="0076387C">
      <w:pPr>
        <w:widowControl w:val="0"/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9F9"/>
          <w:lang w:eastAsia="ru-RU" w:bidi="ru-RU"/>
        </w:rPr>
      </w:pPr>
      <w:r w:rsidRPr="0076387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9F9"/>
          <w:lang w:eastAsia="ru-RU" w:bidi="ru-RU"/>
        </w:rPr>
        <w:t>3. Коврово-мозаичные цветочные растения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коврово-мозаичным растениям относят очень низкорослые (5—10, реже 10—25 см) растения с разнообразно окрашенной листвой, идущие на уборку ковровых или мозаичных клумб, цветочных орнаментов, портретов и т. п. По калькуляции производства коврово-мозаичные растения подразделяют на такие группы: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Ковровые растения самые простые и дешевые в культуре. Черенки их прямо сажаются в парник или пикировочные ящики, откуда и производится отпуск молодых растеньиц без высадки в горшки (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альтернантеры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седум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Ковровые растения с несколько более сложной культурой. Черенки по укоренении обязательно рассаживаются в 6—7-сантиметровые (1,5 верш.) горшки; высадка в грунт должна производиться с земляным комом (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ахирантес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ирезине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гнафалиум, колеус,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мезембриантемум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сантолина,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семпервивум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фуксия).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Ковровые цветущие растения, более дорогие (маточники занимают больше места, больше отхода, с маточников получается меньше черенков). Отпуск производится из 9-сантиметровых (2 верш.) горшков. Гелиотроп, герань,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сальвия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последние два в грунт часто сажают в горшках.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Ковровые растения такой же себестоимости, как растения второй группы. Черенки их сажают прямо в парник, откуда и производится их отпуск (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клейния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эхеверия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фестука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Стрижкой и прищипкой ковровых растений, например,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ирезине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выравнивается высота отдельных растений, составляющих узор клумбы.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Рашпилка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например, гнафалиума, дает возможность заполнить пробелы в клумбе.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распространенными коврово-мозаичными растениями являются: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Альтернантеры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823C625" wp14:editId="6F754D95">
            <wp:simplePos x="0" y="0"/>
            <wp:positionH relativeFrom="column">
              <wp:posOffset>61172</wp:posOffset>
            </wp:positionH>
            <wp:positionV relativeFrom="paragraph">
              <wp:posOffset>13335</wp:posOffset>
            </wp:positionV>
            <wp:extent cx="1914525" cy="1435894"/>
            <wp:effectExtent l="0" t="0" r="0" b="0"/>
            <wp:wrapSquare wrapText="bothSides"/>
            <wp:docPr id="95" name="Рисунок 95" descr="https://www.aqvium.ru/images/plant-new/02.Alternanthera-reineckii/02-1.Alternanthera-reinec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qvium.ru/images/plant-new/02.Alternanthera-reineckii/02-1.Alternanthera-reineckii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Сем. Амарантовых. Низкорослые (от 10 до 25 см), сильно ветвящиеся растения с хрупкими коленчатыми разветвлениями и с разнообразной окраской листвы. Едва ли не самые лучшие растения для украшения ковровых и мозаичных клумб. Требуют подстрижки. Размножаются черенками. Черенкование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начинают с марта. В марте-апреле черенкование производят на теплых стеллажах или в разведочном ящике; в мае можно черенковать непосредственно в грунт теплого парника. Черенки сажают в легкую, песчанистую землю. Укоренение происходит быстро — через 3—5 дней. Черенки после укоренения содержат на полном солнце при легком проветривании, обильной поливке и особенно опрыскивании. Окраска листьев происходит только по снятии рам. Высадка на место по мере надобности в почву с хорошим перегноем и обильным содержанием извести. При солнечном местоположении на почвах, богатых известью,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альтернантеры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получают наилучшую расцветку своих листьев.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лучшим видам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относятся:</w:t>
      </w:r>
    </w:p>
    <w:p w:rsidR="0076387C" w:rsidRPr="0076387C" w:rsidRDefault="0076387C" w:rsidP="007638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2E4CA9" wp14:editId="453FA8DD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247900" cy="1496081"/>
            <wp:effectExtent l="0" t="0" r="0" b="8890"/>
            <wp:wrapSquare wrapText="bothSides"/>
            <wp:docPr id="96" name="Рисунок 96" descr="альтернан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ьтернантера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Группа крупнолистных сильнорослых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—красно-оранжевого колера вперемежку с бронзово-зеленым.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87C" w:rsidRPr="0076387C" w:rsidRDefault="0076387C" w:rsidP="0076387C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Альтернантера</w:t>
      </w:r>
      <w:proofErr w:type="spellEnd"/>
      <w:r w:rsidRPr="0076387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Рейнека</w:t>
      </w:r>
      <w:proofErr w:type="spellEnd"/>
    </w:p>
    <w:p w:rsidR="0076387C" w:rsidRPr="0076387C" w:rsidRDefault="0076387C" w:rsidP="007638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ahoma" w:eastAsia="Arial Unicode MS" w:hAnsi="Tahoma" w:cs="Tahoma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63E0C57" wp14:editId="056C3F39">
            <wp:simplePos x="0" y="0"/>
            <wp:positionH relativeFrom="column">
              <wp:posOffset>13335</wp:posOffset>
            </wp:positionH>
            <wp:positionV relativeFrom="paragraph">
              <wp:posOffset>13970</wp:posOffset>
            </wp:positionV>
            <wp:extent cx="2343150" cy="1464945"/>
            <wp:effectExtent l="0" t="0" r="0" b="1905"/>
            <wp:wrapSquare wrapText="bothSides"/>
            <wp:docPr id="97" name="Рисунок 97" descr="Альтернантера рейн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ьтернантера рейнека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 узколистных и низкорослых</w:t>
      </w:r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>:  с</w:t>
      </w:r>
      <w:proofErr w:type="gramEnd"/>
      <w:r w:rsidRPr="0076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карминно-красными листьями</w:t>
      </w:r>
    </w:p>
    <w:p w:rsidR="0076387C" w:rsidRPr="0076387C" w:rsidRDefault="0076387C" w:rsidP="0076387C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212121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Arial Unicode MS" w:hAnsi="Times New Roman" w:cs="Times New Roman"/>
          <w:b/>
          <w:bCs/>
          <w:sz w:val="24"/>
          <w:szCs w:val="24"/>
          <w:bdr w:val="none" w:sz="0" w:space="0" w:color="auto" w:frame="1"/>
          <w:lang w:eastAsia="ru-RU" w:bidi="ru-RU"/>
        </w:rPr>
      </w:pPr>
      <w:proofErr w:type="spellStart"/>
      <w:r w:rsidRPr="0076387C">
        <w:rPr>
          <w:rFonts w:ascii="Times New Roman" w:eastAsia="Arial Unicode MS" w:hAnsi="Times New Roman" w:cs="Times New Roman"/>
          <w:b/>
          <w:bCs/>
          <w:sz w:val="24"/>
          <w:szCs w:val="24"/>
          <w:bdr w:val="none" w:sz="0" w:space="0" w:color="auto" w:frame="1"/>
          <w:lang w:eastAsia="ru-RU" w:bidi="ru-RU"/>
        </w:rPr>
        <w:t>Альтернантера</w:t>
      </w:r>
      <w:proofErr w:type="spellEnd"/>
      <w:r w:rsidRPr="0076387C">
        <w:rPr>
          <w:rFonts w:ascii="Times New Roman" w:eastAsia="Arial Unicode MS" w:hAnsi="Times New Roman" w:cs="Times New Roman"/>
          <w:b/>
          <w:bCs/>
          <w:sz w:val="24"/>
          <w:szCs w:val="24"/>
          <w:bdr w:val="none" w:sz="0" w:space="0" w:color="auto" w:frame="1"/>
          <w:lang w:eastAsia="ru-RU" w:bidi="ru-RU"/>
        </w:rPr>
        <w:t xml:space="preserve"> </w:t>
      </w:r>
      <w:proofErr w:type="spellStart"/>
      <w:r w:rsidRPr="0076387C">
        <w:rPr>
          <w:rFonts w:ascii="Times New Roman" w:eastAsia="Arial Unicode MS" w:hAnsi="Times New Roman" w:cs="Times New Roman"/>
          <w:b/>
          <w:bCs/>
          <w:sz w:val="24"/>
          <w:szCs w:val="24"/>
          <w:bdr w:val="none" w:sz="0" w:space="0" w:color="auto" w:frame="1"/>
          <w:lang w:eastAsia="ru-RU" w:bidi="ru-RU"/>
        </w:rPr>
        <w:t>Бетзика</w:t>
      </w:r>
      <w:proofErr w:type="spellEnd"/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4C22A7A" wp14:editId="47E449B6">
            <wp:simplePos x="0" y="0"/>
            <wp:positionH relativeFrom="column">
              <wp:posOffset>165735</wp:posOffset>
            </wp:positionH>
            <wp:positionV relativeFrom="paragraph">
              <wp:posOffset>5080</wp:posOffset>
            </wp:positionV>
            <wp:extent cx="2105025" cy="1583055"/>
            <wp:effectExtent l="0" t="0" r="0" b="0"/>
            <wp:wrapSquare wrapText="bothSides"/>
            <wp:docPr id="98" name="Рисунок 98" descr="Альтернантера Бетз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ьтернантера Бетзика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8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Группа низкорослых </w:t>
      </w:r>
      <w:proofErr w:type="spellStart"/>
      <w:r w:rsidRPr="007638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 курчавыми листьями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похожая на паронихию (кожистое воспаление). Очень эффектный ценный вид плотного роста с небольшими курчавыми розовато-красными верхушками и оливково-зелеными нижними листьями.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t xml:space="preserve"> </w:t>
      </w:r>
    </w:p>
    <w:p w:rsidR="0076387C" w:rsidRPr="0076387C" w:rsidRDefault="0076387C" w:rsidP="007638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Группа низкорослых и широколистных</w:t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(треугольные </w:t>
      </w:r>
      <w:proofErr w:type="gram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листья)—</w:t>
      </w:r>
      <w:proofErr w:type="gram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 из темных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альтернантер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листьями желто-оливково-красного цвета.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отметить, что одни и те же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альтернаитеры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известны под разными названиями.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Ахирантеc</w:t>
      </w:r>
      <w:proofErr w:type="spellEnd"/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BEC9839" wp14:editId="5E9872A9">
            <wp:extent cx="2667000" cy="2000250"/>
            <wp:effectExtent l="0" t="0" r="0" b="0"/>
            <wp:docPr id="99" name="Рисунок 99" descr="http://domir.ru/1rastenia/images/achyranth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mir.ru/1rastenia/images/achyranthes1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12" cy="20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973A0D4" wp14:editId="03ED99EB">
            <wp:extent cx="2565400" cy="1924050"/>
            <wp:effectExtent l="0" t="0" r="6350" b="0"/>
            <wp:docPr id="100" name="Рисунок 100" descr="http://domir.ru/1rastenia/images/achyranth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mir.ru/1rastenia/images/achyranthes2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39" cy="19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Сем. Амарантовых. Тепличные растения с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двураздедьными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вершине листьями каштаново-пурпурного цвета с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яркокрасными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жилками. Черенки укореняются при температуре 18—22° С. Укрытие стеклами или рамами в разведочной гряде не обязательно. Укоренившиеся черенки сажают по одному в 6—7-сантиметровые (1,5 верш.) горшки или по 3 шт. в 9-сантиметровые (2 верш.). До высадки в грунт культивируются в полутеплом парнике. 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Лучшие виды: — с оливково-зелеными жилками.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Гнафалиум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4D3688FD" wp14:editId="403229BA">
            <wp:extent cx="1752600" cy="1752600"/>
            <wp:effectExtent l="0" t="0" r="0" b="0"/>
            <wp:docPr id="101" name="Рисунок 101" descr="http://fl4.ru/images/stories/03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l4.ru/images/stories/03/155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5F7799E9" wp14:editId="0A587B94">
            <wp:extent cx="2333625" cy="1748172"/>
            <wp:effectExtent l="0" t="0" r="0" b="4445"/>
            <wp:docPr id="102" name="Рисунок 102" descr="http://botany.cz/foto2/helichrformosher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otany.cz/foto2/helichrformosherb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51" cy="17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Сем. Сложноцветных. Размножается черенками при умеренной почвенной температуре и при обязательном укрытии стеклами или рамами. Необходимо опрыскивание, но не очень сильное, иначе листья загнивают. Сажают по одиночке в 9-сантиметровые горшки. Легко переносит постоянную подстрижку. Необходимо расстилать и пришпиливать к земле. Гнафалиум особенно хорошо выглядит в соединении с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темнолистными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растениями, например, с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ирезине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Лучший вид —с небольшими мягкими листьями, покрытыми густым блестящим </w:t>
      </w:r>
      <w:proofErr w:type="gram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бело-войлочным</w:t>
      </w:r>
      <w:proofErr w:type="gram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пухом.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Ирезине</w:t>
      </w:r>
      <w:proofErr w:type="spellEnd"/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CEB7E7D" wp14:editId="11603F61">
            <wp:extent cx="2027412" cy="1777365"/>
            <wp:effectExtent l="0" t="0" r="0" b="0"/>
            <wp:docPr id="105" name="Рисунок 105" descr="Ирезине хоршо использовать в садовом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резине хоршо использовать в садовом дизайне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62" cy="17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AFC98AE" wp14:editId="477A360F">
            <wp:extent cx="1746250" cy="1781175"/>
            <wp:effectExtent l="0" t="0" r="6350" b="9525"/>
            <wp:docPr id="103" name="Рисунок 103" descr="Iresine Linde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resine Lindenii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38" cy="17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678B830" wp14:editId="503EE201">
            <wp:extent cx="1894974" cy="1800225"/>
            <wp:effectExtent l="0" t="0" r="0" b="0"/>
            <wp:docPr id="104" name="Рисунок 104" descr="Ирезине цветет мелкими ц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резине цветет мелкими цветами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82" cy="18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Сем. Амарантовых. Тепличные растения. </w:t>
      </w:r>
      <w:r w:rsidRPr="0076387C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Низкорослое – достигает в высоту не более 60см. Вся декоративность заключается в насыщенном малиновом или фиолетовом цвете листьев. Цветочки светлые и мелкие, довольно незаметные</w:t>
      </w:r>
      <w:r w:rsidRPr="0076387C">
        <w:rPr>
          <w:rFonts w:ascii="Tahoma" w:eastAsia="Arial Unicode MS" w:hAnsi="Tahoma" w:cs="Tahoma"/>
          <w:color w:val="000000"/>
          <w:sz w:val="24"/>
          <w:szCs w:val="24"/>
          <w:shd w:val="clear" w:color="auto" w:fill="FFFFFF"/>
          <w:lang w:eastAsia="ru-RU" w:bidi="ru-RU"/>
        </w:rPr>
        <w:t>.</w:t>
      </w:r>
      <w:r w:rsidRPr="0076387C">
        <w:rPr>
          <w:rFonts w:ascii="Tahoma" w:eastAsia="Arial Unicode MS" w:hAnsi="Tahoma" w:cs="Tahoma"/>
          <w:color w:val="000000"/>
          <w:sz w:val="24"/>
          <w:szCs w:val="24"/>
          <w:lang w:eastAsia="ru-RU" w:bidi="ru-RU"/>
        </w:rPr>
        <w:br/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Ирезине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размножаются, как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ахирантес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требуют больше тепла и первое время укрытия стеклами. Лучшие виды - с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темнопурпуровыми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листьями и красной нервацией и с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краснометаллическими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округло раздвоенными листьями.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Колеус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638D43E" wp14:editId="5D3323B7">
            <wp:extent cx="2029493" cy="1362075"/>
            <wp:effectExtent l="0" t="0" r="8890" b="0"/>
            <wp:docPr id="106" name="Рисунок 106" descr="http://neldekstop.ru/uploads/images/s/o/r/sorta_koleusov_foto_i_nazvani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eldekstop.ru/uploads/images/s/o/r/sorta_koleusov_foto_i_nazvanija_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0" cy="13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0DEE117B" wp14:editId="012141AD">
            <wp:extent cx="1834515" cy="1380538"/>
            <wp:effectExtent l="0" t="0" r="0" b="0"/>
            <wp:docPr id="107" name="Рисунок 107" descr="http://ogorodsadovod.com/sites/default/files/u79/2014/12/cole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ogorodsadovod.com/sites/default/files/u79/2014/12/coleus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29" cy="13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3E140D8" wp14:editId="238184C0">
            <wp:extent cx="1789130" cy="1375624"/>
            <wp:effectExtent l="0" t="0" r="1905" b="0"/>
            <wp:docPr id="108" name="Рисунок 108" descr="https://velislava-sad.ru/wp-content/uploads/2016/02/%D0%91%D0%BB%D1%8E%D0%BC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velislava-sad.ru/wp-content/uploads/2016/02/%D0%91%D0%BB%D1%8E%D0%BC%D0%B5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10" cy="13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Сем. Губоцветных. Тепличные растения с красивыми пестрыми листьями. Отличаются очень быстрым развитием. Размножаются черенками с января до июня. Черенки сажают на теплые разведочные грядки, а позднее в полутеплый парник. Черенки очень быстро укореняются. После укоренения сажают по одиночке в 9-сантиметровые горшки. Лучшие виды и сорта с бархатистыми темно-красными листьями с зеленой каймой; с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темнофиолетовыми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листьями;—</w:t>
      </w:r>
      <w:proofErr w:type="gram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красно-колерный на желтом фоне.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ковровых клумб колеус идет в молодом возрасте.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Мята полевая и перечная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ACE7684" wp14:editId="1DA58BB5">
            <wp:extent cx="1971528" cy="1477411"/>
            <wp:effectExtent l="0" t="0" r="0" b="8890"/>
            <wp:docPr id="109" name="Рисунок 109" descr="мята пол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ята полевая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43" cy="14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72ED6BDA" wp14:editId="194F86E1">
            <wp:extent cx="2016573" cy="1483097"/>
            <wp:effectExtent l="0" t="0" r="3175" b="3175"/>
            <wp:docPr id="110" name="Рисунок 110" descr="http://tilibom-ekb.ru/wp-content/uploads/2016/02/nabor-myata-dik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ilibom-ekb.ru/wp-content/uploads/2016/02/nabor-myata-dikaya1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63" cy="14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1AF622CF" wp14:editId="6FA21419">
            <wp:extent cx="1955800" cy="1466850"/>
            <wp:effectExtent l="0" t="0" r="6350" b="0"/>
            <wp:docPr id="111" name="Рисунок 111" descr="Мята пере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ята перечная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Губоцветных. Лучшие виды: мята перечная с мелкими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смарагдово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-зелеными листочками. Образует прекрасный фон в виде зеленого </w:t>
      </w:r>
      <w:proofErr w:type="gram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коврика;—</w:t>
      </w:r>
      <w:proofErr w:type="gram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низкая и более устойчивая форма;— пестролистная форма. Размножается мята перечная </w:t>
      </w:r>
      <w:proofErr w:type="gram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семенами,  остальные</w:t>
      </w:r>
      <w:proofErr w:type="gram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виды — черенками.</w:t>
      </w:r>
    </w:p>
    <w:p w:rsid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Овсяница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Декоративный злак с серебристо-голубыми листьями. В ковровых клумбах применяется в частности для обозначения линий, швов и т. п. Размножается делением и семенами. Деление производится в конце марта — начале апреля. Посадка в грунт полутеплого парника в песчанисто-парниковую землю.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E9E610" wp14:editId="232BCBB5">
            <wp:extent cx="1609725" cy="1609725"/>
            <wp:effectExtent l="0" t="0" r="9525" b="9525"/>
            <wp:docPr id="112" name="Рисунок 112" descr="https://dachanaladoni.ru/wp-content/uploads/2016/06/palisadnik-2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achanaladoni.ru/wp-content/uploads/2016/06/palisadnik-21-1024x1024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23294B3" wp14:editId="497F8ED6">
            <wp:extent cx="2454275" cy="1636183"/>
            <wp:effectExtent l="0" t="0" r="3175" b="2540"/>
            <wp:docPr id="113" name="Рисунок 113" descr="https://sad6sotok.ru/wp-content/uploads/2011/06/ovsy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ad6sotok.ru/wp-content/uploads/2011/06/ovsyanica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86" cy="163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D979297" wp14:editId="7ADF8571">
            <wp:extent cx="2143125" cy="1611040"/>
            <wp:effectExtent l="0" t="0" r="0" b="8255"/>
            <wp:docPr id="114" name="Рисунок 114" descr="http://lookatnature.ru/img/work/catalog/m_a_3616_4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lookatnature.ru/img/work/catalog/m_a_3616_43507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59" cy="162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3" w:name="_GoBack"/>
      <w:bookmarkEnd w:id="3"/>
      <w:r w:rsidRPr="00763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Сантолина</w:t>
      </w:r>
    </w:p>
    <w:p w:rsidR="0076387C" w:rsidRPr="0076387C" w:rsidRDefault="0076387C" w:rsidP="007638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C0F310A" wp14:editId="1DD9498A">
            <wp:extent cx="1981200" cy="1487701"/>
            <wp:effectExtent l="0" t="0" r="0" b="0"/>
            <wp:docPr id="115" name="Рисунок 115" descr="http://ogorodik.net/uploads/posts/2017-02/1486035905_santolina-posadka-i-uxod-foto-7-550x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ogorodik.net/uploads/posts/2017-02/1486035905_santolina-posadka-i-uxod-foto-7-550x413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02" cy="14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33E7052E" wp14:editId="40BE8B94">
            <wp:extent cx="2243138" cy="1495425"/>
            <wp:effectExtent l="0" t="0" r="5080" b="0"/>
            <wp:docPr id="116" name="Рисунок 116" descr="http://dachnaya-zhizn.ru/images/dacha/santolina_posadka_i_uh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achnaya-zhizn.ru/images/dacha/santolina_posadka_i_uhod_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79" cy="14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t xml:space="preserve"> </w:t>
      </w:r>
      <w:r w:rsidRPr="0076387C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 wp14:anchorId="68FD8CBF" wp14:editId="620D6F60">
            <wp:extent cx="1968500" cy="1476375"/>
            <wp:effectExtent l="0" t="0" r="0" b="9525"/>
            <wp:docPr id="117" name="Рисунок 117" descr="https://67.img.avito.st/640x480/27349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67.img.avito.st/640x480/2734940667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63" cy="147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Кипарисная трава. Сем. Сложноцветных. Размножается черенкованием в марте-апреле с молодых побегов весеннего роста. Старые побеги не укореняются. Черенки укореняют в пикировочных ящиках, укрытых стеклом, в умеренно теплых оранжереях. Срок укоренения две-три декады. По укоренении рассаживают по 1—2 экземпляра в черенковые горшки. Лучший вид —красивое, вечнозеленое растение, сплошь покрытое бело-сизоватыми чешуйками. Хорошо поддается стрижке.</w:t>
      </w:r>
    </w:p>
    <w:p w:rsidR="0076387C" w:rsidRPr="0076387C" w:rsidRDefault="0076387C" w:rsidP="007638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перечисленных растений, для украшения ковровых клумб применяется целый ряд растений, например, суккуленты, -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клейния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</w:t>
      </w:r>
      <w:proofErr w:type="spellStart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эхеверия</w:t>
      </w:r>
      <w:proofErr w:type="spellEnd"/>
      <w:r w:rsidRPr="00763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</w:t>
      </w:r>
    </w:p>
    <w:p w:rsidR="002C5D32" w:rsidRPr="0076387C" w:rsidRDefault="002C5D32" w:rsidP="0076387C"/>
    <w:sectPr w:rsidR="002C5D32" w:rsidRPr="00763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6A2B"/>
    <w:multiLevelType w:val="multilevel"/>
    <w:tmpl w:val="886614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521E67"/>
    <w:multiLevelType w:val="multilevel"/>
    <w:tmpl w:val="2338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F26DBF"/>
    <w:multiLevelType w:val="multilevel"/>
    <w:tmpl w:val="1B14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4938A6"/>
    <w:multiLevelType w:val="multilevel"/>
    <w:tmpl w:val="FA56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61011E"/>
    <w:multiLevelType w:val="multilevel"/>
    <w:tmpl w:val="C392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B76FE"/>
    <w:multiLevelType w:val="multilevel"/>
    <w:tmpl w:val="A398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BD5806"/>
    <w:multiLevelType w:val="hybridMultilevel"/>
    <w:tmpl w:val="09E2700C"/>
    <w:lvl w:ilvl="0" w:tplc="11461D7E">
      <w:start w:val="1"/>
      <w:numFmt w:val="decimal"/>
      <w:lvlText w:val="%1."/>
      <w:lvlJc w:val="left"/>
      <w:pPr>
        <w:ind w:left="4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7">
    <w:nsid w:val="0E8E051C"/>
    <w:multiLevelType w:val="hybridMultilevel"/>
    <w:tmpl w:val="82A0D120"/>
    <w:lvl w:ilvl="0" w:tplc="709A289C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8">
    <w:nsid w:val="10B9342D"/>
    <w:multiLevelType w:val="multilevel"/>
    <w:tmpl w:val="0194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194167"/>
    <w:multiLevelType w:val="multilevel"/>
    <w:tmpl w:val="AD3E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1A3573"/>
    <w:multiLevelType w:val="multilevel"/>
    <w:tmpl w:val="7F8EF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07524D"/>
    <w:multiLevelType w:val="hybridMultilevel"/>
    <w:tmpl w:val="B6F42EC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>
    <w:nsid w:val="26F42230"/>
    <w:multiLevelType w:val="multilevel"/>
    <w:tmpl w:val="8AAEA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C80594"/>
    <w:multiLevelType w:val="hybridMultilevel"/>
    <w:tmpl w:val="03F87D84"/>
    <w:lvl w:ilvl="0" w:tplc="1FB236F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AD3C07"/>
    <w:multiLevelType w:val="hybridMultilevel"/>
    <w:tmpl w:val="07E8A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E4CDA"/>
    <w:multiLevelType w:val="multilevel"/>
    <w:tmpl w:val="F940D590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907598"/>
    <w:multiLevelType w:val="multilevel"/>
    <w:tmpl w:val="549C68B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EF5B4E"/>
    <w:multiLevelType w:val="multilevel"/>
    <w:tmpl w:val="F79CDC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9DA276D"/>
    <w:multiLevelType w:val="multilevel"/>
    <w:tmpl w:val="83DC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2440DD"/>
    <w:multiLevelType w:val="multilevel"/>
    <w:tmpl w:val="51BE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821498"/>
    <w:multiLevelType w:val="multilevel"/>
    <w:tmpl w:val="F17A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8A5971"/>
    <w:multiLevelType w:val="multilevel"/>
    <w:tmpl w:val="3AB0F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31655B"/>
    <w:multiLevelType w:val="multilevel"/>
    <w:tmpl w:val="53AC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5D0778"/>
    <w:multiLevelType w:val="multilevel"/>
    <w:tmpl w:val="4AB4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A90AD1"/>
    <w:multiLevelType w:val="multilevel"/>
    <w:tmpl w:val="626EA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10136D"/>
    <w:multiLevelType w:val="hybridMultilevel"/>
    <w:tmpl w:val="D83E5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455D61"/>
    <w:multiLevelType w:val="multilevel"/>
    <w:tmpl w:val="149E5DB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AD741ED"/>
    <w:multiLevelType w:val="multilevel"/>
    <w:tmpl w:val="DD4C6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422858"/>
    <w:multiLevelType w:val="multilevel"/>
    <w:tmpl w:val="BE487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D5447C"/>
    <w:multiLevelType w:val="hybridMultilevel"/>
    <w:tmpl w:val="6DC0C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7E47E2"/>
    <w:multiLevelType w:val="multilevel"/>
    <w:tmpl w:val="C392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E65799"/>
    <w:multiLevelType w:val="multilevel"/>
    <w:tmpl w:val="2688A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220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D55C90"/>
    <w:multiLevelType w:val="multilevel"/>
    <w:tmpl w:val="BAC4A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CF5DA8"/>
    <w:multiLevelType w:val="multilevel"/>
    <w:tmpl w:val="A4C0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393265"/>
    <w:multiLevelType w:val="multilevel"/>
    <w:tmpl w:val="0D40A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537545"/>
    <w:multiLevelType w:val="multilevel"/>
    <w:tmpl w:val="C392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2B5F59"/>
    <w:multiLevelType w:val="multilevel"/>
    <w:tmpl w:val="6BA0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0F2324"/>
    <w:multiLevelType w:val="multilevel"/>
    <w:tmpl w:val="D8445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E93EEF"/>
    <w:multiLevelType w:val="multilevel"/>
    <w:tmpl w:val="7FF0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FC2525"/>
    <w:multiLevelType w:val="multilevel"/>
    <w:tmpl w:val="51ACAC8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6"/>
  </w:num>
  <w:num w:numId="2">
    <w:abstractNumId w:val="0"/>
  </w:num>
  <w:num w:numId="3">
    <w:abstractNumId w:val="16"/>
  </w:num>
  <w:num w:numId="4">
    <w:abstractNumId w:val="6"/>
  </w:num>
  <w:num w:numId="5">
    <w:abstractNumId w:val="14"/>
  </w:num>
  <w:num w:numId="6">
    <w:abstractNumId w:val="13"/>
  </w:num>
  <w:num w:numId="7">
    <w:abstractNumId w:val="2"/>
  </w:num>
  <w:num w:numId="8">
    <w:abstractNumId w:val="34"/>
  </w:num>
  <w:num w:numId="9">
    <w:abstractNumId w:val="36"/>
  </w:num>
  <w:num w:numId="10">
    <w:abstractNumId w:val="37"/>
  </w:num>
  <w:num w:numId="11">
    <w:abstractNumId w:val="23"/>
  </w:num>
  <w:num w:numId="12">
    <w:abstractNumId w:val="10"/>
  </w:num>
  <w:num w:numId="13">
    <w:abstractNumId w:val="28"/>
  </w:num>
  <w:num w:numId="14">
    <w:abstractNumId w:val="12"/>
  </w:num>
  <w:num w:numId="15">
    <w:abstractNumId w:val="1"/>
  </w:num>
  <w:num w:numId="16">
    <w:abstractNumId w:val="19"/>
  </w:num>
  <w:num w:numId="17">
    <w:abstractNumId w:val="15"/>
  </w:num>
  <w:num w:numId="18">
    <w:abstractNumId w:val="21"/>
  </w:num>
  <w:num w:numId="19">
    <w:abstractNumId w:val="27"/>
  </w:num>
  <w:num w:numId="20">
    <w:abstractNumId w:val="18"/>
  </w:num>
  <w:num w:numId="21">
    <w:abstractNumId w:val="22"/>
  </w:num>
  <w:num w:numId="22">
    <w:abstractNumId w:val="9"/>
  </w:num>
  <w:num w:numId="23">
    <w:abstractNumId w:val="31"/>
  </w:num>
  <w:num w:numId="24">
    <w:abstractNumId w:val="20"/>
  </w:num>
  <w:num w:numId="25">
    <w:abstractNumId w:val="5"/>
  </w:num>
  <w:num w:numId="26">
    <w:abstractNumId w:val="24"/>
  </w:num>
  <w:num w:numId="27">
    <w:abstractNumId w:val="3"/>
  </w:num>
  <w:num w:numId="28">
    <w:abstractNumId w:val="33"/>
  </w:num>
  <w:num w:numId="29">
    <w:abstractNumId w:val="32"/>
  </w:num>
  <w:num w:numId="30">
    <w:abstractNumId w:val="29"/>
  </w:num>
  <w:num w:numId="31">
    <w:abstractNumId w:val="30"/>
  </w:num>
  <w:num w:numId="32">
    <w:abstractNumId w:val="35"/>
  </w:num>
  <w:num w:numId="33">
    <w:abstractNumId w:val="17"/>
  </w:num>
  <w:num w:numId="34">
    <w:abstractNumId w:val="11"/>
  </w:num>
  <w:num w:numId="35">
    <w:abstractNumId w:val="25"/>
  </w:num>
  <w:num w:numId="36">
    <w:abstractNumId w:val="39"/>
  </w:num>
  <w:num w:numId="37">
    <w:abstractNumId w:val="8"/>
  </w:num>
  <w:num w:numId="38">
    <w:abstractNumId w:val="4"/>
  </w:num>
  <w:num w:numId="39">
    <w:abstractNumId w:val="38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7C"/>
    <w:rsid w:val="002C5D32"/>
    <w:rsid w:val="0076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6EFE6B-048B-4F3F-94C3-8910A683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387C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paragraph" w:styleId="2">
    <w:name w:val="heading 2"/>
    <w:basedOn w:val="a"/>
    <w:link w:val="20"/>
    <w:uiPriority w:val="9"/>
    <w:qFormat/>
    <w:rsid w:val="007638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6387C"/>
    <w:pPr>
      <w:keepNext/>
      <w:keepLines/>
      <w:widowControl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387C"/>
    <w:pPr>
      <w:keepNext/>
      <w:keepLines/>
      <w:widowControl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87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7638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387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76387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76387C"/>
  </w:style>
  <w:style w:type="character" w:styleId="a3">
    <w:name w:val="Hyperlink"/>
    <w:basedOn w:val="a0"/>
    <w:rsid w:val="0076387C"/>
    <w:rPr>
      <w:color w:val="0066CC"/>
      <w:u w:val="single"/>
    </w:rPr>
  </w:style>
  <w:style w:type="character" w:customStyle="1" w:styleId="a4">
    <w:name w:val="Подпись к картинке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5">
    <w:name w:val="Подпись к картинке + Не курсив"/>
    <w:basedOn w:val="a6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1">
    <w:name w:val="Подпись к картинке (2)_"/>
    <w:basedOn w:val="a0"/>
    <w:link w:val="22"/>
    <w:rsid w:val="0076387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3">
    <w:name w:val="Подпись к картинке (2) + Полужирный"/>
    <w:basedOn w:val="21"/>
    <w:rsid w:val="0076387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2">
    <w:name w:val="Основной текст (3) + Не курсив"/>
    <w:basedOn w:val="31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Колонтитул_"/>
    <w:basedOn w:val="a0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8">
    <w:name w:val="Колонтитул"/>
    <w:basedOn w:val="a7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">
    <w:name w:val="Основной текст (2)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4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">
    <w:name w:val="Основной текст (3)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76387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4">
    <w:name w:val="Подпись к картинке (3)_"/>
    <w:basedOn w:val="a0"/>
    <w:link w:val="35"/>
    <w:rsid w:val="0076387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3Candara5pt">
    <w:name w:val="Подпись к картинке (3) + Candara;5 pt;Полужирный;Не курсив"/>
    <w:basedOn w:val="34"/>
    <w:rsid w:val="0076387C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6387C"/>
    <w:rPr>
      <w:rFonts w:ascii="Arial Narrow" w:eastAsia="Arial Narrow" w:hAnsi="Arial Narrow" w:cs="Arial Narrow"/>
      <w:b/>
      <w:bCs/>
      <w:i/>
      <w:iCs/>
      <w:sz w:val="36"/>
      <w:szCs w:val="36"/>
      <w:shd w:val="clear" w:color="auto" w:fill="FFFFFF"/>
    </w:rPr>
  </w:style>
  <w:style w:type="character" w:customStyle="1" w:styleId="41">
    <w:name w:val="Основной текст (4)_"/>
    <w:basedOn w:val="a0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42">
    <w:name w:val="Основной текст (4)"/>
    <w:basedOn w:val="41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27">
    <w:name w:val="Основной текст (2) + Курсив"/>
    <w:basedOn w:val="24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6387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6Candara5pt">
    <w:name w:val="Основной текст (6) + Candara;5 pt;Полужирный;Не курсив"/>
    <w:basedOn w:val="6"/>
    <w:rsid w:val="0076387C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610pt">
    <w:name w:val="Основной текст (6) + 10 pt;Не курсив"/>
    <w:basedOn w:val="6"/>
    <w:rsid w:val="0076387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6">
    <w:name w:val="Подпись к картинке_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2">
    <w:name w:val="Заголовок №1_"/>
    <w:basedOn w:val="a0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13">
    <w:name w:val="Заголовок №1"/>
    <w:basedOn w:val="12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28">
    <w:name w:val="Заголовок №2_"/>
    <w:basedOn w:val="a0"/>
    <w:link w:val="29"/>
    <w:rsid w:val="0076387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6387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81">
    <w:name w:val="Основной текст (8) + Малые прописные"/>
    <w:basedOn w:val="8"/>
    <w:rsid w:val="0076387C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8-1pt">
    <w:name w:val="Основной текст (8) + Не полужирный;Интервал -1 pt"/>
    <w:basedOn w:val="8"/>
    <w:rsid w:val="0076387C"/>
    <w:rPr>
      <w:rFonts w:ascii="Times New Roman" w:eastAsia="Times New Roman" w:hAnsi="Times New Roman" w:cs="Times New Roman"/>
      <w:b/>
      <w:bCs/>
      <w:color w:val="000000"/>
      <w:spacing w:val="-3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9pt">
    <w:name w:val="Основной текст (2) + 9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ndara55pt0pt">
    <w:name w:val="Основной текст (2) + Candara;5;5 pt;Интервал 0 pt"/>
    <w:basedOn w:val="24"/>
    <w:rsid w:val="0076387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ArialNarrow9pt">
    <w:name w:val="Основной текст (6) + Arial Narrow;9 pt;Полужирный"/>
    <w:basedOn w:val="6"/>
    <w:rsid w:val="0076387C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-1pt">
    <w:name w:val="Основной текст (2) + Интервал -1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5pt0pt">
    <w:name w:val="Основной текст (2) + 6;5 pt;Интервал 0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Narrow15pt0pt">
    <w:name w:val="Основной текст (2) + Arial Narrow;15 pt;Интервал 0 pt"/>
    <w:basedOn w:val="24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Calibri27pt">
    <w:name w:val="Колонтитул + Calibri;27 pt"/>
    <w:basedOn w:val="a7"/>
    <w:rsid w:val="0076387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paragraph" w:customStyle="1" w:styleId="22">
    <w:name w:val="Подпись к картинке (2)"/>
    <w:basedOn w:val="a"/>
    <w:link w:val="21"/>
    <w:rsid w:val="0076387C"/>
    <w:pPr>
      <w:widowControl w:val="0"/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7638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5">
    <w:name w:val="Подпись к картинке (3)"/>
    <w:basedOn w:val="a"/>
    <w:link w:val="34"/>
    <w:rsid w:val="007638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70">
    <w:name w:val="Основной текст (7)"/>
    <w:basedOn w:val="a"/>
    <w:link w:val="7"/>
    <w:rsid w:val="0076387C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i/>
      <w:iCs/>
      <w:sz w:val="36"/>
      <w:szCs w:val="36"/>
    </w:rPr>
  </w:style>
  <w:style w:type="paragraph" w:customStyle="1" w:styleId="60">
    <w:name w:val="Основной текст (6)"/>
    <w:basedOn w:val="a"/>
    <w:link w:val="6"/>
    <w:rsid w:val="007638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9">
    <w:name w:val="Заголовок №2"/>
    <w:basedOn w:val="a"/>
    <w:link w:val="28"/>
    <w:rsid w:val="0076387C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76387C"/>
    <w:pPr>
      <w:widowControl w:val="0"/>
      <w:shd w:val="clear" w:color="auto" w:fill="FFFFFF"/>
      <w:spacing w:after="0" w:line="197" w:lineRule="exact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76387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rsid w:val="0076387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76387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76387C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d">
    <w:name w:val="Подпись к таблице_"/>
    <w:basedOn w:val="a0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e">
    <w:name w:val="Подпись к таблице"/>
    <w:basedOn w:val="ad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34pt">
    <w:name w:val="Основной текст (2) + Arial Narrow;34 pt"/>
    <w:basedOn w:val="24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213pt-2pt">
    <w:name w:val="Основной текст (2) + 13 pt;Интервал -2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pt">
    <w:name w:val="Основной текст (3) + 4 pt;Не курсив"/>
    <w:basedOn w:val="31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">
    <w:name w:val="Основной текст (3) + Полужирный"/>
    <w:basedOn w:val="31"/>
    <w:rsid w:val="0076387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90">
    <w:name w:val="Основной текст (9) + Не курсив"/>
    <w:basedOn w:val="9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0">
    <w:name w:val="Основной текст (10)_"/>
    <w:basedOn w:val="a0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101">
    <w:name w:val="Основной текст (10)"/>
    <w:basedOn w:val="100"/>
    <w:rsid w:val="007638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295pt">
    <w:name w:val="Основной текст (2) + 9;5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pt">
    <w:name w:val="Колонтитул + 10 pt"/>
    <w:basedOn w:val="a7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MicrosoftSansSerif85pt">
    <w:name w:val="Колонтитул + Microsoft Sans Serif;8;5 pt"/>
    <w:basedOn w:val="a7"/>
    <w:rsid w:val="0076387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76387C"/>
    <w:rPr>
      <w:rFonts w:ascii="Times New Roman" w:eastAsia="Times New Roman" w:hAnsi="Times New Roman" w:cs="Times New Roman"/>
      <w:sz w:val="26"/>
      <w:szCs w:val="26"/>
      <w:shd w:val="clear" w:color="auto" w:fill="FFFFFF"/>
      <w:lang w:val="en-US" w:bidi="en-US"/>
    </w:rPr>
  </w:style>
  <w:style w:type="character" w:customStyle="1" w:styleId="2105pt">
    <w:name w:val="Основной текст (2) + 10;5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0">
    <w:name w:val="Основной текст (12)_"/>
    <w:basedOn w:val="a0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21">
    <w:name w:val="Основной текст (12)"/>
    <w:basedOn w:val="120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3">
    <w:name w:val="Подпись к картинке (4)_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44">
    <w:name w:val="Подпись к картинке (4)"/>
    <w:basedOn w:val="43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">
    <w:name w:val="Основной текст (9)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MicrosoftSansSerif9pt">
    <w:name w:val="Колонтитул + Microsoft Sans Serif;9 pt"/>
    <w:basedOn w:val="a7"/>
    <w:rsid w:val="0076387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2">
    <w:name w:val="Основной текст (12) + Не полужирный"/>
    <w:basedOn w:val="120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0">
    <w:name w:val="Основной текст (13)_"/>
    <w:basedOn w:val="a0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10pt">
    <w:name w:val="Основной текст (13) + 10 pt;Не полужирный"/>
    <w:basedOn w:val="130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1">
    <w:name w:val="Основной текст (13)"/>
    <w:basedOn w:val="130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pt">
    <w:name w:val="Основной текст (3) + 8 pt"/>
    <w:basedOn w:val="31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7638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  <w:lang w:val="en-US" w:bidi="en-US"/>
    </w:rPr>
  </w:style>
  <w:style w:type="character" w:customStyle="1" w:styleId="133pt">
    <w:name w:val="Заголовок №1 + 33 pt;Полужирный"/>
    <w:basedOn w:val="12"/>
    <w:rsid w:val="007638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paragraph" w:styleId="af">
    <w:name w:val="List Paragraph"/>
    <w:basedOn w:val="a"/>
    <w:uiPriority w:val="34"/>
    <w:qFormat/>
    <w:rsid w:val="0076387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Tahoma8pt0pt">
    <w:name w:val="Основной текст (4) + Tahoma;8 pt;Интервал 0 pt"/>
    <w:basedOn w:val="41"/>
    <w:rsid w:val="0076387C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Tahoma8pt0pt0">
    <w:name w:val="Основной текст (4) + Tahoma;8 pt;Малые прописные;Интервал 0 pt"/>
    <w:basedOn w:val="41"/>
    <w:rsid w:val="0076387C"/>
    <w:rPr>
      <w:rFonts w:ascii="Tahoma" w:eastAsia="Tahoma" w:hAnsi="Tahoma" w:cs="Tahoma"/>
      <w:b w:val="0"/>
      <w:bCs w:val="0"/>
      <w:i/>
      <w:iCs/>
      <w:smallCaps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5">
    <w:name w:val="Основной текст (4) + Не курсив"/>
    <w:basedOn w:val="41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imesNewRoman9pt">
    <w:name w:val="Колонтитул + Times New Roman;9 pt;Полужирный;Курсив"/>
    <w:basedOn w:val="a7"/>
    <w:rsid w:val="0076387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ahoma95pt">
    <w:name w:val="Основной текст (2) + Tahoma;9;5 pt"/>
    <w:basedOn w:val="24"/>
    <w:rsid w:val="0076387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">
    <w:name w:val="Основной текст (14)"/>
    <w:basedOn w:val="a0"/>
    <w:rsid w:val="0076387C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TimesNewRoman10pt">
    <w:name w:val="Основной текст (14) + Times New Roman;10 pt"/>
    <w:basedOn w:val="140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85pt">
    <w:name w:val="Основной текст (2) + 8;5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5">
    <w:name w:val="Основной текст (15)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60"/>
      <w:szCs w:val="60"/>
      <w:u w:val="none"/>
    </w:rPr>
  </w:style>
  <w:style w:type="character" w:customStyle="1" w:styleId="17">
    <w:name w:val="Основной текст (17)_"/>
    <w:basedOn w:val="a0"/>
    <w:link w:val="170"/>
    <w:rsid w:val="0076387C"/>
    <w:rPr>
      <w:rFonts w:ascii="Tahoma" w:eastAsia="Tahoma" w:hAnsi="Tahoma" w:cs="Tahoma"/>
      <w:sz w:val="8"/>
      <w:szCs w:val="8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76387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810pt">
    <w:name w:val="Основной текст (18) + 10 pt"/>
    <w:basedOn w:val="18"/>
    <w:rsid w:val="0076387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23pt0pt">
    <w:name w:val="Основной текст (2) + 23 pt;Интервал 0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Tahoma6pt3pt">
    <w:name w:val="Основной текст (2) + Tahoma;6 pt;Полужирный;Курсив;Интервал 3 pt"/>
    <w:basedOn w:val="24"/>
    <w:rsid w:val="0076387C"/>
    <w:rPr>
      <w:rFonts w:ascii="Tahoma" w:eastAsia="Tahoma" w:hAnsi="Tahoma" w:cs="Tahoma"/>
      <w:b/>
      <w:bCs/>
      <w:i/>
      <w:iCs/>
      <w:smallCaps w:val="0"/>
      <w:strike w:val="0"/>
      <w:color w:val="000000"/>
      <w:spacing w:val="6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Tahoma18pt">
    <w:name w:val="Основной текст (2) + Tahoma;18 pt"/>
    <w:basedOn w:val="24"/>
    <w:rsid w:val="0076387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85pt0">
    <w:name w:val="Основной текст (2) + 8;5 pt;Курсив"/>
    <w:basedOn w:val="24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sid w:val="0076387C"/>
    <w:rPr>
      <w:rFonts w:ascii="Tahoma" w:eastAsia="Tahoma" w:hAnsi="Tahoma" w:cs="Tahoma"/>
      <w:w w:val="200"/>
      <w:sz w:val="8"/>
      <w:szCs w:val="8"/>
      <w:shd w:val="clear" w:color="auto" w:fill="FFFFFF"/>
    </w:rPr>
  </w:style>
  <w:style w:type="character" w:customStyle="1" w:styleId="16100">
    <w:name w:val="Основной текст (16) + Масштаб 100%"/>
    <w:basedOn w:val="16"/>
    <w:rsid w:val="0076387C"/>
    <w:rPr>
      <w:rFonts w:ascii="Tahoma" w:eastAsia="Tahoma" w:hAnsi="Tahoma" w:cs="Tahoma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Tahoma26pt-3pt">
    <w:name w:val="Основной текст (2) + Tahoma;26 pt;Интервал -3 pt"/>
    <w:basedOn w:val="24"/>
    <w:rsid w:val="0076387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7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29pt">
    <w:name w:val="Основной текст (2) + 29 pt;Полужирный;Курсив"/>
    <w:basedOn w:val="24"/>
    <w:rsid w:val="0076387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19">
    <w:name w:val="Основной текст (19)_"/>
    <w:basedOn w:val="a0"/>
    <w:link w:val="190"/>
    <w:rsid w:val="0076387C"/>
    <w:rPr>
      <w:rFonts w:ascii="Times New Roman" w:eastAsia="Times New Roman" w:hAnsi="Times New Roman" w:cs="Times New Roman"/>
      <w:b/>
      <w:bCs/>
      <w:i/>
      <w:iCs/>
      <w:sz w:val="58"/>
      <w:szCs w:val="58"/>
      <w:shd w:val="clear" w:color="auto" w:fill="FFFFFF"/>
    </w:rPr>
  </w:style>
  <w:style w:type="character" w:customStyle="1" w:styleId="26pt-1pt">
    <w:name w:val="Основной текст (2) + 6 pt;Курсив;Интервал -1 pt"/>
    <w:basedOn w:val="24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pt">
    <w:name w:val="Основной текст (2) + 4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Candara95pt">
    <w:name w:val="Основной текст (14) + Candara;9;5 pt"/>
    <w:basedOn w:val="140"/>
    <w:rsid w:val="0076387C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00">
    <w:name w:val="Основной текст (20)_"/>
    <w:basedOn w:val="a0"/>
    <w:link w:val="201"/>
    <w:rsid w:val="0076387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76387C"/>
    <w:rPr>
      <w:rFonts w:ascii="Times New Roman" w:eastAsia="Times New Roman" w:hAnsi="Times New Roman" w:cs="Times New Roman"/>
      <w:b/>
      <w:bCs/>
      <w:i/>
      <w:iCs/>
      <w:sz w:val="34"/>
      <w:szCs w:val="34"/>
      <w:shd w:val="clear" w:color="auto" w:fill="FFFFFF"/>
    </w:rPr>
  </w:style>
  <w:style w:type="character" w:customStyle="1" w:styleId="140">
    <w:name w:val="Основной текст (14)_"/>
    <w:basedOn w:val="a0"/>
    <w:rsid w:val="0076387C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5pt1">
    <w:name w:val="Основной текст (2) + 8;5 pt;Малые прописные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TimesNewRoman105pt">
    <w:name w:val="Колонтитул + Times New Roman;10;5 pt"/>
    <w:basedOn w:val="a7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ndara55pt40">
    <w:name w:val="Основной текст (2) + Candara;5;5 pt;Масштаб 40%"/>
    <w:basedOn w:val="24"/>
    <w:rsid w:val="0076387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40"/>
      <w:position w:val="0"/>
      <w:sz w:val="11"/>
      <w:szCs w:val="11"/>
      <w:u w:val="none"/>
      <w:lang w:val="en-US" w:eastAsia="en-US" w:bidi="en-US"/>
    </w:rPr>
  </w:style>
  <w:style w:type="character" w:customStyle="1" w:styleId="Impact41pt">
    <w:name w:val="Колонтитул + Impact;41 pt"/>
    <w:basedOn w:val="a7"/>
    <w:rsid w:val="0076387C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150">
    <w:name w:val="Основной текст (15)_"/>
    <w:basedOn w:val="a0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60"/>
      <w:szCs w:val="60"/>
      <w:u w:val="none"/>
    </w:rPr>
  </w:style>
  <w:style w:type="character" w:customStyle="1" w:styleId="220">
    <w:name w:val="Основной текст (22)_"/>
    <w:basedOn w:val="a0"/>
    <w:link w:val="221"/>
    <w:rsid w:val="0076387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210pt">
    <w:name w:val="Основной текст (22) + 10 pt;Полужирный"/>
    <w:basedOn w:val="220"/>
    <w:rsid w:val="0076387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210pt0">
    <w:name w:val="Основной текст (22) + 10 pt"/>
    <w:basedOn w:val="220"/>
    <w:rsid w:val="0076387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a">
    <w:name w:val="Основной текст (2) + Малые прописные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3pt66">
    <w:name w:val="Колонтитул + 43 pt;Масштаб 66%"/>
    <w:basedOn w:val="a7"/>
    <w:rsid w:val="0076387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86"/>
      <w:szCs w:val="86"/>
      <w:u w:val="none"/>
      <w:lang w:val="ru-RU" w:eastAsia="ru-RU" w:bidi="ru-RU"/>
    </w:rPr>
  </w:style>
  <w:style w:type="character" w:customStyle="1" w:styleId="TimesNewRoman24pt">
    <w:name w:val="Колонтитул + Times New Roman;24 pt"/>
    <w:basedOn w:val="a7"/>
    <w:rsid w:val="00763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4TimesNewRoman10pt0">
    <w:name w:val="Основной текст (14) + Times New Roman;10 pt;Полужирный;Курсив"/>
    <w:basedOn w:val="140"/>
    <w:rsid w:val="0076387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5pt-1pt">
    <w:name w:val="Основной текст (2) + 11;5 pt;Курсив;Интервал -1 pt"/>
    <w:basedOn w:val="24"/>
    <w:rsid w:val="007638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-2pt">
    <w:name w:val="Основной текст (2) + 11;5 pt;Интервал -2 pt"/>
    <w:basedOn w:val="24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70">
    <w:name w:val="Основной текст (17)"/>
    <w:basedOn w:val="a"/>
    <w:link w:val="17"/>
    <w:rsid w:val="0076387C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8"/>
      <w:szCs w:val="8"/>
    </w:rPr>
  </w:style>
  <w:style w:type="paragraph" w:customStyle="1" w:styleId="180">
    <w:name w:val="Основной текст (18)"/>
    <w:basedOn w:val="a"/>
    <w:link w:val="18"/>
    <w:rsid w:val="0076387C"/>
    <w:pPr>
      <w:widowControl w:val="0"/>
      <w:shd w:val="clear" w:color="auto" w:fill="FFFFFF"/>
      <w:spacing w:after="0" w:line="211" w:lineRule="exact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60">
    <w:name w:val="Основной текст (16)"/>
    <w:basedOn w:val="a"/>
    <w:link w:val="16"/>
    <w:rsid w:val="0076387C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w w:val="200"/>
      <w:sz w:val="8"/>
      <w:szCs w:val="8"/>
    </w:rPr>
  </w:style>
  <w:style w:type="paragraph" w:customStyle="1" w:styleId="190">
    <w:name w:val="Основной текст (19)"/>
    <w:basedOn w:val="a"/>
    <w:link w:val="19"/>
    <w:rsid w:val="007638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58"/>
      <w:szCs w:val="58"/>
    </w:rPr>
  </w:style>
  <w:style w:type="paragraph" w:customStyle="1" w:styleId="201">
    <w:name w:val="Основной текст (20)"/>
    <w:basedOn w:val="a"/>
    <w:link w:val="200"/>
    <w:rsid w:val="0076387C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11">
    <w:name w:val="Основной текст (21)"/>
    <w:basedOn w:val="a"/>
    <w:link w:val="210"/>
    <w:rsid w:val="007638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customStyle="1" w:styleId="221">
    <w:name w:val="Основной текст (22)"/>
    <w:basedOn w:val="a"/>
    <w:link w:val="220"/>
    <w:rsid w:val="0076387C"/>
    <w:pPr>
      <w:widowControl w:val="0"/>
      <w:shd w:val="clear" w:color="auto" w:fill="FFFFFF"/>
      <w:spacing w:after="0" w:line="235" w:lineRule="exact"/>
      <w:ind w:firstLine="280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f0">
    <w:name w:val="Основной текст_"/>
    <w:basedOn w:val="a0"/>
    <w:link w:val="51"/>
    <w:rsid w:val="0076387C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1">
    <w:name w:val="Основной текст5"/>
    <w:basedOn w:val="a"/>
    <w:link w:val="af0"/>
    <w:rsid w:val="0076387C"/>
    <w:pPr>
      <w:widowControl w:val="0"/>
      <w:shd w:val="clear" w:color="auto" w:fill="FFFFFF"/>
      <w:spacing w:after="0" w:line="490" w:lineRule="exact"/>
      <w:jc w:val="center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af1">
    <w:name w:val="Normal (Web)"/>
    <w:basedOn w:val="a"/>
    <w:uiPriority w:val="99"/>
    <w:unhideWhenUsed/>
    <w:rsid w:val="0076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fill">
    <w:name w:val="greenfill"/>
    <w:basedOn w:val="a"/>
    <w:rsid w:val="0076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387C"/>
  </w:style>
  <w:style w:type="character" w:styleId="af2">
    <w:name w:val="Strong"/>
    <w:basedOn w:val="a0"/>
    <w:uiPriority w:val="22"/>
    <w:qFormat/>
    <w:rsid w:val="0076387C"/>
    <w:rPr>
      <w:b/>
      <w:bCs/>
    </w:rPr>
  </w:style>
  <w:style w:type="character" w:customStyle="1" w:styleId="dropcap">
    <w:name w:val="dropcap"/>
    <w:basedOn w:val="a0"/>
    <w:rsid w:val="0076387C"/>
  </w:style>
  <w:style w:type="character" w:customStyle="1" w:styleId="12pt">
    <w:name w:val="Основной текст + 12 pt"/>
    <w:basedOn w:val="af0"/>
    <w:rsid w:val="00763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a">
    <w:name w:val="Основной текст1"/>
    <w:basedOn w:val="af0"/>
    <w:rsid w:val="0076387C"/>
    <w:rPr>
      <w:rFonts w:ascii="Times New Roman" w:eastAsia="Times New Roman" w:hAnsi="Times New Roman" w:cs="Times New Roman"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0pt">
    <w:name w:val="Основной текст + Полужирный;Интервал 0 pt"/>
    <w:basedOn w:val="af0"/>
    <w:rsid w:val="0076387C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tocnumber">
    <w:name w:val="toc_number"/>
    <w:basedOn w:val="a0"/>
    <w:rsid w:val="0076387C"/>
  </w:style>
  <w:style w:type="paragraph" w:customStyle="1" w:styleId="csimgcaption">
    <w:name w:val="cs_img_caption"/>
    <w:basedOn w:val="a"/>
    <w:rsid w:val="0076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">
    <w:name w:val="help"/>
    <w:basedOn w:val="a"/>
    <w:rsid w:val="0076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76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c">
    <w:name w:val="abc"/>
    <w:basedOn w:val="a0"/>
    <w:rsid w:val="0076387C"/>
  </w:style>
  <w:style w:type="character" w:styleId="af3">
    <w:name w:val="Emphasis"/>
    <w:basedOn w:val="a0"/>
    <w:uiPriority w:val="20"/>
    <w:qFormat/>
    <w:rsid w:val="0076387C"/>
    <w:rPr>
      <w:i/>
      <w:iCs/>
    </w:rPr>
  </w:style>
  <w:style w:type="paragraph" w:customStyle="1" w:styleId="box">
    <w:name w:val="box"/>
    <w:basedOn w:val="a"/>
    <w:rsid w:val="0076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">
    <w:name w:val="b-share"/>
    <w:basedOn w:val="a0"/>
    <w:rsid w:val="0076387C"/>
  </w:style>
  <w:style w:type="character" w:styleId="af4">
    <w:name w:val="FollowedHyperlink"/>
    <w:basedOn w:val="a0"/>
    <w:uiPriority w:val="99"/>
    <w:semiHidden/>
    <w:unhideWhenUsed/>
    <w:rsid w:val="0076387C"/>
    <w:rPr>
      <w:color w:val="954F72" w:themeColor="followedHyperlink"/>
      <w:u w:val="single"/>
    </w:rPr>
  </w:style>
  <w:style w:type="character" w:customStyle="1" w:styleId="clicktoshowbigimage">
    <w:name w:val="click_to_show_bigimage"/>
    <w:basedOn w:val="a0"/>
    <w:rsid w:val="0076387C"/>
  </w:style>
  <w:style w:type="character" w:customStyle="1" w:styleId="lvywliwd">
    <w:name w:val="lvywliwd"/>
    <w:basedOn w:val="a0"/>
    <w:rsid w:val="0076387C"/>
  </w:style>
  <w:style w:type="character" w:customStyle="1" w:styleId="1b">
    <w:name w:val="Название1"/>
    <w:basedOn w:val="a0"/>
    <w:rsid w:val="0076387C"/>
  </w:style>
  <w:style w:type="character" w:customStyle="1" w:styleId="dog-link">
    <w:name w:val="dog-link"/>
    <w:basedOn w:val="a0"/>
    <w:rsid w:val="0076387C"/>
  </w:style>
  <w:style w:type="character" w:customStyle="1" w:styleId="currenttext">
    <w:name w:val="current_text"/>
    <w:basedOn w:val="a0"/>
    <w:rsid w:val="0076387C"/>
  </w:style>
  <w:style w:type="table" w:styleId="af5">
    <w:name w:val="Table Grid"/>
    <w:basedOn w:val="a1"/>
    <w:uiPriority w:val="39"/>
    <w:rsid w:val="00763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5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6.jpeg"/><Relationship Id="rId89" Type="http://schemas.openxmlformats.org/officeDocument/2006/relationships/image" Target="../AppData/Local/Temp/FineReader12.00/media/image26.jpeg" TargetMode="External"/><Relationship Id="rId112" Type="http://schemas.openxmlformats.org/officeDocument/2006/relationships/image" Target="media/image100.jpeg"/><Relationship Id="rId133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95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68.jpeg"/><Relationship Id="rId79" Type="http://schemas.openxmlformats.org/officeDocument/2006/relationships/image" Target="../AppData/Local/Temp/FineReader12.00/media/image21.jpeg" TargetMode="External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5" Type="http://schemas.openxmlformats.org/officeDocument/2006/relationships/image" Target="media/image1.jpeg"/><Relationship Id="rId90" Type="http://schemas.openxmlformats.org/officeDocument/2006/relationships/image" Target="media/image79.jpeg"/><Relationship Id="rId95" Type="http://schemas.openxmlformats.org/officeDocument/2006/relationships/image" Target="media/image83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9.jpeg"/><Relationship Id="rId69" Type="http://schemas.openxmlformats.org/officeDocument/2006/relationships/image" Target="../AppData/Local/Temp/FineReader12.00/media/image9.jpeg" TargetMode="External"/><Relationship Id="rId77" Type="http://schemas.openxmlformats.org/officeDocument/2006/relationships/image" Target="media/image70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26" Type="http://schemas.openxmlformats.org/officeDocument/2006/relationships/image" Target="media/image114.jpeg"/><Relationship Id="rId13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6.jpeg"/><Relationship Id="rId80" Type="http://schemas.openxmlformats.org/officeDocument/2006/relationships/image" Target="media/image72.png"/><Relationship Id="rId85" Type="http://schemas.openxmlformats.org/officeDocument/2006/relationships/image" Target="../AppData/Local/Temp/FineReader12.00/media/image24.jpeg" TargetMode="External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2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image" Target="media/image104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../AppData/Local/Temp/FineReader12.00/media/image30.jpeg" TargetMode="External"/><Relationship Id="rId70" Type="http://schemas.openxmlformats.org/officeDocument/2006/relationships/image" Target="media/image64.jpeg"/><Relationship Id="rId75" Type="http://schemas.openxmlformats.org/officeDocument/2006/relationships/image" Target="../AppData/Local/Temp/FineReader12.00/media/image12.jpeg" TargetMode="External"/><Relationship Id="rId83" Type="http://schemas.openxmlformats.org/officeDocument/2006/relationships/image" Target="media/image75.jpeg"/><Relationship Id="rId88" Type="http://schemas.openxmlformats.org/officeDocument/2006/relationships/image" Target="media/image78.jpeg"/><Relationship Id="rId91" Type="http://schemas.openxmlformats.org/officeDocument/2006/relationships/image" Target="../AppData/Local/Temp/FineReader12.00/media/image38.jpeg" TargetMode="External"/><Relationship Id="rId96" Type="http://schemas.openxmlformats.org/officeDocument/2006/relationships/image" Target="media/image84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94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27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78" Type="http://schemas.openxmlformats.org/officeDocument/2006/relationships/image" Target="media/image71.jpeg"/><Relationship Id="rId81" Type="http://schemas.openxmlformats.org/officeDocument/2006/relationships/image" Target="media/image73.jpeg"/><Relationship Id="rId86" Type="http://schemas.openxmlformats.org/officeDocument/2006/relationships/image" Target="media/image77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30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97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69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1.jpeg"/><Relationship Id="rId87" Type="http://schemas.openxmlformats.org/officeDocument/2006/relationships/image" Target="../AppData/Local/Temp/FineReader12.00/media/image25.jpeg" TargetMode="External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61" Type="http://schemas.openxmlformats.org/officeDocument/2006/relationships/image" Target="media/image57.jpeg"/><Relationship Id="rId82" Type="http://schemas.openxmlformats.org/officeDocument/2006/relationships/image" Target="media/image7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12245</Words>
  <Characters>69803</Characters>
  <Application>Microsoft Office Word</Application>
  <DocSecurity>0</DocSecurity>
  <Lines>581</Lines>
  <Paragraphs>163</Paragraphs>
  <ScaleCrop>false</ScaleCrop>
  <Company/>
  <LinksUpToDate>false</LinksUpToDate>
  <CharactersWithSpaces>81885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PC-3</dc:creator>
  <cp:keywords/>
  <dc:description/>
  <cp:lastModifiedBy>PC-3</cp:lastModifiedBy>
  <cp:revision>1</cp:revision>
  <dcterms:created xsi:type="dcterms:W3CDTF">2017-11-10T10:52:00Z</dcterms:created>
  <dcterms:modified xsi:type="dcterms:W3CDTF">2017-11-10T10:57:00Z</dcterms:modified>
</cp:coreProperties>
</file>