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7FD" w:rsidRPr="001D17FD" w:rsidRDefault="00F6491B" w:rsidP="001D17FD">
      <w:pPr>
        <w:shd w:val="clear" w:color="auto" w:fill="FFFFFF"/>
        <w:spacing w:after="0" w:line="360" w:lineRule="auto"/>
        <w:jc w:val="both"/>
        <w:outlineLvl w:v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Pr="001D17FD">
        <w:rPr>
          <w:rFonts w:ascii="Times New Roman" w:eastAsia="Times New Roman" w:hAnsi="Times New Roman" w:cs="Times New Roman"/>
          <w:b/>
          <w:sz w:val="28"/>
          <w:szCs w:val="28"/>
        </w:rPr>
        <w:t>ПРОЕКТИРОВАНИЕ САДОВЫХ ДОРОЖЕК</w:t>
      </w:r>
    </w:p>
    <w:p w:rsidR="001D17FD" w:rsidRPr="001D17FD" w:rsidRDefault="001D17FD" w:rsidP="009453C3">
      <w:pPr>
        <w:shd w:val="clear" w:color="auto" w:fill="FFFFFF"/>
        <w:spacing w:after="0" w:line="360" w:lineRule="auto"/>
        <w:ind w:firstLine="709"/>
        <w:jc w:val="both"/>
        <w:rPr>
          <w:rFonts w:ascii="Times New Roman" w:eastAsia="Times New Roman" w:hAnsi="Times New Roman" w:cs="Times New Roman"/>
          <w:sz w:val="28"/>
          <w:szCs w:val="28"/>
        </w:rPr>
      </w:pPr>
      <w:r w:rsidRPr="001D17FD">
        <w:rPr>
          <w:rFonts w:ascii="Times New Roman" w:eastAsia="Times New Roman" w:hAnsi="Times New Roman" w:cs="Times New Roman"/>
          <w:sz w:val="28"/>
          <w:szCs w:val="28"/>
        </w:rPr>
        <w:t>Прежде чем приступить к строительству садовых дорожек, необходимо тщательно их спроектировать – определить места, поставить разметки, выбрать материалы. Прокладывать дорожки лучше всего одновременно с разработкой п</w:t>
      </w:r>
      <w:r>
        <w:rPr>
          <w:rFonts w:ascii="Times New Roman" w:eastAsia="Times New Roman" w:hAnsi="Times New Roman" w:cs="Times New Roman"/>
          <w:sz w:val="28"/>
          <w:szCs w:val="28"/>
        </w:rPr>
        <w:t>роекта</w:t>
      </w:r>
      <w:r w:rsidRPr="001D17FD">
        <w:rPr>
          <w:rFonts w:ascii="Times New Roman" w:eastAsia="Times New Roman" w:hAnsi="Times New Roman" w:cs="Times New Roman"/>
          <w:sz w:val="28"/>
          <w:szCs w:val="28"/>
        </w:rPr>
        <w:t>. Это даст возможность осуществить правильное зонирование территории, различных элементов участка</w:t>
      </w:r>
      <w:r w:rsidR="00940F79">
        <w:rPr>
          <w:rFonts w:ascii="Times New Roman" w:eastAsia="Times New Roman" w:hAnsi="Times New Roman" w:cs="Times New Roman"/>
          <w:sz w:val="28"/>
          <w:szCs w:val="28"/>
        </w:rPr>
        <w:t>.</w:t>
      </w:r>
      <w:r w:rsidRPr="001D17FD">
        <w:rPr>
          <w:rFonts w:ascii="Times New Roman" w:eastAsia="Times New Roman" w:hAnsi="Times New Roman" w:cs="Times New Roman"/>
          <w:sz w:val="28"/>
          <w:szCs w:val="28"/>
        </w:rPr>
        <w:t xml:space="preserve"> Садовые дорожки, в первую очередь, должны быть удобным средством передвижения по территории, но не стоит забывать об эстетической стороне вопроса.</w:t>
      </w:r>
    </w:p>
    <w:p w:rsidR="001D17FD" w:rsidRPr="001D17FD" w:rsidRDefault="001D17FD" w:rsidP="009453C3">
      <w:pPr>
        <w:shd w:val="clear" w:color="auto" w:fill="FFFFFF"/>
        <w:spacing w:after="0" w:line="360" w:lineRule="auto"/>
        <w:ind w:firstLine="709"/>
        <w:jc w:val="both"/>
        <w:rPr>
          <w:rFonts w:ascii="Times New Roman" w:eastAsia="Times New Roman" w:hAnsi="Times New Roman" w:cs="Times New Roman"/>
          <w:sz w:val="28"/>
          <w:szCs w:val="28"/>
        </w:rPr>
      </w:pPr>
      <w:r w:rsidRPr="001D17FD">
        <w:rPr>
          <w:rFonts w:ascii="Times New Roman" w:eastAsia="Times New Roman" w:hAnsi="Times New Roman" w:cs="Times New Roman"/>
          <w:sz w:val="28"/>
          <w:szCs w:val="28"/>
        </w:rPr>
        <w:t>Во время проектирования строительства садовых дорожек нужно обязательно учитывать стиль вашего участка.</w:t>
      </w:r>
    </w:p>
    <w:p w:rsidR="001D17FD" w:rsidRPr="001D17FD" w:rsidRDefault="001D17FD" w:rsidP="009453C3">
      <w:pPr>
        <w:shd w:val="clear" w:color="auto" w:fill="FFFFFF"/>
        <w:spacing w:after="0" w:line="360" w:lineRule="auto"/>
        <w:ind w:firstLine="709"/>
        <w:jc w:val="both"/>
        <w:rPr>
          <w:rFonts w:ascii="Times New Roman" w:eastAsia="Times New Roman" w:hAnsi="Times New Roman" w:cs="Times New Roman"/>
          <w:sz w:val="28"/>
          <w:szCs w:val="28"/>
        </w:rPr>
      </w:pPr>
      <w:r w:rsidRPr="001D17FD">
        <w:rPr>
          <w:rFonts w:ascii="Times New Roman" w:eastAsia="Times New Roman" w:hAnsi="Times New Roman" w:cs="Times New Roman"/>
          <w:sz w:val="28"/>
          <w:szCs w:val="28"/>
        </w:rPr>
        <w:t>Существует два основных направления:</w:t>
      </w:r>
    </w:p>
    <w:p w:rsidR="002873AF" w:rsidRDefault="001D17FD" w:rsidP="009453C3">
      <w:pPr>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rPr>
      </w:pPr>
      <w:r w:rsidRPr="001D17FD">
        <w:rPr>
          <w:rFonts w:ascii="Times New Roman" w:eastAsia="Times New Roman" w:hAnsi="Times New Roman" w:cs="Times New Roman"/>
          <w:sz w:val="28"/>
          <w:szCs w:val="28"/>
        </w:rPr>
        <w:t>Классическое – архитектурное направление, сочетающее краски и формы декоративных растений и форм, в результате чего получается оригинальный художественный эффект. Для этого стиля характерны прямые линии, разделение садовых и архитектурных элементов, художественная стрижка растений. Классическое направление чаще всего встречается в городских парках и больших садах.</w:t>
      </w:r>
    </w:p>
    <w:p w:rsidR="005D20EE" w:rsidRPr="001D17FD" w:rsidRDefault="005D20EE" w:rsidP="005D20EE">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80501" cy="3568523"/>
            <wp:effectExtent l="19050" t="0" r="1149" b="0"/>
            <wp:docPr id="54" name="Рисунок 31" descr="C:\Users\ПК\Desktop\классиче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К\Desktop\классическая.jpg"/>
                    <pic:cNvPicPr>
                      <a:picLocks noChangeAspect="1" noChangeArrowheads="1"/>
                    </pic:cNvPicPr>
                  </pic:nvPicPr>
                  <pic:blipFill>
                    <a:blip r:embed="rId7"/>
                    <a:srcRect/>
                    <a:stretch>
                      <a:fillRect/>
                    </a:stretch>
                  </pic:blipFill>
                  <pic:spPr bwMode="auto">
                    <a:xfrm>
                      <a:off x="0" y="0"/>
                      <a:ext cx="5587056" cy="3572715"/>
                    </a:xfrm>
                    <a:prstGeom prst="rect">
                      <a:avLst/>
                    </a:prstGeom>
                    <a:noFill/>
                    <a:ln w="9525">
                      <a:noFill/>
                      <a:miter lim="800000"/>
                      <a:headEnd/>
                      <a:tailEnd/>
                    </a:ln>
                  </pic:spPr>
                </pic:pic>
              </a:graphicData>
            </a:graphic>
          </wp:inline>
        </w:drawing>
      </w:r>
    </w:p>
    <w:p w:rsidR="00C13FB2" w:rsidRDefault="00C547BA"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28440" cy="3433864"/>
            <wp:effectExtent l="19050" t="0" r="810" b="0"/>
            <wp:docPr id="56" name="Рисунок 32" descr="C:\Users\ПК\Desktop\пейзаж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К\Desktop\пейзажная.jpeg"/>
                    <pic:cNvPicPr>
                      <a:picLocks noChangeAspect="1" noChangeArrowheads="1"/>
                    </pic:cNvPicPr>
                  </pic:nvPicPr>
                  <pic:blipFill>
                    <a:blip r:embed="rId8"/>
                    <a:srcRect/>
                    <a:stretch>
                      <a:fillRect/>
                    </a:stretch>
                  </pic:blipFill>
                  <pic:spPr bwMode="auto">
                    <a:xfrm>
                      <a:off x="0" y="0"/>
                      <a:ext cx="5428781" cy="3434080"/>
                    </a:xfrm>
                    <a:prstGeom prst="rect">
                      <a:avLst/>
                    </a:prstGeom>
                    <a:noFill/>
                    <a:ln w="9525">
                      <a:noFill/>
                      <a:miter lim="800000"/>
                      <a:headEnd/>
                      <a:tailEnd/>
                    </a:ln>
                  </pic:spPr>
                </pic:pic>
              </a:graphicData>
            </a:graphic>
          </wp:inline>
        </w:drawing>
      </w:r>
    </w:p>
    <w:p w:rsidR="001D17FD" w:rsidRPr="001D17FD" w:rsidRDefault="001D17FD" w:rsidP="009453C3">
      <w:pPr>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rPr>
      </w:pPr>
      <w:r w:rsidRPr="001D17FD">
        <w:rPr>
          <w:rFonts w:ascii="Times New Roman" w:eastAsia="Times New Roman" w:hAnsi="Times New Roman" w:cs="Times New Roman"/>
          <w:sz w:val="28"/>
          <w:szCs w:val="28"/>
        </w:rPr>
        <w:t>Ландшафтное (пейзажное) – дорожки гармонируют с естественным природным ландшафтом, а их декоративное оформление сочетает использование естественных форм и декоративных растений.</w:t>
      </w:r>
    </w:p>
    <w:p w:rsidR="00C547BA" w:rsidRPr="002A4597" w:rsidRDefault="00C547BA" w:rsidP="00C547BA">
      <w:pPr>
        <w:tabs>
          <w:tab w:val="left" w:pos="2359"/>
        </w:tabs>
        <w:spacing w:after="0" w:line="360" w:lineRule="auto"/>
        <w:jc w:val="both"/>
        <w:rPr>
          <w:rFonts w:ascii="Times New Roman" w:hAnsi="Times New Roman" w:cs="Times New Roman"/>
          <w:sz w:val="28"/>
          <w:szCs w:val="28"/>
          <w:shd w:val="clear" w:color="auto" w:fill="FFFFFF"/>
        </w:rPr>
      </w:pPr>
      <w:r w:rsidRPr="00C547BA">
        <w:rPr>
          <w:rFonts w:ascii="Times New Roman" w:hAnsi="Times New Roman" w:cs="Times New Roman"/>
          <w:sz w:val="28"/>
          <w:szCs w:val="28"/>
          <w:shd w:val="clear" w:color="auto" w:fill="FFFFFF"/>
        </w:rPr>
        <w:t>Но какой бы стиль оформления вы не выбрали, не стоит забывать о практичности ваших садовых дорожек. Оптимальным решением будет организовать их на протоптанных местах, потому что именно эти направления интуитивно считаются самым удобным вариантом перемещения от одной точки участка к другой.</w:t>
      </w:r>
    </w:p>
    <w:p w:rsidR="005D20EE" w:rsidRPr="002873AF" w:rsidRDefault="00F6491B" w:rsidP="009453C3">
      <w:pPr>
        <w:tabs>
          <w:tab w:val="left" w:pos="2359"/>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2873AF">
        <w:rPr>
          <w:rFonts w:ascii="Times New Roman" w:hAnsi="Times New Roman" w:cs="Times New Roman"/>
          <w:b/>
          <w:sz w:val="28"/>
          <w:szCs w:val="28"/>
        </w:rPr>
        <w:t>РАСПОЛОЖЕНИЕ ДОРОЖЕК</w:t>
      </w:r>
    </w:p>
    <w:p w:rsidR="001D17FD" w:rsidRDefault="005D20EE" w:rsidP="00C547BA">
      <w:pPr>
        <w:tabs>
          <w:tab w:val="left" w:pos="2359"/>
        </w:tabs>
        <w:spacing w:after="0" w:line="360" w:lineRule="auto"/>
        <w:jc w:val="center"/>
        <w:rPr>
          <w:rFonts w:ascii="Times New Roman" w:hAnsi="Times New Roman" w:cs="Times New Roman"/>
          <w:sz w:val="28"/>
          <w:szCs w:val="28"/>
        </w:rPr>
      </w:pPr>
      <w:r w:rsidRPr="005D20EE">
        <w:rPr>
          <w:rFonts w:ascii="Times New Roman" w:hAnsi="Times New Roman" w:cs="Times New Roman"/>
          <w:noProof/>
          <w:sz w:val="28"/>
          <w:szCs w:val="28"/>
        </w:rPr>
        <w:drawing>
          <wp:inline distT="0" distB="0" distL="0" distR="0">
            <wp:extent cx="5807818" cy="2614458"/>
            <wp:effectExtent l="19050" t="0" r="2432" b="0"/>
            <wp:docPr id="55" name="Рисунок 1" descr="http://www.sad2.info/wp-content/uploads/2014/12/1612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d2.info/wp-content/uploads/2014/12/1612a-61.jpg"/>
                    <pic:cNvPicPr>
                      <a:picLocks noChangeAspect="1" noChangeArrowheads="1"/>
                    </pic:cNvPicPr>
                  </pic:nvPicPr>
                  <pic:blipFill>
                    <a:blip r:embed="rId9"/>
                    <a:srcRect/>
                    <a:stretch>
                      <a:fillRect/>
                    </a:stretch>
                  </pic:blipFill>
                  <pic:spPr bwMode="auto">
                    <a:xfrm>
                      <a:off x="0" y="0"/>
                      <a:ext cx="5824281" cy="2621869"/>
                    </a:xfrm>
                    <a:prstGeom prst="rect">
                      <a:avLst/>
                    </a:prstGeom>
                    <a:noFill/>
                    <a:ln w="9525">
                      <a:noFill/>
                      <a:miter lim="800000"/>
                      <a:headEnd/>
                      <a:tailEnd/>
                    </a:ln>
                  </pic:spPr>
                </pic:pic>
              </a:graphicData>
            </a:graphic>
          </wp:inline>
        </w:drawing>
      </w:r>
    </w:p>
    <w:p w:rsidR="006C0C64" w:rsidRDefault="002873AF" w:rsidP="009453C3">
      <w:pPr>
        <w:tabs>
          <w:tab w:val="left" w:pos="2359"/>
        </w:tabs>
        <w:spacing w:after="0" w:line="360" w:lineRule="auto"/>
        <w:ind w:firstLine="709"/>
        <w:jc w:val="both"/>
        <w:rPr>
          <w:rStyle w:val="apple-converted-space"/>
          <w:rFonts w:ascii="Arial" w:hAnsi="Arial" w:cs="Arial"/>
          <w:color w:val="333333"/>
          <w:sz w:val="20"/>
          <w:szCs w:val="20"/>
        </w:rPr>
      </w:pPr>
      <w:r w:rsidRPr="002873AF">
        <w:rPr>
          <w:rFonts w:ascii="Times New Roman" w:hAnsi="Times New Roman" w:cs="Times New Roman"/>
          <w:sz w:val="28"/>
          <w:szCs w:val="28"/>
        </w:rPr>
        <w:lastRenderedPageBreak/>
        <w:t>Расположение дорожек в саду выполняется в зависимости от их предназначения, т</w:t>
      </w:r>
      <w:r>
        <w:rPr>
          <w:rFonts w:ascii="Times New Roman" w:hAnsi="Times New Roman" w:cs="Times New Roman"/>
          <w:sz w:val="28"/>
          <w:szCs w:val="28"/>
        </w:rPr>
        <w:t>о есть между теми объектами</w:t>
      </w:r>
      <w:r w:rsidRPr="002873AF">
        <w:rPr>
          <w:rFonts w:ascii="Times New Roman" w:hAnsi="Times New Roman" w:cs="Times New Roman"/>
          <w:sz w:val="28"/>
          <w:szCs w:val="28"/>
        </w:rPr>
        <w:t>, которые нужно соединить между собой. Разметку участка необходимо провести с учетом важных маршрутов.</w:t>
      </w:r>
      <w:r>
        <w:rPr>
          <w:rFonts w:ascii="Arial" w:hAnsi="Arial" w:cs="Arial"/>
          <w:color w:val="333333"/>
          <w:sz w:val="20"/>
          <w:szCs w:val="20"/>
        </w:rPr>
        <w:t>...</w:t>
      </w:r>
    </w:p>
    <w:p w:rsidR="006C0C64" w:rsidRDefault="006C0C64" w:rsidP="009453C3">
      <w:pPr>
        <w:tabs>
          <w:tab w:val="left" w:pos="2359"/>
        </w:tabs>
        <w:spacing w:after="0" w:line="360" w:lineRule="auto"/>
        <w:ind w:firstLine="709"/>
        <w:jc w:val="both"/>
        <w:rPr>
          <w:rFonts w:ascii="Times New Roman" w:hAnsi="Times New Roman" w:cs="Times New Roman"/>
          <w:sz w:val="28"/>
          <w:szCs w:val="28"/>
        </w:rPr>
      </w:pPr>
      <w:r w:rsidRPr="006C0C64">
        <w:rPr>
          <w:rFonts w:ascii="Times New Roman" w:hAnsi="Times New Roman" w:cs="Times New Roman"/>
          <w:sz w:val="28"/>
          <w:szCs w:val="28"/>
        </w:rPr>
        <w:t>К</w:t>
      </w:r>
      <w:r>
        <w:rPr>
          <w:rFonts w:ascii="Times New Roman" w:hAnsi="Times New Roman" w:cs="Times New Roman"/>
          <w:sz w:val="28"/>
          <w:szCs w:val="28"/>
        </w:rPr>
        <w:t xml:space="preserve"> каждому значимому элементу участка</w:t>
      </w:r>
      <w:r w:rsidRPr="006C0C64">
        <w:rPr>
          <w:rFonts w:ascii="Times New Roman" w:hAnsi="Times New Roman" w:cs="Times New Roman"/>
          <w:sz w:val="28"/>
          <w:szCs w:val="28"/>
        </w:rPr>
        <w:t xml:space="preserve"> должен быть обеспечен удобный проход. А еще это зависит от вашего образа жизни на участке. Нужно предусмотре</w:t>
      </w:r>
      <w:r>
        <w:rPr>
          <w:rFonts w:ascii="Times New Roman" w:hAnsi="Times New Roman" w:cs="Times New Roman"/>
          <w:sz w:val="28"/>
          <w:szCs w:val="28"/>
        </w:rPr>
        <w:t>ть и работу, и отдых</w:t>
      </w:r>
      <w:r w:rsidRPr="006C0C64">
        <w:rPr>
          <w:rFonts w:ascii="Times New Roman" w:hAnsi="Times New Roman" w:cs="Times New Roman"/>
          <w:sz w:val="28"/>
          <w:szCs w:val="28"/>
        </w:rPr>
        <w:t>. Подумайте, нужны ли резервные, прогулочные или декоративные дорожки</w:t>
      </w:r>
      <w:r>
        <w:rPr>
          <w:rFonts w:ascii="Times New Roman" w:hAnsi="Times New Roman" w:cs="Times New Roman"/>
          <w:sz w:val="28"/>
          <w:szCs w:val="28"/>
        </w:rPr>
        <w:t xml:space="preserve"> в саду, которыми вы</w:t>
      </w:r>
      <w:r w:rsidRPr="006C0C64">
        <w:rPr>
          <w:rFonts w:ascii="Times New Roman" w:hAnsi="Times New Roman" w:cs="Times New Roman"/>
          <w:sz w:val="28"/>
          <w:szCs w:val="28"/>
        </w:rPr>
        <w:t xml:space="preserve"> будете пользоваться. </w:t>
      </w:r>
    </w:p>
    <w:p w:rsidR="006C0C64" w:rsidRPr="006C0C64" w:rsidRDefault="006C0C64" w:rsidP="009453C3">
      <w:pPr>
        <w:tabs>
          <w:tab w:val="left" w:pos="2359"/>
        </w:tabs>
        <w:spacing w:after="0" w:line="360" w:lineRule="auto"/>
        <w:ind w:firstLine="709"/>
        <w:jc w:val="both"/>
        <w:rPr>
          <w:rFonts w:ascii="Times New Roman" w:hAnsi="Times New Roman" w:cs="Times New Roman"/>
          <w:i/>
          <w:sz w:val="28"/>
          <w:szCs w:val="28"/>
          <w:u w:val="single"/>
        </w:rPr>
      </w:pPr>
      <w:r w:rsidRPr="006C0C64">
        <w:rPr>
          <w:rFonts w:ascii="Times New Roman" w:hAnsi="Times New Roman" w:cs="Times New Roman"/>
          <w:i/>
          <w:sz w:val="28"/>
          <w:szCs w:val="28"/>
          <w:u w:val="single"/>
        </w:rPr>
        <w:t>Параметры всех видов дороже</w:t>
      </w:r>
      <w:r w:rsidR="00BA24A1">
        <w:rPr>
          <w:rFonts w:ascii="Times New Roman" w:hAnsi="Times New Roman" w:cs="Times New Roman"/>
          <w:i/>
          <w:sz w:val="28"/>
          <w:szCs w:val="28"/>
          <w:u w:val="single"/>
        </w:rPr>
        <w:t>к</w:t>
      </w:r>
    </w:p>
    <w:p w:rsidR="006C0C64" w:rsidRDefault="006C0C64" w:rsidP="009453C3">
      <w:pPr>
        <w:tabs>
          <w:tab w:val="left" w:pos="2359"/>
        </w:tabs>
        <w:spacing w:after="0" w:line="360" w:lineRule="auto"/>
        <w:ind w:firstLine="709"/>
        <w:jc w:val="both"/>
        <w:rPr>
          <w:rFonts w:ascii="Times New Roman" w:hAnsi="Times New Roman" w:cs="Times New Roman"/>
          <w:sz w:val="28"/>
          <w:szCs w:val="28"/>
        </w:rPr>
      </w:pPr>
      <w:r w:rsidRPr="006C0C64">
        <w:rPr>
          <w:rFonts w:ascii="Times New Roman" w:hAnsi="Times New Roman" w:cs="Times New Roman"/>
          <w:sz w:val="28"/>
          <w:szCs w:val="28"/>
        </w:rPr>
        <w:t>Любая дорожка — это узкое мощение, материал которого может быть разным. У каждой дорожки есть вполне определенные параметры, и все они разные, в зависимости от назначения дорожек. Основные пар</w:t>
      </w:r>
      <w:r>
        <w:rPr>
          <w:rFonts w:ascii="Times New Roman" w:hAnsi="Times New Roman" w:cs="Times New Roman"/>
          <w:sz w:val="28"/>
          <w:szCs w:val="28"/>
        </w:rPr>
        <w:t>аметры всех видов дорожек</w:t>
      </w:r>
      <w:r w:rsidRPr="006C0C64">
        <w:rPr>
          <w:rFonts w:ascii="Times New Roman" w:hAnsi="Times New Roman" w:cs="Times New Roman"/>
          <w:sz w:val="28"/>
          <w:szCs w:val="28"/>
        </w:rPr>
        <w:t xml:space="preserve"> — это: ширина и вид покрытия. Главная, «парадная» дорожка должна быть шириной 150 см. Прочие интенсивно используемые дорожки должны быть шириной 100 см. </w:t>
      </w:r>
      <w:r>
        <w:rPr>
          <w:rFonts w:ascii="Times New Roman" w:hAnsi="Times New Roman" w:cs="Times New Roman"/>
          <w:sz w:val="28"/>
          <w:szCs w:val="28"/>
        </w:rPr>
        <w:t xml:space="preserve">- </w:t>
      </w:r>
      <w:r w:rsidRPr="006C0C64">
        <w:rPr>
          <w:rFonts w:ascii="Times New Roman" w:hAnsi="Times New Roman" w:cs="Times New Roman"/>
          <w:sz w:val="28"/>
          <w:szCs w:val="28"/>
        </w:rPr>
        <w:t xml:space="preserve">120 см. Второстепенные дорожки должны быть шириной </w:t>
      </w:r>
      <w:r>
        <w:rPr>
          <w:rFonts w:ascii="Times New Roman" w:hAnsi="Times New Roman" w:cs="Times New Roman"/>
          <w:sz w:val="28"/>
          <w:szCs w:val="28"/>
        </w:rPr>
        <w:t xml:space="preserve">не менее </w:t>
      </w:r>
      <w:r w:rsidRPr="006C0C64">
        <w:rPr>
          <w:rFonts w:ascii="Times New Roman" w:hAnsi="Times New Roman" w:cs="Times New Roman"/>
          <w:sz w:val="28"/>
          <w:szCs w:val="28"/>
        </w:rPr>
        <w:t xml:space="preserve">75 см. Однако если эта же дорожка проходит между кустарниками, цветниками, то ее ширину нужно увеличить до 100-120 см. Любая дорожка, подходящая к зоне отдыха, воротам, калитке, ступеням, то есть к каким либо объектам, должна быть расширена в этих местах, лучше всего даже устроить в таких местах маленькие площадки. Если вы устраиваете мощение, которое предназначается для зоны отдыха, то его площадь рассчитывается, исходя из величины 4 квадратных метра на человека. Минимальная ширина садовых лестниц должна составлять 120-200 см, этот стандарт больше, чем принятый в закрытых помещениях. А вот высота ступеней, наоборот, меньше интерьерных нормативов и должна быть в пределах 7-10 см. </w:t>
      </w:r>
    </w:p>
    <w:p w:rsidR="005402E9" w:rsidRDefault="00896D3A" w:rsidP="00896D3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813175" cy="5078095"/>
            <wp:effectExtent l="19050" t="0" r="0" b="0"/>
            <wp:docPr id="29" name="Рисунок 6" descr="C:\Users\ПК\Desktop\1612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1612a-92.jpg"/>
                    <pic:cNvPicPr>
                      <a:picLocks noChangeAspect="1" noChangeArrowheads="1"/>
                    </pic:cNvPicPr>
                  </pic:nvPicPr>
                  <pic:blipFill>
                    <a:blip r:embed="rId10"/>
                    <a:srcRect/>
                    <a:stretch>
                      <a:fillRect/>
                    </a:stretch>
                  </pic:blipFill>
                  <pic:spPr bwMode="auto">
                    <a:xfrm>
                      <a:off x="0" y="0"/>
                      <a:ext cx="3813175" cy="5078095"/>
                    </a:xfrm>
                    <a:prstGeom prst="rect">
                      <a:avLst/>
                    </a:prstGeom>
                    <a:noFill/>
                    <a:ln w="9525">
                      <a:noFill/>
                      <a:miter lim="800000"/>
                      <a:headEnd/>
                      <a:tailEnd/>
                    </a:ln>
                  </pic:spPr>
                </pic:pic>
              </a:graphicData>
            </a:graphic>
          </wp:inline>
        </w:drawing>
      </w:r>
    </w:p>
    <w:p w:rsidR="002560DA" w:rsidRPr="00345662" w:rsidRDefault="002560DA" w:rsidP="002560DA">
      <w:pPr>
        <w:shd w:val="clear" w:color="auto" w:fill="FFFFFF"/>
        <w:spacing w:after="0" w:line="360" w:lineRule="auto"/>
        <w:jc w:val="both"/>
        <w:textAlignment w:val="baseline"/>
        <w:outlineLvl w:val="1"/>
        <w:rPr>
          <w:rFonts w:ascii="Times New Roman" w:eastAsia="Times New Roman" w:hAnsi="Times New Roman" w:cs="Times New Roman"/>
          <w:b/>
          <w:sz w:val="28"/>
          <w:szCs w:val="28"/>
          <w:u w:val="single"/>
        </w:rPr>
      </w:pPr>
      <w:r w:rsidRPr="00345662">
        <w:rPr>
          <w:rFonts w:ascii="Times New Roman" w:eastAsia="Times New Roman" w:hAnsi="Times New Roman" w:cs="Times New Roman"/>
          <w:b/>
          <w:sz w:val="28"/>
          <w:szCs w:val="28"/>
          <w:u w:val="single"/>
        </w:rPr>
        <w:t>Вымощенные дорожки</w:t>
      </w:r>
    </w:p>
    <w:p w:rsidR="002560DA" w:rsidRPr="00345662" w:rsidRDefault="009453C3" w:rsidP="002560DA">
      <w:pPr>
        <w:shd w:val="clear" w:color="auto" w:fill="FFFFFF"/>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560DA" w:rsidRPr="00345662">
        <w:rPr>
          <w:rFonts w:ascii="Times New Roman" w:eastAsia="Times New Roman" w:hAnsi="Times New Roman" w:cs="Times New Roman"/>
          <w:sz w:val="28"/>
          <w:szCs w:val="28"/>
        </w:rPr>
        <w:t>Вымощенные дорожки складываются в сбалансированный ансамбль со всем участком, особенно при наличии на нём оформленный кирпичной кладкой внутренний двор или цоколь из кирпича жилого дома. Зачастую выкладывают кирпичом и основную подъездную дорогу. Обычно применяется однорядное мощение кирпичом.</w:t>
      </w:r>
    </w:p>
    <w:p w:rsidR="002560DA" w:rsidRPr="00345662" w:rsidRDefault="002560DA" w:rsidP="002560DA">
      <w:pPr>
        <w:shd w:val="clear" w:color="auto" w:fill="FFFFFF"/>
        <w:spacing w:after="0" w:line="360" w:lineRule="auto"/>
        <w:jc w:val="both"/>
        <w:textAlignment w:val="baseline"/>
        <w:outlineLvl w:val="1"/>
        <w:rPr>
          <w:rFonts w:ascii="Times New Roman" w:eastAsia="Times New Roman" w:hAnsi="Times New Roman" w:cs="Times New Roman"/>
          <w:b/>
          <w:sz w:val="28"/>
          <w:szCs w:val="28"/>
          <w:u w:val="single"/>
        </w:rPr>
      </w:pPr>
      <w:r w:rsidRPr="00345662">
        <w:rPr>
          <w:rFonts w:ascii="Times New Roman" w:eastAsia="Times New Roman" w:hAnsi="Times New Roman" w:cs="Times New Roman"/>
          <w:b/>
          <w:sz w:val="28"/>
          <w:szCs w:val="28"/>
          <w:u w:val="single"/>
        </w:rPr>
        <w:t>Клинкерные дорожки</w:t>
      </w:r>
    </w:p>
    <w:p w:rsidR="002560DA" w:rsidRPr="00345662" w:rsidRDefault="009453C3" w:rsidP="002560DA">
      <w:pPr>
        <w:shd w:val="clear" w:color="auto" w:fill="FFFFFF"/>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560DA" w:rsidRPr="00345662">
        <w:rPr>
          <w:rFonts w:ascii="Times New Roman" w:eastAsia="Times New Roman" w:hAnsi="Times New Roman" w:cs="Times New Roman"/>
          <w:sz w:val="28"/>
          <w:szCs w:val="28"/>
        </w:rPr>
        <w:t>Клинкерные дорожки формируют без использования связующего раствора, выкладывая кирпичи на песчаную подушку, если толщина клинкера значительно превосходит 35 миллиметров. А вот крайние кирпичи должны быть уложены на раствор, значительно укрепляющий бордюр.</w:t>
      </w:r>
    </w:p>
    <w:p w:rsidR="002560DA" w:rsidRPr="00345662" w:rsidRDefault="009453C3" w:rsidP="002560DA">
      <w:pPr>
        <w:shd w:val="clear" w:color="auto" w:fill="FFFFFF"/>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560DA" w:rsidRPr="00345662">
        <w:rPr>
          <w:rFonts w:ascii="Times New Roman" w:eastAsia="Times New Roman" w:hAnsi="Times New Roman" w:cs="Times New Roman"/>
          <w:sz w:val="28"/>
          <w:szCs w:val="28"/>
        </w:rPr>
        <w:t xml:space="preserve">Мощение без применения связующего раствора (бывает сухое или мягкое) производят так: все кирпичи плотно укладывают на песчаную </w:t>
      </w:r>
      <w:r w:rsidR="002560DA" w:rsidRPr="00345662">
        <w:rPr>
          <w:rFonts w:ascii="Times New Roman" w:eastAsia="Times New Roman" w:hAnsi="Times New Roman" w:cs="Times New Roman"/>
          <w:sz w:val="28"/>
          <w:szCs w:val="28"/>
        </w:rPr>
        <w:lastRenderedPageBreak/>
        <w:t>подушку, промежутки между ними засыпают песком или смесью песка с цементом.</w:t>
      </w:r>
    </w:p>
    <w:p w:rsidR="002560DA" w:rsidRPr="00345662" w:rsidRDefault="009453C3" w:rsidP="002560DA">
      <w:pPr>
        <w:shd w:val="clear" w:color="auto" w:fill="FFFFFF"/>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560DA" w:rsidRPr="00345662">
        <w:rPr>
          <w:rFonts w:ascii="Times New Roman" w:eastAsia="Times New Roman" w:hAnsi="Times New Roman" w:cs="Times New Roman"/>
          <w:sz w:val="28"/>
          <w:szCs w:val="28"/>
        </w:rPr>
        <w:t>Готовую дорожку обильно поливают водой из лейки или шланга.</w:t>
      </w:r>
    </w:p>
    <w:p w:rsidR="005402E9" w:rsidRPr="003E12DB" w:rsidRDefault="002560DA" w:rsidP="003E12DB">
      <w:pPr>
        <w:shd w:val="clear" w:color="auto" w:fill="FFFFFF"/>
        <w:spacing w:after="0" w:line="360" w:lineRule="auto"/>
        <w:jc w:val="both"/>
        <w:textAlignment w:val="baseline"/>
        <w:rPr>
          <w:rFonts w:ascii="Times New Roman" w:eastAsia="Times New Roman" w:hAnsi="Times New Roman" w:cs="Times New Roman"/>
          <w:sz w:val="28"/>
          <w:szCs w:val="28"/>
        </w:rPr>
      </w:pPr>
      <w:r w:rsidRPr="00345662">
        <w:rPr>
          <w:rFonts w:ascii="Times New Roman" w:eastAsia="Times New Roman" w:hAnsi="Times New Roman" w:cs="Times New Roman"/>
          <w:sz w:val="28"/>
          <w:szCs w:val="28"/>
        </w:rPr>
        <w:t xml:space="preserve">Известно, что дорога к гаражу подвергается достаточно большим нагрузкам. </w:t>
      </w:r>
      <w:r w:rsidR="009453C3">
        <w:rPr>
          <w:rFonts w:ascii="Times New Roman" w:eastAsia="Times New Roman" w:hAnsi="Times New Roman" w:cs="Times New Roman"/>
          <w:sz w:val="28"/>
          <w:szCs w:val="28"/>
        </w:rPr>
        <w:tab/>
      </w:r>
      <w:r w:rsidRPr="00345662">
        <w:rPr>
          <w:rFonts w:ascii="Times New Roman" w:eastAsia="Times New Roman" w:hAnsi="Times New Roman" w:cs="Times New Roman"/>
          <w:sz w:val="28"/>
          <w:szCs w:val="28"/>
        </w:rPr>
        <w:t>Следовательно её необходимо сооружать более укреплённой. В этом случае возможно применение бетона, бетонных плит, бутового камня. Вполне возможно оформить бордюр поставленными на торец кирпичами.</w:t>
      </w:r>
    </w:p>
    <w:p w:rsidR="006C0C64" w:rsidRPr="00F6491B" w:rsidRDefault="00F6491B" w:rsidP="009453C3">
      <w:pPr>
        <w:tabs>
          <w:tab w:val="left" w:pos="2359"/>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F6491B">
        <w:rPr>
          <w:rFonts w:ascii="Times New Roman" w:hAnsi="Times New Roman" w:cs="Times New Roman"/>
          <w:b/>
          <w:sz w:val="28"/>
          <w:szCs w:val="28"/>
        </w:rPr>
        <w:t>ВИДЫ ПОКРЫТИЯ ДЛЯ САДОВЫХ ДОРОЖЕК</w:t>
      </w:r>
    </w:p>
    <w:p w:rsidR="00813F91" w:rsidRDefault="006C0C64" w:rsidP="009453C3">
      <w:pPr>
        <w:tabs>
          <w:tab w:val="left" w:pos="2359"/>
        </w:tabs>
        <w:spacing w:after="0" w:line="360" w:lineRule="auto"/>
        <w:ind w:firstLine="709"/>
        <w:jc w:val="both"/>
        <w:rPr>
          <w:rFonts w:ascii="Times New Roman" w:hAnsi="Times New Roman" w:cs="Times New Roman"/>
          <w:sz w:val="28"/>
          <w:szCs w:val="28"/>
        </w:rPr>
      </w:pPr>
      <w:r w:rsidRPr="006C0C64">
        <w:rPr>
          <w:rFonts w:ascii="Times New Roman" w:hAnsi="Times New Roman" w:cs="Times New Roman"/>
          <w:sz w:val="28"/>
          <w:szCs w:val="28"/>
        </w:rPr>
        <w:t>Вид покрытия для садовых дорожек выбирается исходя из того, как интенсивно будет использоваться та или иная дорожка. Совсем не обязательно выполнять все дорожки из одного и того же материала. Применение р</w:t>
      </w:r>
      <w:r>
        <w:rPr>
          <w:rFonts w:ascii="Times New Roman" w:hAnsi="Times New Roman" w:cs="Times New Roman"/>
          <w:sz w:val="28"/>
          <w:szCs w:val="28"/>
        </w:rPr>
        <w:t>азных видов покрытия для</w:t>
      </w:r>
      <w:r w:rsidRPr="006C0C64">
        <w:rPr>
          <w:rFonts w:ascii="Times New Roman" w:hAnsi="Times New Roman" w:cs="Times New Roman"/>
          <w:sz w:val="28"/>
          <w:szCs w:val="28"/>
        </w:rPr>
        <w:t xml:space="preserve"> дорожек — это и дизайнерский «ход», и экономия. Зачем тратить дорогой материал для дорожки, по которой вы проходите лишь изредка? </w:t>
      </w:r>
    </w:p>
    <w:p w:rsidR="002873AF" w:rsidRPr="00F6491B" w:rsidRDefault="006C0C64" w:rsidP="006C0C64">
      <w:pPr>
        <w:tabs>
          <w:tab w:val="left" w:pos="2359"/>
        </w:tabs>
        <w:spacing w:after="0" w:line="360" w:lineRule="auto"/>
        <w:jc w:val="both"/>
        <w:rPr>
          <w:rFonts w:ascii="Arial" w:hAnsi="Arial" w:cs="Arial"/>
          <w:i/>
          <w:color w:val="333333"/>
          <w:sz w:val="20"/>
          <w:szCs w:val="20"/>
          <w:u w:val="single"/>
        </w:rPr>
      </w:pPr>
      <w:r w:rsidRPr="00F6491B">
        <w:rPr>
          <w:rFonts w:ascii="Times New Roman" w:hAnsi="Times New Roman" w:cs="Times New Roman"/>
          <w:i/>
          <w:sz w:val="28"/>
          <w:szCs w:val="28"/>
          <w:u w:val="single"/>
        </w:rPr>
        <w:t>Покрытия бывают «жесткие» и «мягкие»</w:t>
      </w:r>
    </w:p>
    <w:p w:rsidR="00896D3A" w:rsidRPr="00896D3A" w:rsidRDefault="009453C3" w:rsidP="00896D3A">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96D3A" w:rsidRPr="00896D3A">
        <w:rPr>
          <w:rFonts w:ascii="Times New Roman" w:hAnsi="Times New Roman" w:cs="Times New Roman"/>
          <w:sz w:val="28"/>
          <w:szCs w:val="28"/>
        </w:rPr>
        <w:t>«Жесткие» — это мощения, выполненные из таких материалов, как вибролитье, натуральный камень, галька, цемент, кирпич, дерево....</w:t>
      </w:r>
      <w:r w:rsidR="00896D3A" w:rsidRPr="00896D3A">
        <w:rPr>
          <w:rStyle w:val="apple-converted-space"/>
          <w:rFonts w:ascii="Times New Roman" w:hAnsi="Times New Roman" w:cs="Times New Roman"/>
          <w:sz w:val="28"/>
          <w:szCs w:val="28"/>
        </w:rPr>
        <w:t> </w:t>
      </w:r>
    </w:p>
    <w:p w:rsidR="006021B2" w:rsidRDefault="00896D3A" w:rsidP="00527CC9">
      <w:pPr>
        <w:tabs>
          <w:tab w:val="left" w:pos="2359"/>
        </w:tabs>
        <w:spacing w:after="0" w:line="360" w:lineRule="auto"/>
        <w:jc w:val="center"/>
        <w:rPr>
          <w:rFonts w:ascii="Times New Roman" w:hAnsi="Times New Roman" w:cs="Times New Roman"/>
          <w:sz w:val="28"/>
          <w:szCs w:val="28"/>
        </w:rPr>
      </w:pPr>
      <w:r w:rsidRPr="00896D3A">
        <w:rPr>
          <w:rFonts w:ascii="Times New Roman" w:hAnsi="Times New Roman" w:cs="Times New Roman"/>
          <w:noProof/>
          <w:sz w:val="28"/>
          <w:szCs w:val="28"/>
        </w:rPr>
        <w:drawing>
          <wp:inline distT="0" distB="0" distL="0" distR="0">
            <wp:extent cx="4629150" cy="3028950"/>
            <wp:effectExtent l="0" t="0" r="0" b="0"/>
            <wp:docPr id="27" name="Рисунок 4" descr="C:\Users\ПК\Desktop\sadovay-doro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sadovay-dorogka.jpg"/>
                    <pic:cNvPicPr>
                      <a:picLocks noChangeAspect="1" noChangeArrowheads="1"/>
                    </pic:cNvPicPr>
                  </pic:nvPicPr>
                  <pic:blipFill>
                    <a:blip r:embed="rId11"/>
                    <a:srcRect/>
                    <a:stretch>
                      <a:fillRect/>
                    </a:stretch>
                  </pic:blipFill>
                  <pic:spPr bwMode="auto">
                    <a:xfrm>
                      <a:off x="0" y="0"/>
                      <a:ext cx="4644945" cy="3039285"/>
                    </a:xfrm>
                    <a:prstGeom prst="rect">
                      <a:avLst/>
                    </a:prstGeom>
                    <a:noFill/>
                    <a:ln w="9525">
                      <a:noFill/>
                      <a:miter lim="800000"/>
                      <a:headEnd/>
                      <a:tailEnd/>
                    </a:ln>
                  </pic:spPr>
                </pic:pic>
              </a:graphicData>
            </a:graphic>
          </wp:inline>
        </w:drawing>
      </w:r>
    </w:p>
    <w:p w:rsidR="002873AF"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B2684F" w:rsidRPr="00B2684F">
        <w:rPr>
          <w:rFonts w:ascii="Times New Roman" w:hAnsi="Times New Roman" w:cs="Times New Roman"/>
          <w:sz w:val="28"/>
          <w:szCs w:val="28"/>
        </w:rPr>
        <w:t>Жесткие мощения применяются для интенсивно используемых дорожек, мягкие — для тех, которые используются реже, и в «тихих» зонах сада.</w:t>
      </w:r>
      <w:r>
        <w:rPr>
          <w:rFonts w:ascii="Times New Roman" w:hAnsi="Times New Roman" w:cs="Times New Roman"/>
          <w:sz w:val="28"/>
          <w:szCs w:val="28"/>
        </w:rPr>
        <w:t xml:space="preserve"> </w:t>
      </w:r>
      <w:r w:rsidR="00B2684F" w:rsidRPr="00B2684F">
        <w:rPr>
          <w:rFonts w:ascii="Times New Roman" w:hAnsi="Times New Roman" w:cs="Times New Roman"/>
          <w:sz w:val="28"/>
          <w:szCs w:val="28"/>
        </w:rPr>
        <w:t>«Мягкие» — это мощение гравием, корой, использование травы, грунта и других подобных материалов.</w:t>
      </w:r>
    </w:p>
    <w:p w:rsidR="002873AF" w:rsidRPr="00527CC9" w:rsidRDefault="00B2684F" w:rsidP="00527CC9">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42448" cy="3939702"/>
            <wp:effectExtent l="19050" t="0" r="0" b="0"/>
            <wp:docPr id="30" name="Рисунок 7" descr="C:\Users\ПК\Desktop\1612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1612a-65.jpg"/>
                    <pic:cNvPicPr>
                      <a:picLocks noChangeAspect="1" noChangeArrowheads="1"/>
                    </pic:cNvPicPr>
                  </pic:nvPicPr>
                  <pic:blipFill>
                    <a:blip r:embed="rId12"/>
                    <a:srcRect/>
                    <a:stretch>
                      <a:fillRect/>
                    </a:stretch>
                  </pic:blipFill>
                  <pic:spPr bwMode="auto">
                    <a:xfrm>
                      <a:off x="0" y="0"/>
                      <a:ext cx="5652240" cy="3946539"/>
                    </a:xfrm>
                    <a:prstGeom prst="rect">
                      <a:avLst/>
                    </a:prstGeom>
                    <a:noFill/>
                    <a:ln w="9525">
                      <a:noFill/>
                      <a:miter lim="800000"/>
                      <a:headEnd/>
                      <a:tailEnd/>
                    </a:ln>
                  </pic:spPr>
                </pic:pic>
              </a:graphicData>
            </a:graphic>
          </wp:inline>
        </w:drawing>
      </w:r>
    </w:p>
    <w:p w:rsidR="00F337B0" w:rsidRPr="00FD55A2" w:rsidRDefault="00FD55A2" w:rsidP="009453C3">
      <w:pPr>
        <w:tabs>
          <w:tab w:val="left" w:pos="2359"/>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4. </w:t>
      </w:r>
      <w:r w:rsidRPr="00FD55A2">
        <w:rPr>
          <w:rFonts w:ascii="Times New Roman" w:hAnsi="Times New Roman" w:cs="Times New Roman"/>
          <w:b/>
          <w:sz w:val="28"/>
          <w:szCs w:val="28"/>
        </w:rPr>
        <w:t>ТЕХНОЛОГИИ УСТРОЙСТВА ДОРОЖЕК</w:t>
      </w:r>
    </w:p>
    <w:p w:rsidR="00F337B0" w:rsidRDefault="009453C3" w:rsidP="009453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337B0" w:rsidRPr="00F337B0">
        <w:rPr>
          <w:rFonts w:ascii="Times New Roman" w:hAnsi="Times New Roman" w:cs="Times New Roman"/>
          <w:sz w:val="28"/>
          <w:szCs w:val="28"/>
        </w:rPr>
        <w:t>Решите, какое мощение вам необходимо — «жесткое» или «мягкое». Не стоит экономить на материале и соблюдении правильной технологии укладки. Все должно делаться качественно, ведь правильно выполн</w:t>
      </w:r>
      <w:r w:rsidR="00F337B0">
        <w:rPr>
          <w:rFonts w:ascii="Times New Roman" w:hAnsi="Times New Roman" w:cs="Times New Roman"/>
          <w:sz w:val="28"/>
          <w:szCs w:val="28"/>
        </w:rPr>
        <w:t>енные покрытия будут служить</w:t>
      </w:r>
      <w:r w:rsidR="00F337B0" w:rsidRPr="00F337B0">
        <w:rPr>
          <w:rFonts w:ascii="Times New Roman" w:hAnsi="Times New Roman" w:cs="Times New Roman"/>
          <w:sz w:val="28"/>
          <w:szCs w:val="28"/>
        </w:rPr>
        <w:t xml:space="preserve"> долгие годы, тогда как затраты на ремонт «неправильных» покрытий будут крайне высоки. Все дорожки на участке устраиваются в соответствии с составленным в масштабе «дизайн-проектом». Разметка мощений на местности осуществляется с помощью колышков и веревки. Для «жестких» мощений применяются три основных техн</w:t>
      </w:r>
      <w:r w:rsidR="00F337B0">
        <w:rPr>
          <w:rFonts w:ascii="Times New Roman" w:hAnsi="Times New Roman" w:cs="Times New Roman"/>
          <w:sz w:val="28"/>
          <w:szCs w:val="28"/>
        </w:rPr>
        <w:t>ологии устройства дорожек</w:t>
      </w:r>
      <w:r w:rsidR="00F337B0" w:rsidRPr="00F337B0">
        <w:rPr>
          <w:rFonts w:ascii="Times New Roman" w:hAnsi="Times New Roman" w:cs="Times New Roman"/>
          <w:sz w:val="28"/>
          <w:szCs w:val="28"/>
        </w:rPr>
        <w:t xml:space="preserve">: </w:t>
      </w:r>
    </w:p>
    <w:p w:rsidR="00F337B0" w:rsidRDefault="00F337B0" w:rsidP="00F337B0">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337B0">
        <w:rPr>
          <w:rFonts w:ascii="Times New Roman" w:hAnsi="Times New Roman" w:cs="Times New Roman"/>
          <w:sz w:val="28"/>
          <w:szCs w:val="28"/>
        </w:rPr>
        <w:t xml:space="preserve">на цементную стяжку, </w:t>
      </w:r>
    </w:p>
    <w:p w:rsidR="00F337B0" w:rsidRDefault="00F337B0" w:rsidP="00F337B0">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«на песок» </w:t>
      </w:r>
    </w:p>
    <w:p w:rsidR="00F337B0" w:rsidRDefault="00F337B0" w:rsidP="00F337B0">
      <w:pPr>
        <w:tabs>
          <w:tab w:val="left" w:pos="2359"/>
        </w:tabs>
        <w:spacing w:after="0" w:line="360" w:lineRule="auto"/>
        <w:jc w:val="both"/>
        <w:rPr>
          <w:rFonts w:ascii="Times New Roman" w:hAnsi="Times New Roman" w:cs="Times New Roman"/>
          <w:sz w:val="28"/>
          <w:szCs w:val="28"/>
        </w:rPr>
      </w:pPr>
      <w:r w:rsidRPr="00F337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37B0">
        <w:rPr>
          <w:rFonts w:ascii="Times New Roman" w:hAnsi="Times New Roman" w:cs="Times New Roman"/>
          <w:sz w:val="28"/>
          <w:szCs w:val="28"/>
        </w:rPr>
        <w:t xml:space="preserve">на металлический каркас, если это дорожки из дерева. </w:t>
      </w:r>
    </w:p>
    <w:p w:rsidR="00F337B0"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F337B0" w:rsidRPr="00F337B0">
        <w:rPr>
          <w:rFonts w:ascii="Times New Roman" w:hAnsi="Times New Roman" w:cs="Times New Roman"/>
          <w:sz w:val="28"/>
          <w:szCs w:val="28"/>
        </w:rPr>
        <w:t>Конечно же, выбор какого-либо из этих трех способов происходит не произвольно, для этого существуют строительные нормативы — смотря ка</w:t>
      </w:r>
      <w:r w:rsidR="00F337B0">
        <w:rPr>
          <w:rFonts w:ascii="Times New Roman" w:hAnsi="Times New Roman" w:cs="Times New Roman"/>
          <w:sz w:val="28"/>
          <w:szCs w:val="28"/>
        </w:rPr>
        <w:t>кие условия, существуют на</w:t>
      </w:r>
      <w:r w:rsidR="00F337B0" w:rsidRPr="00F337B0">
        <w:rPr>
          <w:rFonts w:ascii="Times New Roman" w:hAnsi="Times New Roman" w:cs="Times New Roman"/>
          <w:sz w:val="28"/>
          <w:szCs w:val="28"/>
        </w:rPr>
        <w:t xml:space="preserve"> участке, и по какой поверхности проходит конкретная дорожка. </w:t>
      </w:r>
    </w:p>
    <w:p w:rsidR="00F337B0" w:rsidRDefault="00F337B0" w:rsidP="00F337B0">
      <w:pPr>
        <w:tabs>
          <w:tab w:val="left" w:pos="2359"/>
        </w:tabs>
        <w:spacing w:after="0" w:line="360" w:lineRule="auto"/>
        <w:jc w:val="both"/>
        <w:rPr>
          <w:rFonts w:ascii="Times New Roman" w:hAnsi="Times New Roman" w:cs="Times New Roman"/>
          <w:sz w:val="28"/>
          <w:szCs w:val="28"/>
        </w:rPr>
      </w:pPr>
      <w:r w:rsidRPr="00F337B0">
        <w:rPr>
          <w:rFonts w:ascii="Times New Roman" w:hAnsi="Times New Roman" w:cs="Times New Roman"/>
          <w:sz w:val="28"/>
          <w:szCs w:val="28"/>
        </w:rPr>
        <w:t>Материа</w:t>
      </w:r>
      <w:r>
        <w:rPr>
          <w:rFonts w:ascii="Times New Roman" w:hAnsi="Times New Roman" w:cs="Times New Roman"/>
          <w:sz w:val="28"/>
          <w:szCs w:val="28"/>
        </w:rPr>
        <w:t>лы для устройства дорожек</w:t>
      </w:r>
    </w:p>
    <w:p w:rsidR="002873AF"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337B0" w:rsidRPr="00F337B0">
        <w:rPr>
          <w:rFonts w:ascii="Times New Roman" w:hAnsi="Times New Roman" w:cs="Times New Roman"/>
          <w:sz w:val="28"/>
          <w:szCs w:val="28"/>
        </w:rPr>
        <w:t>Основными материал</w:t>
      </w:r>
      <w:r w:rsidR="00F337B0">
        <w:rPr>
          <w:rFonts w:ascii="Times New Roman" w:hAnsi="Times New Roman" w:cs="Times New Roman"/>
          <w:sz w:val="28"/>
          <w:szCs w:val="28"/>
        </w:rPr>
        <w:t>ам для устройства дорожек</w:t>
      </w:r>
      <w:r w:rsidR="00F337B0" w:rsidRPr="00F337B0">
        <w:rPr>
          <w:rFonts w:ascii="Times New Roman" w:hAnsi="Times New Roman" w:cs="Times New Roman"/>
          <w:sz w:val="28"/>
          <w:szCs w:val="28"/>
        </w:rPr>
        <w:t xml:space="preserve"> являются камень (гравий), дерево (или кора дерева) и плитк</w:t>
      </w:r>
      <w:r w:rsidR="00F337B0">
        <w:rPr>
          <w:rFonts w:ascii="Times New Roman" w:hAnsi="Times New Roman" w:cs="Times New Roman"/>
          <w:sz w:val="28"/>
          <w:szCs w:val="28"/>
        </w:rPr>
        <w:t>а. Перед тем как сделать</w:t>
      </w:r>
      <w:r w:rsidR="00F337B0" w:rsidRPr="00F337B0">
        <w:rPr>
          <w:rFonts w:ascii="Times New Roman" w:hAnsi="Times New Roman" w:cs="Times New Roman"/>
          <w:sz w:val="28"/>
          <w:szCs w:val="28"/>
        </w:rPr>
        <w:t xml:space="preserve"> дорожку, продумайте, какой из этих материалов будет лучше всего соответствовать стилистике вашего сада и насколько акту</w:t>
      </w:r>
      <w:r w:rsidR="00F337B0">
        <w:rPr>
          <w:rFonts w:ascii="Times New Roman" w:hAnsi="Times New Roman" w:cs="Times New Roman"/>
          <w:sz w:val="28"/>
          <w:szCs w:val="28"/>
        </w:rPr>
        <w:t>ально его использование на</w:t>
      </w:r>
      <w:r w:rsidR="00F337B0" w:rsidRPr="00F337B0">
        <w:rPr>
          <w:rFonts w:ascii="Times New Roman" w:hAnsi="Times New Roman" w:cs="Times New Roman"/>
          <w:sz w:val="28"/>
          <w:szCs w:val="28"/>
        </w:rPr>
        <w:t xml:space="preserve"> участке</w:t>
      </w:r>
      <w:r w:rsidR="00F337B0">
        <w:rPr>
          <w:rFonts w:ascii="Times New Roman" w:hAnsi="Times New Roman" w:cs="Times New Roman"/>
          <w:sz w:val="28"/>
          <w:szCs w:val="28"/>
        </w:rPr>
        <w:t>.</w:t>
      </w:r>
    </w:p>
    <w:p w:rsidR="002873AF" w:rsidRDefault="002873AF" w:rsidP="00960DA2">
      <w:pPr>
        <w:tabs>
          <w:tab w:val="left" w:pos="2359"/>
        </w:tabs>
        <w:spacing w:after="0" w:line="360" w:lineRule="auto"/>
        <w:rPr>
          <w:rFonts w:ascii="Times New Roman" w:hAnsi="Times New Roman" w:cs="Times New Roman"/>
          <w:sz w:val="28"/>
          <w:szCs w:val="28"/>
        </w:rPr>
      </w:pPr>
    </w:p>
    <w:p w:rsidR="002873AF" w:rsidRDefault="00BE5237"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0269" cy="5077839"/>
            <wp:effectExtent l="19050" t="0" r="0" b="0"/>
            <wp:docPr id="31" name="Рисунок 8" descr="C:\Users\ПК\Desktop\1612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1612a-67.jpg"/>
                    <pic:cNvPicPr>
                      <a:picLocks noChangeAspect="1" noChangeArrowheads="1"/>
                    </pic:cNvPicPr>
                  </pic:nvPicPr>
                  <pic:blipFill>
                    <a:blip r:embed="rId13"/>
                    <a:srcRect/>
                    <a:stretch>
                      <a:fillRect/>
                    </a:stretch>
                  </pic:blipFill>
                  <pic:spPr bwMode="auto">
                    <a:xfrm>
                      <a:off x="0" y="0"/>
                      <a:ext cx="5720269" cy="5077839"/>
                    </a:xfrm>
                    <a:prstGeom prst="rect">
                      <a:avLst/>
                    </a:prstGeom>
                    <a:noFill/>
                    <a:ln w="9525">
                      <a:noFill/>
                      <a:miter lim="800000"/>
                      <a:headEnd/>
                      <a:tailEnd/>
                    </a:ln>
                  </pic:spPr>
                </pic:pic>
              </a:graphicData>
            </a:graphic>
          </wp:inline>
        </w:drawing>
      </w:r>
    </w:p>
    <w:p w:rsidR="00417201" w:rsidRDefault="00CD27F1" w:rsidP="009453C3">
      <w:pPr>
        <w:tabs>
          <w:tab w:val="left" w:pos="2359"/>
        </w:tabs>
        <w:spacing w:after="0" w:line="360" w:lineRule="auto"/>
        <w:ind w:firstLine="709"/>
        <w:jc w:val="both"/>
        <w:rPr>
          <w:rFonts w:ascii="Times New Roman" w:hAnsi="Times New Roman" w:cs="Times New Roman"/>
          <w:sz w:val="28"/>
          <w:szCs w:val="28"/>
        </w:rPr>
      </w:pPr>
      <w:r w:rsidRPr="00CD27F1">
        <w:rPr>
          <w:rFonts w:ascii="Times New Roman" w:hAnsi="Times New Roman" w:cs="Times New Roman"/>
          <w:sz w:val="28"/>
          <w:szCs w:val="28"/>
        </w:rPr>
        <w:t xml:space="preserve">Садовые дорожки из камня (гравия) — одно из наиболее декоративных мощений. Его неоспоримое достоинство — сочетаемость абсолютно со всеми материалами. А также его фактура является самым выигрышным фоном для </w:t>
      </w:r>
      <w:r w:rsidRPr="00CD27F1">
        <w:rPr>
          <w:rFonts w:ascii="Times New Roman" w:hAnsi="Times New Roman" w:cs="Times New Roman"/>
          <w:sz w:val="28"/>
          <w:szCs w:val="28"/>
        </w:rPr>
        <w:lastRenderedPageBreak/>
        <w:t>растений, садовых аксессуаров и скульптуры. Гравий также бывает цветным, практически всех цветов радуги. Так что это — малень</w:t>
      </w:r>
      <w:r>
        <w:rPr>
          <w:rFonts w:ascii="Times New Roman" w:hAnsi="Times New Roman" w:cs="Times New Roman"/>
          <w:sz w:val="28"/>
          <w:szCs w:val="28"/>
        </w:rPr>
        <w:t>кий элемент роскоши на участке</w:t>
      </w:r>
      <w:r w:rsidRPr="00CD27F1">
        <w:rPr>
          <w:rFonts w:ascii="Times New Roman" w:hAnsi="Times New Roman" w:cs="Times New Roman"/>
          <w:sz w:val="28"/>
          <w:szCs w:val="28"/>
        </w:rPr>
        <w:t xml:space="preserve">. Можно даже непосредственно и не устраивать целую дорожку, а, скажем, украсить цветник или зону посадки каких-либо растений. Восприниматься все равно это будет как некое оригинальное «мощение». </w:t>
      </w:r>
    </w:p>
    <w:p w:rsidR="00417201" w:rsidRDefault="00417201" w:rsidP="00CD27F1">
      <w:pPr>
        <w:tabs>
          <w:tab w:val="left" w:pos="2359"/>
        </w:tabs>
        <w:spacing w:after="0" w:line="360" w:lineRule="auto"/>
        <w:jc w:val="both"/>
        <w:rPr>
          <w:rFonts w:ascii="Times New Roman" w:hAnsi="Times New Roman" w:cs="Times New Roman"/>
          <w:sz w:val="28"/>
          <w:szCs w:val="28"/>
        </w:rPr>
      </w:pPr>
    </w:p>
    <w:p w:rsidR="00CD27F1" w:rsidRPr="00CD27F1" w:rsidRDefault="00BA24A1" w:rsidP="00CD27F1">
      <w:pPr>
        <w:tabs>
          <w:tab w:val="left" w:pos="2359"/>
        </w:tabs>
        <w:spacing w:after="0"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Технология устройства</w:t>
      </w:r>
      <w:r w:rsidR="00CD27F1" w:rsidRPr="00CD27F1">
        <w:rPr>
          <w:rFonts w:ascii="Times New Roman" w:hAnsi="Times New Roman" w:cs="Times New Roman"/>
          <w:i/>
          <w:sz w:val="28"/>
          <w:szCs w:val="28"/>
          <w:u w:val="single"/>
        </w:rPr>
        <w:t xml:space="preserve"> дорожек из камня </w:t>
      </w:r>
    </w:p>
    <w:p w:rsidR="002873AF" w:rsidRDefault="00CD27F1" w:rsidP="00CD27F1">
      <w:pPr>
        <w:tabs>
          <w:tab w:val="left" w:pos="2359"/>
        </w:tabs>
        <w:spacing w:after="0" w:line="360" w:lineRule="auto"/>
        <w:jc w:val="both"/>
        <w:rPr>
          <w:rFonts w:ascii="Times New Roman" w:hAnsi="Times New Roman" w:cs="Times New Roman"/>
          <w:sz w:val="28"/>
          <w:szCs w:val="28"/>
        </w:rPr>
      </w:pPr>
      <w:r w:rsidRPr="00CD27F1">
        <w:rPr>
          <w:rFonts w:ascii="Times New Roman" w:hAnsi="Times New Roman" w:cs="Times New Roman"/>
          <w:sz w:val="28"/>
          <w:szCs w:val="28"/>
        </w:rPr>
        <w:t>Технология устройства садовых дорожек из камня такова:</w:t>
      </w:r>
    </w:p>
    <w:p w:rsidR="002873AF" w:rsidRDefault="00CD27F1"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35052" cy="2846973"/>
            <wp:effectExtent l="19050" t="0" r="3648" b="0"/>
            <wp:docPr id="32" name="Рисунок 9" descr="C:\Users\ПК\Desktop\1612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1612a-70.jpg"/>
                    <pic:cNvPicPr>
                      <a:picLocks noChangeAspect="1" noChangeArrowheads="1"/>
                    </pic:cNvPicPr>
                  </pic:nvPicPr>
                  <pic:blipFill>
                    <a:blip r:embed="rId14"/>
                    <a:srcRect/>
                    <a:stretch>
                      <a:fillRect/>
                    </a:stretch>
                  </pic:blipFill>
                  <pic:spPr bwMode="auto">
                    <a:xfrm>
                      <a:off x="0" y="0"/>
                      <a:ext cx="4835504" cy="2847239"/>
                    </a:xfrm>
                    <a:prstGeom prst="rect">
                      <a:avLst/>
                    </a:prstGeom>
                    <a:noFill/>
                    <a:ln w="9525">
                      <a:noFill/>
                      <a:miter lim="800000"/>
                      <a:headEnd/>
                      <a:tailEnd/>
                    </a:ln>
                  </pic:spPr>
                </pic:pic>
              </a:graphicData>
            </a:graphic>
          </wp:inline>
        </w:drawing>
      </w:r>
    </w:p>
    <w:p w:rsidR="002873AF" w:rsidRDefault="00242A68" w:rsidP="002A4E1A">
      <w:pPr>
        <w:tabs>
          <w:tab w:val="left" w:pos="2359"/>
        </w:tabs>
        <w:spacing w:after="0" w:line="360" w:lineRule="auto"/>
        <w:jc w:val="center"/>
        <w:rPr>
          <w:rFonts w:ascii="Times New Roman" w:hAnsi="Times New Roman" w:cs="Times New Roman"/>
          <w:sz w:val="28"/>
          <w:szCs w:val="28"/>
        </w:rPr>
      </w:pPr>
      <w:r w:rsidRPr="00242A68">
        <w:rPr>
          <w:rFonts w:ascii="Times New Roman" w:hAnsi="Times New Roman" w:cs="Times New Roman"/>
          <w:sz w:val="28"/>
          <w:szCs w:val="28"/>
        </w:rPr>
        <w:t>1. Размечается траектория будущей дорожки.</w:t>
      </w:r>
    </w:p>
    <w:p w:rsidR="00417201" w:rsidRPr="00242A68" w:rsidRDefault="00417201" w:rsidP="002A4E1A">
      <w:pPr>
        <w:tabs>
          <w:tab w:val="left" w:pos="2359"/>
        </w:tabs>
        <w:spacing w:after="0" w:line="360" w:lineRule="auto"/>
        <w:jc w:val="center"/>
        <w:rPr>
          <w:rFonts w:ascii="Times New Roman" w:hAnsi="Times New Roman" w:cs="Times New Roman"/>
          <w:sz w:val="28"/>
          <w:szCs w:val="28"/>
        </w:rPr>
      </w:pPr>
    </w:p>
    <w:p w:rsidR="002873AF" w:rsidRDefault="005F37A6"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31877" cy="2519463"/>
            <wp:effectExtent l="19050" t="0" r="6823" b="0"/>
            <wp:docPr id="33" name="Рисунок 10" descr="C:\Users\ПК\Desktop\1612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1612a-71.jpg"/>
                    <pic:cNvPicPr>
                      <a:picLocks noChangeAspect="1" noChangeArrowheads="1"/>
                    </pic:cNvPicPr>
                  </pic:nvPicPr>
                  <pic:blipFill>
                    <a:blip r:embed="rId15"/>
                    <a:srcRect/>
                    <a:stretch>
                      <a:fillRect/>
                    </a:stretch>
                  </pic:blipFill>
                  <pic:spPr bwMode="auto">
                    <a:xfrm>
                      <a:off x="0" y="0"/>
                      <a:ext cx="4850081" cy="2528955"/>
                    </a:xfrm>
                    <a:prstGeom prst="rect">
                      <a:avLst/>
                    </a:prstGeom>
                    <a:noFill/>
                    <a:ln w="9525">
                      <a:noFill/>
                      <a:miter lim="800000"/>
                      <a:headEnd/>
                      <a:tailEnd/>
                    </a:ln>
                  </pic:spPr>
                </pic:pic>
              </a:graphicData>
            </a:graphic>
          </wp:inline>
        </w:drawing>
      </w:r>
    </w:p>
    <w:p w:rsidR="00F8353E" w:rsidRDefault="00F8353E" w:rsidP="002A4E1A">
      <w:pPr>
        <w:tabs>
          <w:tab w:val="left" w:pos="2359"/>
        </w:tabs>
        <w:spacing w:after="0" w:line="360" w:lineRule="auto"/>
        <w:jc w:val="center"/>
        <w:rPr>
          <w:rFonts w:ascii="Times New Roman" w:hAnsi="Times New Roman" w:cs="Times New Roman"/>
          <w:sz w:val="28"/>
          <w:szCs w:val="28"/>
        </w:rPr>
      </w:pPr>
      <w:r w:rsidRPr="00F8353E">
        <w:rPr>
          <w:rFonts w:ascii="Times New Roman" w:hAnsi="Times New Roman" w:cs="Times New Roman"/>
          <w:sz w:val="28"/>
          <w:szCs w:val="28"/>
        </w:rPr>
        <w:t>2. Выни</w:t>
      </w:r>
      <w:r w:rsidR="00684446">
        <w:rPr>
          <w:rFonts w:ascii="Times New Roman" w:hAnsi="Times New Roman" w:cs="Times New Roman"/>
          <w:sz w:val="28"/>
          <w:szCs w:val="28"/>
        </w:rPr>
        <w:t>мается грунт на глубину 15 см.</w:t>
      </w:r>
    </w:p>
    <w:p w:rsidR="00357496" w:rsidRPr="00F8353E" w:rsidRDefault="00357496"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02197" cy="3356042"/>
            <wp:effectExtent l="19050" t="0" r="0" b="0"/>
            <wp:docPr id="34" name="Рисунок 11" descr="C:\Users\ПК\Desktop\1612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1612a-72.jpg"/>
                    <pic:cNvPicPr>
                      <a:picLocks noChangeAspect="1" noChangeArrowheads="1"/>
                    </pic:cNvPicPr>
                  </pic:nvPicPr>
                  <pic:blipFill>
                    <a:blip r:embed="rId16"/>
                    <a:srcRect/>
                    <a:stretch>
                      <a:fillRect/>
                    </a:stretch>
                  </pic:blipFill>
                  <pic:spPr bwMode="auto">
                    <a:xfrm>
                      <a:off x="0" y="0"/>
                      <a:ext cx="5702197" cy="3356042"/>
                    </a:xfrm>
                    <a:prstGeom prst="rect">
                      <a:avLst/>
                    </a:prstGeom>
                    <a:noFill/>
                    <a:ln w="9525">
                      <a:noFill/>
                      <a:miter lim="800000"/>
                      <a:headEnd/>
                      <a:tailEnd/>
                    </a:ln>
                  </pic:spPr>
                </pic:pic>
              </a:graphicData>
            </a:graphic>
          </wp:inline>
        </w:drawing>
      </w:r>
    </w:p>
    <w:p w:rsidR="00F337B0" w:rsidRDefault="00684446" w:rsidP="002A4E1A">
      <w:pPr>
        <w:tabs>
          <w:tab w:val="left" w:pos="2359"/>
        </w:tabs>
        <w:spacing w:after="0" w:line="360" w:lineRule="auto"/>
        <w:jc w:val="center"/>
        <w:rPr>
          <w:rFonts w:ascii="Times New Roman" w:hAnsi="Times New Roman" w:cs="Times New Roman"/>
          <w:sz w:val="28"/>
          <w:szCs w:val="28"/>
        </w:rPr>
      </w:pPr>
      <w:r w:rsidRPr="00684446">
        <w:rPr>
          <w:rFonts w:ascii="Times New Roman" w:hAnsi="Times New Roman" w:cs="Times New Roman"/>
          <w:sz w:val="28"/>
          <w:szCs w:val="28"/>
        </w:rPr>
        <w:t>3. Засыпается слой щебня или битого кирпича толщиной 12см, все это хорошо утрамбовывается и проливается водой</w:t>
      </w:r>
    </w:p>
    <w:p w:rsidR="00417201" w:rsidRDefault="00417201" w:rsidP="002A4E1A">
      <w:pPr>
        <w:tabs>
          <w:tab w:val="left" w:pos="2359"/>
        </w:tabs>
        <w:spacing w:after="0" w:line="360" w:lineRule="auto"/>
        <w:jc w:val="center"/>
        <w:rPr>
          <w:rFonts w:ascii="Times New Roman" w:hAnsi="Times New Roman" w:cs="Times New Roman"/>
          <w:sz w:val="28"/>
          <w:szCs w:val="28"/>
        </w:rPr>
      </w:pPr>
    </w:p>
    <w:p w:rsidR="00684446" w:rsidRPr="00684446" w:rsidRDefault="00684446"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492287"/>
            <wp:effectExtent l="19050" t="0" r="3175" b="0"/>
            <wp:docPr id="35" name="Рисунок 12" descr="C:\Users\ПК\Desktop\1612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1612a-73.jpg"/>
                    <pic:cNvPicPr>
                      <a:picLocks noChangeAspect="1" noChangeArrowheads="1"/>
                    </pic:cNvPicPr>
                  </pic:nvPicPr>
                  <pic:blipFill>
                    <a:blip r:embed="rId17"/>
                    <a:srcRect/>
                    <a:stretch>
                      <a:fillRect/>
                    </a:stretch>
                  </pic:blipFill>
                  <pic:spPr bwMode="auto">
                    <a:xfrm>
                      <a:off x="0" y="0"/>
                      <a:ext cx="5940425" cy="3492287"/>
                    </a:xfrm>
                    <a:prstGeom prst="rect">
                      <a:avLst/>
                    </a:prstGeom>
                    <a:noFill/>
                    <a:ln w="9525">
                      <a:noFill/>
                      <a:miter lim="800000"/>
                      <a:headEnd/>
                      <a:tailEnd/>
                    </a:ln>
                  </pic:spPr>
                </pic:pic>
              </a:graphicData>
            </a:graphic>
          </wp:inline>
        </w:drawing>
      </w:r>
    </w:p>
    <w:p w:rsidR="00F337B0" w:rsidRDefault="00684446" w:rsidP="002A4E1A">
      <w:pPr>
        <w:tabs>
          <w:tab w:val="left" w:pos="2359"/>
        </w:tabs>
        <w:spacing w:after="0" w:line="360" w:lineRule="auto"/>
        <w:jc w:val="center"/>
        <w:rPr>
          <w:rFonts w:ascii="Times New Roman" w:hAnsi="Times New Roman" w:cs="Times New Roman"/>
          <w:sz w:val="28"/>
          <w:szCs w:val="28"/>
        </w:rPr>
      </w:pPr>
      <w:r w:rsidRPr="00684446">
        <w:rPr>
          <w:rFonts w:ascii="Times New Roman" w:hAnsi="Times New Roman" w:cs="Times New Roman"/>
          <w:sz w:val="28"/>
          <w:szCs w:val="28"/>
        </w:rPr>
        <w:t>4. Засыпается слой гравия</w:t>
      </w:r>
    </w:p>
    <w:p w:rsidR="00F337B0" w:rsidRDefault="00F337B0" w:rsidP="00960DA2">
      <w:pPr>
        <w:tabs>
          <w:tab w:val="left" w:pos="2359"/>
        </w:tabs>
        <w:spacing w:after="0" w:line="360" w:lineRule="auto"/>
        <w:rPr>
          <w:rFonts w:ascii="Times New Roman" w:hAnsi="Times New Roman" w:cs="Times New Roman"/>
          <w:sz w:val="28"/>
          <w:szCs w:val="28"/>
        </w:rPr>
      </w:pPr>
    </w:p>
    <w:p w:rsidR="00F337B0" w:rsidRDefault="00F337B0" w:rsidP="00960DA2">
      <w:pPr>
        <w:tabs>
          <w:tab w:val="left" w:pos="2359"/>
        </w:tabs>
        <w:spacing w:after="0" w:line="360" w:lineRule="auto"/>
        <w:rPr>
          <w:rFonts w:ascii="Times New Roman" w:hAnsi="Times New Roman" w:cs="Times New Roman"/>
          <w:sz w:val="28"/>
          <w:szCs w:val="28"/>
        </w:rPr>
      </w:pPr>
    </w:p>
    <w:p w:rsidR="00CD27F1" w:rsidRDefault="00CD27F1" w:rsidP="00960DA2">
      <w:pPr>
        <w:tabs>
          <w:tab w:val="left" w:pos="2359"/>
        </w:tabs>
        <w:spacing w:after="0" w:line="360" w:lineRule="auto"/>
        <w:rPr>
          <w:rFonts w:ascii="Times New Roman" w:hAnsi="Times New Roman" w:cs="Times New Roman"/>
          <w:sz w:val="28"/>
          <w:szCs w:val="28"/>
        </w:rPr>
      </w:pPr>
    </w:p>
    <w:p w:rsidR="00CD27F1" w:rsidRPr="00791BF0" w:rsidRDefault="00791BF0" w:rsidP="00791BF0">
      <w:pPr>
        <w:tabs>
          <w:tab w:val="left" w:pos="2359"/>
        </w:tabs>
        <w:spacing w:after="0" w:line="360" w:lineRule="auto"/>
        <w:jc w:val="both"/>
        <w:rPr>
          <w:rFonts w:ascii="Times New Roman" w:hAnsi="Times New Roman" w:cs="Times New Roman"/>
          <w:i/>
          <w:sz w:val="28"/>
          <w:szCs w:val="28"/>
          <w:u w:val="single"/>
        </w:rPr>
      </w:pPr>
      <w:r w:rsidRPr="00791BF0">
        <w:rPr>
          <w:rFonts w:ascii="Times New Roman" w:hAnsi="Times New Roman" w:cs="Times New Roman"/>
          <w:i/>
          <w:sz w:val="28"/>
          <w:szCs w:val="28"/>
          <w:u w:val="single"/>
        </w:rPr>
        <w:lastRenderedPageBreak/>
        <w:t>Технология устройства гравийных засыпок в зоне посадки растений</w:t>
      </w:r>
    </w:p>
    <w:p w:rsidR="00791BF0" w:rsidRDefault="00791BF0"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37001" cy="3307404"/>
            <wp:effectExtent l="19050" t="0" r="0" b="0"/>
            <wp:docPr id="36" name="Рисунок 13" descr="C:\Users\ПК\Desktop\1612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1612a-74.jpg"/>
                    <pic:cNvPicPr>
                      <a:picLocks noChangeAspect="1" noChangeArrowheads="1"/>
                    </pic:cNvPicPr>
                  </pic:nvPicPr>
                  <pic:blipFill>
                    <a:blip r:embed="rId18"/>
                    <a:srcRect/>
                    <a:stretch>
                      <a:fillRect/>
                    </a:stretch>
                  </pic:blipFill>
                  <pic:spPr bwMode="auto">
                    <a:xfrm>
                      <a:off x="0" y="0"/>
                      <a:ext cx="5855608" cy="3317947"/>
                    </a:xfrm>
                    <a:prstGeom prst="rect">
                      <a:avLst/>
                    </a:prstGeom>
                    <a:noFill/>
                    <a:ln w="9525">
                      <a:noFill/>
                      <a:miter lim="800000"/>
                      <a:headEnd/>
                      <a:tailEnd/>
                    </a:ln>
                  </pic:spPr>
                </pic:pic>
              </a:graphicData>
            </a:graphic>
          </wp:inline>
        </w:drawing>
      </w:r>
    </w:p>
    <w:p w:rsidR="00791BF0" w:rsidRDefault="00791BF0" w:rsidP="00960DA2">
      <w:pPr>
        <w:tabs>
          <w:tab w:val="left" w:pos="2359"/>
        </w:tabs>
        <w:spacing w:after="0" w:line="360" w:lineRule="auto"/>
        <w:rPr>
          <w:rFonts w:ascii="Times New Roman" w:hAnsi="Times New Roman" w:cs="Times New Roman"/>
          <w:sz w:val="28"/>
          <w:szCs w:val="28"/>
        </w:rPr>
      </w:pPr>
    </w:p>
    <w:p w:rsidR="00791BF0" w:rsidRDefault="00817E97"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492287"/>
            <wp:effectExtent l="19050" t="0" r="3175" b="0"/>
            <wp:docPr id="37" name="Рисунок 14" descr="C:\Users\ПК\Desktop\1612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1612a-75.jpg"/>
                    <pic:cNvPicPr>
                      <a:picLocks noChangeAspect="1" noChangeArrowheads="1"/>
                    </pic:cNvPicPr>
                  </pic:nvPicPr>
                  <pic:blipFill>
                    <a:blip r:embed="rId19"/>
                    <a:srcRect/>
                    <a:stretch>
                      <a:fillRect/>
                    </a:stretch>
                  </pic:blipFill>
                  <pic:spPr bwMode="auto">
                    <a:xfrm>
                      <a:off x="0" y="0"/>
                      <a:ext cx="5940425" cy="3492287"/>
                    </a:xfrm>
                    <a:prstGeom prst="rect">
                      <a:avLst/>
                    </a:prstGeom>
                    <a:noFill/>
                    <a:ln w="9525">
                      <a:noFill/>
                      <a:miter lim="800000"/>
                      <a:headEnd/>
                      <a:tailEnd/>
                    </a:ln>
                  </pic:spPr>
                </pic:pic>
              </a:graphicData>
            </a:graphic>
          </wp:inline>
        </w:drawing>
      </w:r>
    </w:p>
    <w:p w:rsidR="00830947" w:rsidRPr="00830947" w:rsidRDefault="00830947" w:rsidP="002A4E1A">
      <w:pPr>
        <w:tabs>
          <w:tab w:val="left" w:pos="2359"/>
        </w:tabs>
        <w:spacing w:after="0" w:line="360" w:lineRule="auto"/>
        <w:jc w:val="both"/>
        <w:rPr>
          <w:rFonts w:ascii="Times New Roman" w:hAnsi="Times New Roman" w:cs="Times New Roman"/>
          <w:sz w:val="28"/>
          <w:szCs w:val="28"/>
        </w:rPr>
      </w:pPr>
      <w:r w:rsidRPr="00830947">
        <w:rPr>
          <w:rFonts w:ascii="Times New Roman" w:hAnsi="Times New Roman" w:cs="Times New Roman"/>
          <w:sz w:val="28"/>
          <w:szCs w:val="28"/>
        </w:rPr>
        <w:t>1. Размечается контур будущей засыпки.</w:t>
      </w:r>
    </w:p>
    <w:p w:rsidR="00830947" w:rsidRPr="00830947" w:rsidRDefault="00830947" w:rsidP="002A4E1A">
      <w:pPr>
        <w:tabs>
          <w:tab w:val="left" w:pos="2359"/>
        </w:tabs>
        <w:spacing w:after="0" w:line="360" w:lineRule="auto"/>
        <w:jc w:val="both"/>
        <w:rPr>
          <w:rFonts w:ascii="Times New Roman" w:hAnsi="Times New Roman" w:cs="Times New Roman"/>
          <w:sz w:val="28"/>
          <w:szCs w:val="28"/>
        </w:rPr>
      </w:pPr>
      <w:r w:rsidRPr="00830947">
        <w:rPr>
          <w:rFonts w:ascii="Times New Roman" w:hAnsi="Times New Roman" w:cs="Times New Roman"/>
          <w:sz w:val="28"/>
          <w:szCs w:val="28"/>
        </w:rPr>
        <w:t>2. Снимается тонкий слой грунта — не более 5 см.</w:t>
      </w:r>
    </w:p>
    <w:p w:rsidR="00830947" w:rsidRPr="00830947" w:rsidRDefault="00830947" w:rsidP="002A4E1A">
      <w:pPr>
        <w:tabs>
          <w:tab w:val="left" w:pos="2359"/>
        </w:tabs>
        <w:spacing w:after="0" w:line="360" w:lineRule="auto"/>
        <w:jc w:val="both"/>
        <w:rPr>
          <w:rFonts w:ascii="Times New Roman" w:hAnsi="Times New Roman" w:cs="Times New Roman"/>
          <w:sz w:val="28"/>
          <w:szCs w:val="28"/>
        </w:rPr>
      </w:pPr>
      <w:r w:rsidRPr="00830947">
        <w:rPr>
          <w:rFonts w:ascii="Times New Roman" w:hAnsi="Times New Roman" w:cs="Times New Roman"/>
          <w:sz w:val="28"/>
          <w:szCs w:val="28"/>
        </w:rPr>
        <w:t>3. Прокладывается слой черной пленки с перфорацией (она нужна для стока воды).</w:t>
      </w:r>
    </w:p>
    <w:p w:rsidR="00D775F8" w:rsidRDefault="00830947" w:rsidP="00830947">
      <w:pPr>
        <w:tabs>
          <w:tab w:val="left" w:pos="2359"/>
        </w:tabs>
        <w:spacing w:after="0" w:line="360" w:lineRule="auto"/>
        <w:jc w:val="both"/>
        <w:rPr>
          <w:rFonts w:ascii="Times New Roman" w:hAnsi="Times New Roman" w:cs="Times New Roman"/>
          <w:sz w:val="28"/>
          <w:szCs w:val="28"/>
        </w:rPr>
      </w:pPr>
      <w:r w:rsidRPr="00830947">
        <w:rPr>
          <w:rFonts w:ascii="Times New Roman" w:hAnsi="Times New Roman" w:cs="Times New Roman"/>
          <w:sz w:val="28"/>
          <w:szCs w:val="28"/>
        </w:rPr>
        <w:lastRenderedPageBreak/>
        <w:t>4. Засыпается слой гравия толщиной 4-6 см. Черная пленка — это ваша гарантия от сорняков.</w:t>
      </w:r>
    </w:p>
    <w:p w:rsidR="00830947" w:rsidRPr="00830947" w:rsidRDefault="00BA24A1" w:rsidP="00830947">
      <w:pPr>
        <w:tabs>
          <w:tab w:val="left" w:pos="2359"/>
        </w:tabs>
        <w:spacing w:after="0"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Д</w:t>
      </w:r>
      <w:r w:rsidR="00830947" w:rsidRPr="00830947">
        <w:rPr>
          <w:rFonts w:ascii="Times New Roman" w:hAnsi="Times New Roman" w:cs="Times New Roman"/>
          <w:i/>
          <w:sz w:val="28"/>
          <w:szCs w:val="28"/>
          <w:u w:val="single"/>
        </w:rPr>
        <w:t xml:space="preserve">орожки из коры дерева </w:t>
      </w:r>
    </w:p>
    <w:p w:rsidR="00791BF0" w:rsidRPr="00830947" w:rsidRDefault="00830947" w:rsidP="00830947">
      <w:pPr>
        <w:tabs>
          <w:tab w:val="left" w:pos="2359"/>
        </w:tabs>
        <w:spacing w:after="0" w:line="360" w:lineRule="auto"/>
        <w:jc w:val="both"/>
        <w:rPr>
          <w:rFonts w:ascii="Times New Roman" w:hAnsi="Times New Roman" w:cs="Times New Roman"/>
          <w:sz w:val="28"/>
          <w:szCs w:val="28"/>
        </w:rPr>
      </w:pPr>
      <w:r w:rsidRPr="00830947">
        <w:rPr>
          <w:rFonts w:ascii="Times New Roman" w:hAnsi="Times New Roman" w:cs="Times New Roman"/>
          <w:sz w:val="28"/>
          <w:szCs w:val="28"/>
        </w:rPr>
        <w:t>Кора — наиболее «мягкий» материал из всех «мягких» покрытий</w:t>
      </w:r>
    </w:p>
    <w:p w:rsidR="00791BF0" w:rsidRPr="00830947" w:rsidRDefault="0054174B" w:rsidP="004D4AF9">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19369" cy="5076233"/>
            <wp:effectExtent l="19050" t="0" r="0" b="0"/>
            <wp:docPr id="38" name="Рисунок 15" descr="C:\Users\ПК\Desktop\1612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1612a-77.jpg"/>
                    <pic:cNvPicPr>
                      <a:picLocks noChangeAspect="1" noChangeArrowheads="1"/>
                    </pic:cNvPicPr>
                  </pic:nvPicPr>
                  <pic:blipFill>
                    <a:blip r:embed="rId20"/>
                    <a:srcRect/>
                    <a:stretch>
                      <a:fillRect/>
                    </a:stretch>
                  </pic:blipFill>
                  <pic:spPr bwMode="auto">
                    <a:xfrm>
                      <a:off x="0" y="0"/>
                      <a:ext cx="4621063" cy="5078095"/>
                    </a:xfrm>
                    <a:prstGeom prst="rect">
                      <a:avLst/>
                    </a:prstGeom>
                    <a:noFill/>
                    <a:ln w="9525">
                      <a:noFill/>
                      <a:miter lim="800000"/>
                      <a:headEnd/>
                      <a:tailEnd/>
                    </a:ln>
                  </pic:spPr>
                </pic:pic>
              </a:graphicData>
            </a:graphic>
          </wp:inline>
        </w:drawing>
      </w:r>
    </w:p>
    <w:p w:rsidR="00D775F8"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A24A1">
        <w:rPr>
          <w:rFonts w:ascii="Times New Roman" w:hAnsi="Times New Roman" w:cs="Times New Roman"/>
          <w:sz w:val="28"/>
          <w:szCs w:val="28"/>
        </w:rPr>
        <w:t>Д</w:t>
      </w:r>
      <w:r w:rsidR="004D4AF9" w:rsidRPr="004D4AF9">
        <w:rPr>
          <w:rFonts w:ascii="Times New Roman" w:hAnsi="Times New Roman" w:cs="Times New Roman"/>
          <w:sz w:val="28"/>
          <w:szCs w:val="28"/>
        </w:rPr>
        <w:t xml:space="preserve">орожки из коры дерева очень по своему внешнему виду красивы. Конечно, не всегда есть возможность достать много измельченной коры. Тогда оформите с помощью коры хотя бы отдельные элементы. Кора — наиболее «природный» материал по стилю. Кору хвойных пород можно раздобыть в лесу: источник коры — пни и поваленные деревья. В продаже есть уже измельченная кора, в том числе подкрашенная, тонированная в различные неяркие цвета. Яркость этому материалу не подходит. Вы сами можете тонировать кору с помощью декоративной акриловой краски в виде спрея. Аналоги сосновой коры: скорлупа кедровых орешков (бывает в </w:t>
      </w:r>
      <w:r w:rsidR="004D4AF9" w:rsidRPr="004D4AF9">
        <w:rPr>
          <w:rFonts w:ascii="Times New Roman" w:hAnsi="Times New Roman" w:cs="Times New Roman"/>
          <w:sz w:val="28"/>
          <w:szCs w:val="28"/>
        </w:rPr>
        <w:lastRenderedPageBreak/>
        <w:t xml:space="preserve">продаже) и сосновая хвоя (можно самостоятельно собрать в лесу). Кору придется через некоторое время менять, это — не вечный материал. </w:t>
      </w:r>
    </w:p>
    <w:p w:rsidR="004D4AF9" w:rsidRPr="004D4AF9" w:rsidRDefault="004D4AF9" w:rsidP="004D4AF9">
      <w:pPr>
        <w:tabs>
          <w:tab w:val="left" w:pos="2359"/>
        </w:tabs>
        <w:spacing w:after="0" w:line="360" w:lineRule="auto"/>
        <w:jc w:val="both"/>
        <w:rPr>
          <w:rFonts w:ascii="Times New Roman" w:hAnsi="Times New Roman" w:cs="Times New Roman"/>
          <w:i/>
          <w:sz w:val="28"/>
          <w:szCs w:val="28"/>
          <w:u w:val="single"/>
        </w:rPr>
      </w:pPr>
      <w:r w:rsidRPr="004D4AF9">
        <w:rPr>
          <w:rFonts w:ascii="Times New Roman" w:hAnsi="Times New Roman" w:cs="Times New Roman"/>
          <w:i/>
          <w:sz w:val="28"/>
          <w:szCs w:val="28"/>
          <w:u w:val="single"/>
        </w:rPr>
        <w:t>Технология устр</w:t>
      </w:r>
      <w:r w:rsidR="00BA24A1">
        <w:rPr>
          <w:rFonts w:ascii="Times New Roman" w:hAnsi="Times New Roman" w:cs="Times New Roman"/>
          <w:i/>
          <w:sz w:val="28"/>
          <w:szCs w:val="28"/>
          <w:u w:val="single"/>
        </w:rPr>
        <w:t xml:space="preserve">ойства дорожек из дерева </w:t>
      </w:r>
    </w:p>
    <w:p w:rsidR="00791BF0" w:rsidRPr="004D4AF9" w:rsidRDefault="004D4AF9" w:rsidP="004D4AF9">
      <w:pPr>
        <w:tabs>
          <w:tab w:val="left" w:pos="2359"/>
        </w:tabs>
        <w:spacing w:after="0" w:line="360" w:lineRule="auto"/>
        <w:jc w:val="both"/>
        <w:rPr>
          <w:rFonts w:ascii="Times New Roman" w:hAnsi="Times New Roman" w:cs="Times New Roman"/>
          <w:sz w:val="28"/>
          <w:szCs w:val="28"/>
        </w:rPr>
      </w:pPr>
      <w:r w:rsidRPr="004D4AF9">
        <w:rPr>
          <w:rFonts w:ascii="Times New Roman" w:hAnsi="Times New Roman" w:cs="Times New Roman"/>
          <w:sz w:val="28"/>
          <w:szCs w:val="28"/>
        </w:rPr>
        <w:t>Технология устройства дорожек из дерева в саду состоит из четырех пунктов</w:t>
      </w:r>
    </w:p>
    <w:p w:rsidR="00791BF0" w:rsidRDefault="004D4AF9"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85640" cy="3465579"/>
            <wp:effectExtent l="19050" t="0" r="810" b="0"/>
            <wp:docPr id="39" name="Рисунок 16" descr="C:\Users\ПК\Desktop\1612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1612a-78.jpg"/>
                    <pic:cNvPicPr>
                      <a:picLocks noChangeAspect="1" noChangeArrowheads="1"/>
                    </pic:cNvPicPr>
                  </pic:nvPicPr>
                  <pic:blipFill>
                    <a:blip r:embed="rId21"/>
                    <a:srcRect/>
                    <a:stretch>
                      <a:fillRect/>
                    </a:stretch>
                  </pic:blipFill>
                  <pic:spPr bwMode="auto">
                    <a:xfrm>
                      <a:off x="0" y="0"/>
                      <a:ext cx="5886187" cy="3465901"/>
                    </a:xfrm>
                    <a:prstGeom prst="rect">
                      <a:avLst/>
                    </a:prstGeom>
                    <a:noFill/>
                    <a:ln w="9525">
                      <a:noFill/>
                      <a:miter lim="800000"/>
                      <a:headEnd/>
                      <a:tailEnd/>
                    </a:ln>
                  </pic:spPr>
                </pic:pic>
              </a:graphicData>
            </a:graphic>
          </wp:inline>
        </w:drawing>
      </w:r>
    </w:p>
    <w:p w:rsidR="00791BF0" w:rsidRPr="00CB2157" w:rsidRDefault="00CB2157" w:rsidP="00CB2157">
      <w:pPr>
        <w:tabs>
          <w:tab w:val="left" w:pos="2359"/>
        </w:tabs>
        <w:spacing w:after="0" w:line="360" w:lineRule="auto"/>
        <w:jc w:val="center"/>
        <w:rPr>
          <w:rFonts w:ascii="Times New Roman" w:hAnsi="Times New Roman" w:cs="Times New Roman"/>
          <w:sz w:val="28"/>
          <w:szCs w:val="28"/>
        </w:rPr>
      </w:pPr>
      <w:r w:rsidRPr="00CB2157">
        <w:rPr>
          <w:rFonts w:ascii="Times New Roman" w:hAnsi="Times New Roman" w:cs="Times New Roman"/>
          <w:sz w:val="28"/>
          <w:szCs w:val="28"/>
        </w:rPr>
        <w:t>1. Размечается контур будущей дорожки</w:t>
      </w:r>
    </w:p>
    <w:p w:rsidR="00791BF0" w:rsidRDefault="00CB2157"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492287"/>
            <wp:effectExtent l="19050" t="0" r="3175" b="0"/>
            <wp:docPr id="40" name="Рисунок 17" descr="C:\Users\ПК\Desktop\1612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1612a-79.jpg"/>
                    <pic:cNvPicPr>
                      <a:picLocks noChangeAspect="1" noChangeArrowheads="1"/>
                    </pic:cNvPicPr>
                  </pic:nvPicPr>
                  <pic:blipFill>
                    <a:blip r:embed="rId22"/>
                    <a:srcRect/>
                    <a:stretch>
                      <a:fillRect/>
                    </a:stretch>
                  </pic:blipFill>
                  <pic:spPr bwMode="auto">
                    <a:xfrm>
                      <a:off x="0" y="0"/>
                      <a:ext cx="5940425" cy="3492287"/>
                    </a:xfrm>
                    <a:prstGeom prst="rect">
                      <a:avLst/>
                    </a:prstGeom>
                    <a:noFill/>
                    <a:ln w="9525">
                      <a:noFill/>
                      <a:miter lim="800000"/>
                      <a:headEnd/>
                      <a:tailEnd/>
                    </a:ln>
                  </pic:spPr>
                </pic:pic>
              </a:graphicData>
            </a:graphic>
          </wp:inline>
        </w:drawing>
      </w:r>
    </w:p>
    <w:p w:rsidR="00D775F8" w:rsidRDefault="00536742" w:rsidP="00D775F8">
      <w:pPr>
        <w:tabs>
          <w:tab w:val="left" w:pos="2359"/>
        </w:tabs>
        <w:spacing w:after="0" w:line="360" w:lineRule="auto"/>
        <w:jc w:val="center"/>
        <w:rPr>
          <w:rFonts w:ascii="Times New Roman" w:hAnsi="Times New Roman" w:cs="Times New Roman"/>
          <w:sz w:val="28"/>
          <w:szCs w:val="28"/>
        </w:rPr>
      </w:pPr>
      <w:r w:rsidRPr="00536742">
        <w:rPr>
          <w:rFonts w:ascii="Times New Roman" w:hAnsi="Times New Roman" w:cs="Times New Roman"/>
          <w:sz w:val="28"/>
          <w:szCs w:val="28"/>
        </w:rPr>
        <w:t>2. Снимается тонкий слой грунта — не более 5 см</w:t>
      </w:r>
    </w:p>
    <w:p w:rsidR="00CD27F1" w:rsidRDefault="006B4623"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492287"/>
            <wp:effectExtent l="19050" t="0" r="3175" b="0"/>
            <wp:docPr id="41" name="Рисунок 18" descr="C:\Users\ПК\Desktop\1612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1612a-80.jpg"/>
                    <pic:cNvPicPr>
                      <a:picLocks noChangeAspect="1" noChangeArrowheads="1"/>
                    </pic:cNvPicPr>
                  </pic:nvPicPr>
                  <pic:blipFill>
                    <a:blip r:embed="rId23"/>
                    <a:srcRect/>
                    <a:stretch>
                      <a:fillRect/>
                    </a:stretch>
                  </pic:blipFill>
                  <pic:spPr bwMode="auto">
                    <a:xfrm>
                      <a:off x="0" y="0"/>
                      <a:ext cx="5940425" cy="3492287"/>
                    </a:xfrm>
                    <a:prstGeom prst="rect">
                      <a:avLst/>
                    </a:prstGeom>
                    <a:noFill/>
                    <a:ln w="9525">
                      <a:noFill/>
                      <a:miter lim="800000"/>
                      <a:headEnd/>
                      <a:tailEnd/>
                    </a:ln>
                  </pic:spPr>
                </pic:pic>
              </a:graphicData>
            </a:graphic>
          </wp:inline>
        </w:drawing>
      </w:r>
    </w:p>
    <w:p w:rsidR="00CD27F1" w:rsidRPr="00C61FD0" w:rsidRDefault="00C61FD0" w:rsidP="00C61FD0">
      <w:pPr>
        <w:tabs>
          <w:tab w:val="left" w:pos="2359"/>
        </w:tabs>
        <w:spacing w:after="0" w:line="360" w:lineRule="auto"/>
        <w:jc w:val="center"/>
        <w:rPr>
          <w:rFonts w:ascii="Times New Roman" w:hAnsi="Times New Roman" w:cs="Times New Roman"/>
          <w:sz w:val="28"/>
          <w:szCs w:val="28"/>
        </w:rPr>
      </w:pPr>
      <w:r w:rsidRPr="00C61FD0">
        <w:rPr>
          <w:rFonts w:ascii="Times New Roman" w:hAnsi="Times New Roman" w:cs="Times New Roman"/>
          <w:sz w:val="28"/>
          <w:szCs w:val="28"/>
        </w:rPr>
        <w:t>3. Прокладывается слой черной пленки</w:t>
      </w:r>
    </w:p>
    <w:p w:rsidR="00D775F8" w:rsidRDefault="004646B5" w:rsidP="004646B5">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831" cy="4163439"/>
            <wp:effectExtent l="19050" t="0" r="2769" b="0"/>
            <wp:docPr id="42" name="Рисунок 19" descr="C:\Users\ПК\Desktop\1612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1612a-76.jpg"/>
                    <pic:cNvPicPr>
                      <a:picLocks noChangeAspect="1" noChangeArrowheads="1"/>
                    </pic:cNvPicPr>
                  </pic:nvPicPr>
                  <pic:blipFill>
                    <a:blip r:embed="rId24"/>
                    <a:srcRect/>
                    <a:stretch>
                      <a:fillRect/>
                    </a:stretch>
                  </pic:blipFill>
                  <pic:spPr bwMode="auto">
                    <a:xfrm>
                      <a:off x="0" y="0"/>
                      <a:ext cx="5941131" cy="4163649"/>
                    </a:xfrm>
                    <a:prstGeom prst="rect">
                      <a:avLst/>
                    </a:prstGeom>
                    <a:noFill/>
                    <a:ln w="9525">
                      <a:noFill/>
                      <a:miter lim="800000"/>
                      <a:headEnd/>
                      <a:tailEnd/>
                    </a:ln>
                  </pic:spPr>
                </pic:pic>
              </a:graphicData>
            </a:graphic>
          </wp:inline>
        </w:drawing>
      </w:r>
    </w:p>
    <w:p w:rsidR="00C13FB2" w:rsidRDefault="004646B5" w:rsidP="00D775F8">
      <w:pPr>
        <w:tabs>
          <w:tab w:val="left" w:pos="2359"/>
        </w:tabs>
        <w:spacing w:after="0" w:line="360" w:lineRule="auto"/>
        <w:jc w:val="center"/>
        <w:rPr>
          <w:rFonts w:ascii="Times New Roman" w:hAnsi="Times New Roman" w:cs="Times New Roman"/>
          <w:sz w:val="28"/>
          <w:szCs w:val="28"/>
        </w:rPr>
      </w:pPr>
      <w:r w:rsidRPr="004646B5">
        <w:rPr>
          <w:rFonts w:ascii="Times New Roman" w:hAnsi="Times New Roman" w:cs="Times New Roman"/>
          <w:sz w:val="28"/>
          <w:szCs w:val="28"/>
        </w:rPr>
        <w:t>4. Засыпается слой коры толщиной 4-6 см</w:t>
      </w:r>
    </w:p>
    <w:p w:rsidR="00417201" w:rsidRDefault="00417201" w:rsidP="00960DA2">
      <w:pPr>
        <w:tabs>
          <w:tab w:val="left" w:pos="2359"/>
        </w:tabs>
        <w:spacing w:after="0" w:line="360" w:lineRule="auto"/>
        <w:rPr>
          <w:rFonts w:ascii="Times New Roman" w:hAnsi="Times New Roman" w:cs="Times New Roman"/>
          <w:b/>
          <w:sz w:val="28"/>
          <w:szCs w:val="28"/>
        </w:rPr>
      </w:pPr>
    </w:p>
    <w:p w:rsidR="00417201" w:rsidRDefault="00417201" w:rsidP="00960DA2">
      <w:pPr>
        <w:tabs>
          <w:tab w:val="left" w:pos="2359"/>
        </w:tabs>
        <w:spacing w:after="0" w:line="360" w:lineRule="auto"/>
        <w:rPr>
          <w:rFonts w:ascii="Times New Roman" w:hAnsi="Times New Roman" w:cs="Times New Roman"/>
          <w:b/>
          <w:sz w:val="28"/>
          <w:szCs w:val="28"/>
        </w:rPr>
      </w:pPr>
    </w:p>
    <w:p w:rsidR="004646B5" w:rsidRPr="00D775F8" w:rsidRDefault="00D775F8" w:rsidP="00960DA2">
      <w:pPr>
        <w:tabs>
          <w:tab w:val="left" w:pos="2359"/>
        </w:tabs>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Pr="00D775F8">
        <w:rPr>
          <w:rFonts w:ascii="Times New Roman" w:hAnsi="Times New Roman" w:cs="Times New Roman"/>
          <w:b/>
          <w:sz w:val="28"/>
          <w:szCs w:val="28"/>
        </w:rPr>
        <w:t xml:space="preserve">ВАРИАНТ ТРАВЯНЫХ САДОВЫХ ДОРОЖЕК </w:t>
      </w:r>
    </w:p>
    <w:p w:rsidR="004646B5" w:rsidRDefault="009453C3" w:rsidP="009453C3">
      <w:pPr>
        <w:tabs>
          <w:tab w:val="left" w:pos="709"/>
        </w:tabs>
        <w:spacing w:after="0" w:line="360" w:lineRule="auto"/>
        <w:rPr>
          <w:rFonts w:ascii="Times New Roman" w:hAnsi="Times New Roman" w:cs="Times New Roman"/>
          <w:sz w:val="28"/>
          <w:szCs w:val="28"/>
        </w:rPr>
      </w:pPr>
      <w:r>
        <w:rPr>
          <w:rFonts w:ascii="Times New Roman" w:hAnsi="Times New Roman" w:cs="Times New Roman"/>
          <w:sz w:val="28"/>
          <w:szCs w:val="28"/>
        </w:rPr>
        <w:tab/>
      </w:r>
      <w:r w:rsidR="004646B5" w:rsidRPr="004646B5">
        <w:rPr>
          <w:rFonts w:ascii="Times New Roman" w:hAnsi="Times New Roman" w:cs="Times New Roman"/>
          <w:sz w:val="28"/>
          <w:szCs w:val="28"/>
        </w:rPr>
        <w:t>Вариант травяных садовых дорожек при всей простоте заметен, ведь их зеленый «бархат» очень красив!</w:t>
      </w:r>
    </w:p>
    <w:p w:rsidR="004646B5" w:rsidRDefault="004646B5"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492287"/>
            <wp:effectExtent l="19050" t="0" r="3175" b="0"/>
            <wp:docPr id="43" name="Рисунок 20" descr="C:\Users\ПК\Desktop\1612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1612a-82.jpg"/>
                    <pic:cNvPicPr>
                      <a:picLocks noChangeAspect="1" noChangeArrowheads="1"/>
                    </pic:cNvPicPr>
                  </pic:nvPicPr>
                  <pic:blipFill>
                    <a:blip r:embed="rId25"/>
                    <a:srcRect/>
                    <a:stretch>
                      <a:fillRect/>
                    </a:stretch>
                  </pic:blipFill>
                  <pic:spPr bwMode="auto">
                    <a:xfrm>
                      <a:off x="0" y="0"/>
                      <a:ext cx="5940425" cy="3492287"/>
                    </a:xfrm>
                    <a:prstGeom prst="rect">
                      <a:avLst/>
                    </a:prstGeom>
                    <a:noFill/>
                    <a:ln w="9525">
                      <a:noFill/>
                      <a:miter lim="800000"/>
                      <a:headEnd/>
                      <a:tailEnd/>
                    </a:ln>
                  </pic:spPr>
                </pic:pic>
              </a:graphicData>
            </a:graphic>
          </wp:inline>
        </w:drawing>
      </w:r>
    </w:p>
    <w:p w:rsidR="002F5E8C" w:rsidRDefault="002F5E8C" w:rsidP="00960DA2">
      <w:pPr>
        <w:tabs>
          <w:tab w:val="left" w:pos="2359"/>
        </w:tabs>
        <w:spacing w:after="0" w:line="360" w:lineRule="auto"/>
        <w:rPr>
          <w:rFonts w:ascii="Times New Roman" w:hAnsi="Times New Roman" w:cs="Times New Roman"/>
          <w:sz w:val="28"/>
          <w:szCs w:val="28"/>
        </w:rPr>
      </w:pPr>
    </w:p>
    <w:p w:rsidR="002F5E8C" w:rsidRDefault="002F5E8C" w:rsidP="009453C3">
      <w:pPr>
        <w:tabs>
          <w:tab w:val="left" w:pos="2359"/>
        </w:tabs>
        <w:spacing w:after="0" w:line="360" w:lineRule="auto"/>
        <w:ind w:firstLine="709"/>
        <w:jc w:val="both"/>
        <w:rPr>
          <w:rFonts w:ascii="Times New Roman" w:hAnsi="Times New Roman" w:cs="Times New Roman"/>
          <w:sz w:val="28"/>
          <w:szCs w:val="28"/>
        </w:rPr>
      </w:pPr>
      <w:r w:rsidRPr="002F5E8C">
        <w:rPr>
          <w:rFonts w:ascii="Times New Roman" w:hAnsi="Times New Roman" w:cs="Times New Roman"/>
          <w:sz w:val="28"/>
          <w:szCs w:val="28"/>
        </w:rPr>
        <w:t>А для некоторых стилей это вообще необходимая деталь. Технология ус</w:t>
      </w:r>
      <w:r>
        <w:rPr>
          <w:rFonts w:ascii="Times New Roman" w:hAnsi="Times New Roman" w:cs="Times New Roman"/>
          <w:sz w:val="28"/>
          <w:szCs w:val="28"/>
        </w:rPr>
        <w:t>тройства травяных дорожек</w:t>
      </w:r>
      <w:r w:rsidRPr="002F5E8C">
        <w:rPr>
          <w:rFonts w:ascii="Times New Roman" w:hAnsi="Times New Roman" w:cs="Times New Roman"/>
          <w:sz w:val="28"/>
          <w:szCs w:val="28"/>
        </w:rPr>
        <w:t xml:space="preserve"> проста: это всего-навсего дорожки из газона. Чтобы сделать такие «тропинки», нужно всего лишь засеять траекторию будущей дорожки газонной травой, но только выбрать устойчивый к вытаптыванию вид газона, например, спортивный. А можно и не использовать траву, а посадить устойчивые к вытаптыванию почвопо</w:t>
      </w:r>
      <w:r>
        <w:rPr>
          <w:rFonts w:ascii="Times New Roman" w:hAnsi="Times New Roman" w:cs="Times New Roman"/>
          <w:sz w:val="28"/>
          <w:szCs w:val="28"/>
        </w:rPr>
        <w:t>кровные многолетники, тогда</w:t>
      </w:r>
      <w:r w:rsidRPr="002F5E8C">
        <w:rPr>
          <w:rFonts w:ascii="Times New Roman" w:hAnsi="Times New Roman" w:cs="Times New Roman"/>
          <w:sz w:val="28"/>
          <w:szCs w:val="28"/>
        </w:rPr>
        <w:t xml:space="preserve"> дорожки будут и необычной фактуры, да еще и цветными (у многих таких многолетников листья с оттенками, и они вдобавок цветут). Плюс к тому дорожки могут быть и ароматными. Ваша дорожка вырастет сама. </w:t>
      </w:r>
    </w:p>
    <w:p w:rsidR="004646B5" w:rsidRPr="002F5E8C" w:rsidRDefault="002F5E8C" w:rsidP="009453C3">
      <w:pPr>
        <w:tabs>
          <w:tab w:val="left" w:pos="2359"/>
        </w:tabs>
        <w:spacing w:after="0" w:line="360" w:lineRule="auto"/>
        <w:ind w:firstLine="709"/>
        <w:jc w:val="both"/>
        <w:rPr>
          <w:rFonts w:ascii="Times New Roman" w:hAnsi="Times New Roman" w:cs="Times New Roman"/>
          <w:sz w:val="28"/>
          <w:szCs w:val="28"/>
        </w:rPr>
      </w:pPr>
      <w:r w:rsidRPr="002F5E8C">
        <w:rPr>
          <w:rFonts w:ascii="Times New Roman" w:hAnsi="Times New Roman" w:cs="Times New Roman"/>
          <w:sz w:val="28"/>
          <w:szCs w:val="28"/>
        </w:rPr>
        <w:t>Формируйте дорожку постепенно, путем регулярной стрижки. Через какое-то время сформируется плотный, низкий «газон», которому не нужен уход, кроме периодического скашивания</w:t>
      </w:r>
      <w:r w:rsidR="00651951">
        <w:rPr>
          <w:rFonts w:ascii="Times New Roman" w:hAnsi="Times New Roman" w:cs="Times New Roman"/>
          <w:sz w:val="28"/>
          <w:szCs w:val="28"/>
        </w:rPr>
        <w:t>.</w:t>
      </w:r>
    </w:p>
    <w:p w:rsidR="004646B5" w:rsidRDefault="004646B5" w:rsidP="00960DA2">
      <w:pPr>
        <w:tabs>
          <w:tab w:val="left" w:pos="2359"/>
        </w:tabs>
        <w:spacing w:after="0" w:line="360" w:lineRule="auto"/>
        <w:rPr>
          <w:rFonts w:ascii="Times New Roman" w:hAnsi="Times New Roman" w:cs="Times New Roman"/>
          <w:sz w:val="28"/>
          <w:szCs w:val="28"/>
        </w:rPr>
      </w:pPr>
    </w:p>
    <w:p w:rsidR="00630A7E" w:rsidRPr="00630A7E" w:rsidRDefault="00651951"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81359" cy="3341549"/>
            <wp:effectExtent l="19050" t="0" r="0" b="0"/>
            <wp:docPr id="44" name="Рисунок 21" descr="C:\Users\ПК\Desktop\1612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1612a-83.jpg"/>
                    <pic:cNvPicPr>
                      <a:picLocks noChangeAspect="1" noChangeArrowheads="1"/>
                    </pic:cNvPicPr>
                  </pic:nvPicPr>
                  <pic:blipFill>
                    <a:blip r:embed="rId26"/>
                    <a:srcRect/>
                    <a:stretch>
                      <a:fillRect/>
                    </a:stretch>
                  </pic:blipFill>
                  <pic:spPr bwMode="auto">
                    <a:xfrm>
                      <a:off x="0" y="0"/>
                      <a:ext cx="5680439" cy="3341008"/>
                    </a:xfrm>
                    <a:prstGeom prst="rect">
                      <a:avLst/>
                    </a:prstGeom>
                    <a:noFill/>
                    <a:ln w="9525">
                      <a:noFill/>
                      <a:miter lim="800000"/>
                      <a:headEnd/>
                      <a:tailEnd/>
                    </a:ln>
                  </pic:spPr>
                </pic:pic>
              </a:graphicData>
            </a:graphic>
          </wp:inline>
        </w:drawing>
      </w:r>
    </w:p>
    <w:p w:rsidR="00630A7E" w:rsidRDefault="00630A7E" w:rsidP="00960DA2">
      <w:pPr>
        <w:tabs>
          <w:tab w:val="left" w:pos="2359"/>
        </w:tabs>
        <w:spacing w:after="0" w:line="360" w:lineRule="auto"/>
        <w:rPr>
          <w:rFonts w:ascii="Times New Roman" w:hAnsi="Times New Roman" w:cs="Times New Roman"/>
          <w:sz w:val="28"/>
          <w:szCs w:val="28"/>
        </w:rPr>
      </w:pPr>
      <w:r w:rsidRPr="00630A7E">
        <w:rPr>
          <w:rFonts w:ascii="Times New Roman" w:hAnsi="Times New Roman" w:cs="Times New Roman"/>
          <w:sz w:val="28"/>
          <w:szCs w:val="28"/>
        </w:rPr>
        <w:t xml:space="preserve">Как видно на фото, садовые дорожки из травы практически всегда имеют цветочное обрамление. </w:t>
      </w:r>
    </w:p>
    <w:p w:rsidR="00630A7E" w:rsidRPr="009939D4" w:rsidRDefault="009939D4" w:rsidP="00960DA2">
      <w:pPr>
        <w:tabs>
          <w:tab w:val="left" w:pos="2359"/>
        </w:tabs>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6. </w:t>
      </w:r>
      <w:r w:rsidRPr="009939D4">
        <w:rPr>
          <w:rFonts w:ascii="Times New Roman" w:hAnsi="Times New Roman" w:cs="Times New Roman"/>
          <w:b/>
          <w:sz w:val="28"/>
          <w:szCs w:val="28"/>
        </w:rPr>
        <w:t>ОФОРМЛЕНИЕ ДЕКОРАТИВНЫХ ДОРОЖЕК</w:t>
      </w:r>
    </w:p>
    <w:p w:rsidR="00151274" w:rsidRPr="00630A7E" w:rsidRDefault="00630A7E" w:rsidP="009453C3">
      <w:pPr>
        <w:tabs>
          <w:tab w:val="left" w:pos="709"/>
        </w:tabs>
        <w:spacing w:after="0" w:line="360" w:lineRule="auto"/>
        <w:ind w:firstLine="709"/>
        <w:rPr>
          <w:rFonts w:ascii="Times New Roman" w:hAnsi="Times New Roman" w:cs="Times New Roman"/>
          <w:sz w:val="28"/>
          <w:szCs w:val="28"/>
        </w:rPr>
      </w:pPr>
      <w:r w:rsidRPr="00630A7E">
        <w:rPr>
          <w:rFonts w:ascii="Times New Roman" w:hAnsi="Times New Roman" w:cs="Times New Roman"/>
          <w:sz w:val="28"/>
          <w:szCs w:val="28"/>
        </w:rPr>
        <w:t>Большинство дорожек — фоновый элемент сада, а предлагаемые покрытия красивы сами по себе, поэтому не имеет смысла как-то особенно их украшать</w:t>
      </w:r>
      <w:r w:rsidR="00171E92">
        <w:rPr>
          <w:rFonts w:ascii="Times New Roman" w:hAnsi="Times New Roman" w:cs="Times New Roman"/>
          <w:sz w:val="28"/>
          <w:szCs w:val="28"/>
        </w:rPr>
        <w:t>.</w:t>
      </w:r>
    </w:p>
    <w:p w:rsidR="00151274" w:rsidRDefault="00630A7E"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59180" cy="3784060"/>
            <wp:effectExtent l="19050" t="0" r="0" b="0"/>
            <wp:docPr id="45" name="Рисунок 22" descr="C:\Users\ПК\Desktop\1612a-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1612a-84.jpg"/>
                    <pic:cNvPicPr>
                      <a:picLocks noChangeAspect="1" noChangeArrowheads="1"/>
                    </pic:cNvPicPr>
                  </pic:nvPicPr>
                  <pic:blipFill>
                    <a:blip r:embed="rId27"/>
                    <a:srcRect/>
                    <a:stretch>
                      <a:fillRect/>
                    </a:stretch>
                  </pic:blipFill>
                  <pic:spPr bwMode="auto">
                    <a:xfrm>
                      <a:off x="0" y="0"/>
                      <a:ext cx="5759274" cy="3784122"/>
                    </a:xfrm>
                    <a:prstGeom prst="rect">
                      <a:avLst/>
                    </a:prstGeom>
                    <a:noFill/>
                    <a:ln w="9525">
                      <a:noFill/>
                      <a:miter lim="800000"/>
                      <a:headEnd/>
                      <a:tailEnd/>
                    </a:ln>
                  </pic:spPr>
                </pic:pic>
              </a:graphicData>
            </a:graphic>
          </wp:inline>
        </w:drawing>
      </w:r>
    </w:p>
    <w:p w:rsidR="004646B5" w:rsidRPr="00151274" w:rsidRDefault="00151274" w:rsidP="009453C3">
      <w:pPr>
        <w:tabs>
          <w:tab w:val="left" w:pos="709"/>
        </w:tabs>
        <w:spacing w:after="0" w:line="360" w:lineRule="auto"/>
        <w:ind w:firstLine="709"/>
        <w:jc w:val="both"/>
        <w:rPr>
          <w:rFonts w:ascii="Times New Roman" w:hAnsi="Times New Roman" w:cs="Times New Roman"/>
          <w:sz w:val="28"/>
          <w:szCs w:val="28"/>
        </w:rPr>
      </w:pPr>
      <w:r w:rsidRPr="003C078B">
        <w:rPr>
          <w:rFonts w:ascii="Times New Roman" w:hAnsi="Times New Roman" w:cs="Times New Roman"/>
          <w:i/>
          <w:sz w:val="28"/>
          <w:szCs w:val="28"/>
          <w:u w:val="single"/>
        </w:rPr>
        <w:lastRenderedPageBreak/>
        <w:t>Исключен</w:t>
      </w:r>
      <w:r w:rsidR="00A06EEB">
        <w:rPr>
          <w:rFonts w:ascii="Times New Roman" w:hAnsi="Times New Roman" w:cs="Times New Roman"/>
          <w:i/>
          <w:sz w:val="28"/>
          <w:szCs w:val="28"/>
          <w:u w:val="single"/>
        </w:rPr>
        <w:t>ие при оформлении дорожек</w:t>
      </w:r>
      <w:r w:rsidRPr="003C078B">
        <w:rPr>
          <w:rFonts w:ascii="Times New Roman" w:hAnsi="Times New Roman" w:cs="Times New Roman"/>
          <w:i/>
          <w:sz w:val="28"/>
          <w:szCs w:val="28"/>
          <w:u w:val="single"/>
        </w:rPr>
        <w:t xml:space="preserve"> — цветочные бордюры</w:t>
      </w:r>
      <w:r w:rsidRPr="00151274">
        <w:rPr>
          <w:rFonts w:ascii="Times New Roman" w:hAnsi="Times New Roman" w:cs="Times New Roman"/>
          <w:sz w:val="28"/>
          <w:szCs w:val="28"/>
        </w:rPr>
        <w:t>, они всегда выигрышно оттеняют дорожку. Больше элементов присуще площадкам. Однако есть некоторые идеи относительно дорожек, выполненных с мягкими покрытиями</w:t>
      </w:r>
      <w:r w:rsidR="00171E92">
        <w:rPr>
          <w:rFonts w:ascii="Times New Roman" w:hAnsi="Times New Roman" w:cs="Times New Roman"/>
          <w:sz w:val="28"/>
          <w:szCs w:val="28"/>
        </w:rPr>
        <w:t>.</w:t>
      </w:r>
    </w:p>
    <w:p w:rsidR="00630A7E" w:rsidRDefault="003C078B"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7546" cy="3492230"/>
            <wp:effectExtent l="19050" t="0" r="0" b="0"/>
            <wp:docPr id="46" name="Рисунок 23" descr="C:\Users\ПК\Desktop\1612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1612a-85.jpg"/>
                    <pic:cNvPicPr>
                      <a:picLocks noChangeAspect="1" noChangeArrowheads="1"/>
                    </pic:cNvPicPr>
                  </pic:nvPicPr>
                  <pic:blipFill>
                    <a:blip r:embed="rId28"/>
                    <a:srcRect/>
                    <a:stretch>
                      <a:fillRect/>
                    </a:stretch>
                  </pic:blipFill>
                  <pic:spPr bwMode="auto">
                    <a:xfrm>
                      <a:off x="0" y="0"/>
                      <a:ext cx="5817641" cy="3492287"/>
                    </a:xfrm>
                    <a:prstGeom prst="rect">
                      <a:avLst/>
                    </a:prstGeom>
                    <a:noFill/>
                    <a:ln w="9525">
                      <a:noFill/>
                      <a:miter lim="800000"/>
                      <a:headEnd/>
                      <a:tailEnd/>
                    </a:ln>
                  </pic:spPr>
                </pic:pic>
              </a:graphicData>
            </a:graphic>
          </wp:inline>
        </w:drawing>
      </w:r>
    </w:p>
    <w:p w:rsidR="004646B5" w:rsidRPr="002A4E1A" w:rsidRDefault="002A4E1A" w:rsidP="009453C3">
      <w:pPr>
        <w:tabs>
          <w:tab w:val="left" w:pos="2359"/>
        </w:tabs>
        <w:spacing w:after="0" w:line="360" w:lineRule="auto"/>
        <w:ind w:firstLine="709"/>
        <w:jc w:val="both"/>
        <w:rPr>
          <w:rFonts w:ascii="Times New Roman" w:hAnsi="Times New Roman" w:cs="Times New Roman"/>
          <w:sz w:val="28"/>
          <w:szCs w:val="28"/>
        </w:rPr>
      </w:pPr>
      <w:r w:rsidRPr="002A4E1A">
        <w:rPr>
          <w:rFonts w:ascii="Times New Roman" w:hAnsi="Times New Roman" w:cs="Times New Roman"/>
          <w:sz w:val="28"/>
          <w:szCs w:val="28"/>
        </w:rPr>
        <w:t>Если дорожка гравийная, можно выполнить узор из различных почвопокровных растений и газонной травы по всей дорожке или по какому-либо ее участку</w:t>
      </w:r>
      <w:r w:rsidR="00171E92">
        <w:rPr>
          <w:rFonts w:ascii="Times New Roman" w:hAnsi="Times New Roman" w:cs="Times New Roman"/>
          <w:sz w:val="28"/>
          <w:szCs w:val="28"/>
        </w:rPr>
        <w:t>.</w:t>
      </w:r>
    </w:p>
    <w:p w:rsidR="004646B5" w:rsidRDefault="002A4E1A" w:rsidP="002A4E1A">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36610" cy="3385225"/>
            <wp:effectExtent l="19050" t="0" r="6890" b="0"/>
            <wp:docPr id="47" name="Рисунок 24" descr="C:\Users\ПК\Desktop\1612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1612a-86.jpg"/>
                    <pic:cNvPicPr>
                      <a:picLocks noChangeAspect="1" noChangeArrowheads="1"/>
                    </pic:cNvPicPr>
                  </pic:nvPicPr>
                  <pic:blipFill>
                    <a:blip r:embed="rId29"/>
                    <a:srcRect/>
                    <a:stretch>
                      <a:fillRect/>
                    </a:stretch>
                  </pic:blipFill>
                  <pic:spPr bwMode="auto">
                    <a:xfrm>
                      <a:off x="0" y="0"/>
                      <a:ext cx="5140478" cy="3387774"/>
                    </a:xfrm>
                    <a:prstGeom prst="rect">
                      <a:avLst/>
                    </a:prstGeom>
                    <a:noFill/>
                    <a:ln w="9525">
                      <a:noFill/>
                      <a:miter lim="800000"/>
                      <a:headEnd/>
                      <a:tailEnd/>
                    </a:ln>
                  </pic:spPr>
                </pic:pic>
              </a:graphicData>
            </a:graphic>
          </wp:inline>
        </w:drawing>
      </w:r>
    </w:p>
    <w:p w:rsidR="001F3304" w:rsidRDefault="001F3304" w:rsidP="009453C3">
      <w:pPr>
        <w:tabs>
          <w:tab w:val="left" w:pos="2359"/>
        </w:tabs>
        <w:spacing w:after="0" w:line="360" w:lineRule="auto"/>
        <w:ind w:firstLine="709"/>
        <w:jc w:val="both"/>
        <w:rPr>
          <w:rFonts w:ascii="Times New Roman" w:hAnsi="Times New Roman" w:cs="Times New Roman"/>
          <w:sz w:val="28"/>
          <w:szCs w:val="28"/>
        </w:rPr>
      </w:pPr>
      <w:r w:rsidRPr="001F3304">
        <w:rPr>
          <w:rFonts w:ascii="Times New Roman" w:hAnsi="Times New Roman" w:cs="Times New Roman"/>
          <w:sz w:val="28"/>
          <w:szCs w:val="28"/>
        </w:rPr>
        <w:lastRenderedPageBreak/>
        <w:t xml:space="preserve">Особенно декоративны засыпки из цветного гравия, и вы можете с помощью них получать любые спецэффекты по желанию. Вы можете делать посадки растений с отсыпкой из гравия, маленькие гравийные островки или целые «поля». </w:t>
      </w:r>
    </w:p>
    <w:p w:rsidR="00171E92" w:rsidRPr="001F3304" w:rsidRDefault="001F3304" w:rsidP="009453C3">
      <w:pPr>
        <w:tabs>
          <w:tab w:val="left" w:pos="2359"/>
        </w:tabs>
        <w:spacing w:after="0" w:line="360" w:lineRule="auto"/>
        <w:ind w:firstLine="709"/>
        <w:jc w:val="both"/>
        <w:rPr>
          <w:rFonts w:ascii="Times New Roman" w:hAnsi="Times New Roman" w:cs="Times New Roman"/>
          <w:sz w:val="28"/>
          <w:szCs w:val="28"/>
        </w:rPr>
      </w:pPr>
      <w:r w:rsidRPr="001F3304">
        <w:rPr>
          <w:rFonts w:ascii="Times New Roman" w:hAnsi="Times New Roman" w:cs="Times New Roman"/>
          <w:sz w:val="28"/>
          <w:szCs w:val="28"/>
        </w:rPr>
        <w:t>Можно делать посадки растений, включая их в общую цветную картину или орнамент, который предварительно «нарисован» цветным гравием</w:t>
      </w:r>
      <w:r w:rsidR="00171E92">
        <w:rPr>
          <w:rFonts w:ascii="Times New Roman" w:hAnsi="Times New Roman" w:cs="Times New Roman"/>
          <w:sz w:val="28"/>
          <w:szCs w:val="28"/>
        </w:rPr>
        <w:t>.</w:t>
      </w:r>
    </w:p>
    <w:p w:rsidR="00171E92" w:rsidRDefault="00D0168E" w:rsidP="00D0168E">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43222" cy="5487051"/>
            <wp:effectExtent l="19050" t="0" r="0" b="0"/>
            <wp:docPr id="48" name="Рисунок 25" descr="C:\Users\ПК\Desktop\1612a-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esktop\1612a-90.jpg"/>
                    <pic:cNvPicPr>
                      <a:picLocks noChangeAspect="1" noChangeArrowheads="1"/>
                    </pic:cNvPicPr>
                  </pic:nvPicPr>
                  <pic:blipFill>
                    <a:blip r:embed="rId30"/>
                    <a:srcRect/>
                    <a:stretch>
                      <a:fillRect/>
                    </a:stretch>
                  </pic:blipFill>
                  <pic:spPr bwMode="auto">
                    <a:xfrm>
                      <a:off x="0" y="0"/>
                      <a:ext cx="4542978" cy="5486756"/>
                    </a:xfrm>
                    <a:prstGeom prst="rect">
                      <a:avLst/>
                    </a:prstGeom>
                    <a:noFill/>
                    <a:ln w="9525">
                      <a:noFill/>
                      <a:miter lim="800000"/>
                      <a:headEnd/>
                      <a:tailEnd/>
                    </a:ln>
                  </pic:spPr>
                </pic:pic>
              </a:graphicData>
            </a:graphic>
          </wp:inline>
        </w:drawing>
      </w:r>
    </w:p>
    <w:p w:rsidR="002A4E1A" w:rsidRPr="00171E92" w:rsidRDefault="00171E92" w:rsidP="00171E92">
      <w:pPr>
        <w:tabs>
          <w:tab w:val="left" w:pos="2359"/>
        </w:tabs>
        <w:spacing w:after="0" w:line="360" w:lineRule="auto"/>
        <w:jc w:val="both"/>
        <w:rPr>
          <w:rFonts w:ascii="Times New Roman" w:hAnsi="Times New Roman" w:cs="Times New Roman"/>
          <w:sz w:val="28"/>
          <w:szCs w:val="28"/>
        </w:rPr>
      </w:pPr>
      <w:r w:rsidRPr="00171E92">
        <w:rPr>
          <w:rFonts w:ascii="Times New Roman" w:hAnsi="Times New Roman" w:cs="Times New Roman"/>
          <w:sz w:val="28"/>
          <w:szCs w:val="28"/>
        </w:rPr>
        <w:t>С помощью цветного гравия можно рисовать любые узоры на газоне, хотите — ваши инициалы</w:t>
      </w:r>
    </w:p>
    <w:p w:rsidR="002A4E1A" w:rsidRPr="00171E92" w:rsidRDefault="00171E92" w:rsidP="009453C3">
      <w:pPr>
        <w:tabs>
          <w:tab w:val="left" w:pos="2359"/>
        </w:tabs>
        <w:spacing w:after="0" w:line="360" w:lineRule="auto"/>
        <w:ind w:firstLine="709"/>
        <w:jc w:val="both"/>
        <w:rPr>
          <w:rFonts w:ascii="Times New Roman" w:hAnsi="Times New Roman" w:cs="Times New Roman"/>
          <w:sz w:val="28"/>
          <w:szCs w:val="28"/>
        </w:rPr>
      </w:pPr>
      <w:r w:rsidRPr="00171E92">
        <w:rPr>
          <w:rFonts w:ascii="Times New Roman" w:hAnsi="Times New Roman" w:cs="Times New Roman"/>
          <w:sz w:val="28"/>
          <w:szCs w:val="28"/>
        </w:rPr>
        <w:t>Можно выделить корой дикорастущие растения на вашем участке или неброские декоративные растения. От этого они «заиграют</w:t>
      </w:r>
      <w:r>
        <w:rPr>
          <w:rFonts w:ascii="Times New Roman" w:hAnsi="Times New Roman" w:cs="Times New Roman"/>
          <w:sz w:val="28"/>
          <w:szCs w:val="28"/>
        </w:rPr>
        <w:t>.</w:t>
      </w:r>
    </w:p>
    <w:p w:rsidR="002A4E1A" w:rsidRDefault="00B36A7A" w:rsidP="005B62C9">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28822" cy="5287459"/>
            <wp:effectExtent l="19050" t="0" r="0" b="0"/>
            <wp:docPr id="49" name="Рисунок 26" descr="C:\Users\ПК\Desktop\1612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Desktop\1612a-92.jpg"/>
                    <pic:cNvPicPr>
                      <a:picLocks noChangeAspect="1" noChangeArrowheads="1"/>
                    </pic:cNvPicPr>
                  </pic:nvPicPr>
                  <pic:blipFill>
                    <a:blip r:embed="rId10"/>
                    <a:srcRect/>
                    <a:stretch>
                      <a:fillRect/>
                    </a:stretch>
                  </pic:blipFill>
                  <pic:spPr bwMode="auto">
                    <a:xfrm>
                      <a:off x="0" y="0"/>
                      <a:ext cx="3629007" cy="5287728"/>
                    </a:xfrm>
                    <a:prstGeom prst="rect">
                      <a:avLst/>
                    </a:prstGeom>
                    <a:noFill/>
                    <a:ln w="9525">
                      <a:noFill/>
                      <a:miter lim="800000"/>
                      <a:headEnd/>
                      <a:tailEnd/>
                    </a:ln>
                  </pic:spPr>
                </pic:pic>
              </a:graphicData>
            </a:graphic>
          </wp:inline>
        </w:drawing>
      </w:r>
    </w:p>
    <w:p w:rsidR="005B62C9" w:rsidRDefault="005B62C9" w:rsidP="004954C4">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35856" cy="3769325"/>
            <wp:effectExtent l="19050" t="0" r="0" b="0"/>
            <wp:docPr id="50" name="Рисунок 27" descr="C:\Users\ПК\Desktop\1612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1612a-94.jpg"/>
                    <pic:cNvPicPr>
                      <a:picLocks noChangeAspect="1" noChangeArrowheads="1"/>
                    </pic:cNvPicPr>
                  </pic:nvPicPr>
                  <pic:blipFill>
                    <a:blip r:embed="rId31"/>
                    <a:srcRect/>
                    <a:stretch>
                      <a:fillRect/>
                    </a:stretch>
                  </pic:blipFill>
                  <pic:spPr bwMode="auto">
                    <a:xfrm>
                      <a:off x="0" y="0"/>
                      <a:ext cx="5439786" cy="3772050"/>
                    </a:xfrm>
                    <a:prstGeom prst="rect">
                      <a:avLst/>
                    </a:prstGeom>
                    <a:noFill/>
                    <a:ln w="9525">
                      <a:noFill/>
                      <a:miter lim="800000"/>
                      <a:headEnd/>
                      <a:tailEnd/>
                    </a:ln>
                  </pic:spPr>
                </pic:pic>
              </a:graphicData>
            </a:graphic>
          </wp:inline>
        </w:drawing>
      </w:r>
    </w:p>
    <w:p w:rsidR="002A4E1A" w:rsidRPr="005B62C9" w:rsidRDefault="005B62C9" w:rsidP="009453C3">
      <w:pPr>
        <w:tabs>
          <w:tab w:val="left" w:pos="2359"/>
        </w:tabs>
        <w:spacing w:after="0" w:line="360" w:lineRule="auto"/>
        <w:ind w:firstLine="709"/>
        <w:jc w:val="both"/>
        <w:rPr>
          <w:rFonts w:ascii="Times New Roman" w:hAnsi="Times New Roman" w:cs="Times New Roman"/>
          <w:sz w:val="28"/>
          <w:szCs w:val="28"/>
        </w:rPr>
      </w:pPr>
      <w:r w:rsidRPr="005B62C9">
        <w:rPr>
          <w:rFonts w:ascii="Times New Roman" w:hAnsi="Times New Roman" w:cs="Times New Roman"/>
          <w:sz w:val="28"/>
          <w:szCs w:val="28"/>
        </w:rPr>
        <w:lastRenderedPageBreak/>
        <w:t>Короткую тропку можно выполнить из недлинных досок, уложенных на манер дорожки из плитки в саду — этот вариант эффектный, особенно красиво смотрится на фоне газона и гравия</w:t>
      </w:r>
    </w:p>
    <w:p w:rsidR="00D12B7E" w:rsidRDefault="002928F0" w:rsidP="006021B2">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13323" cy="5603132"/>
            <wp:effectExtent l="19050" t="0" r="0" b="0"/>
            <wp:docPr id="51" name="Рисунок 28" descr="C:\Users\ПК\Desktop\1612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1612a-96.jpg"/>
                    <pic:cNvPicPr>
                      <a:picLocks noChangeAspect="1" noChangeArrowheads="1"/>
                    </pic:cNvPicPr>
                  </pic:nvPicPr>
                  <pic:blipFill>
                    <a:blip r:embed="rId32"/>
                    <a:srcRect/>
                    <a:stretch>
                      <a:fillRect/>
                    </a:stretch>
                  </pic:blipFill>
                  <pic:spPr bwMode="auto">
                    <a:xfrm>
                      <a:off x="0" y="0"/>
                      <a:ext cx="4218722" cy="5610312"/>
                    </a:xfrm>
                    <a:prstGeom prst="rect">
                      <a:avLst/>
                    </a:prstGeom>
                    <a:noFill/>
                    <a:ln w="9525">
                      <a:noFill/>
                      <a:miter lim="800000"/>
                      <a:headEnd/>
                      <a:tailEnd/>
                    </a:ln>
                  </pic:spPr>
                </pic:pic>
              </a:graphicData>
            </a:graphic>
          </wp:inline>
        </w:drawing>
      </w:r>
    </w:p>
    <w:p w:rsidR="000468A0" w:rsidRDefault="002928F0" w:rsidP="009453C3">
      <w:pPr>
        <w:tabs>
          <w:tab w:val="left" w:pos="2359"/>
        </w:tabs>
        <w:spacing w:after="0" w:line="360" w:lineRule="auto"/>
        <w:ind w:firstLine="709"/>
        <w:jc w:val="both"/>
        <w:rPr>
          <w:rFonts w:ascii="Times New Roman" w:hAnsi="Times New Roman" w:cs="Times New Roman"/>
          <w:sz w:val="28"/>
          <w:szCs w:val="28"/>
        </w:rPr>
      </w:pPr>
      <w:r w:rsidRPr="002928F0">
        <w:rPr>
          <w:rFonts w:ascii="Times New Roman" w:hAnsi="Times New Roman" w:cs="Times New Roman"/>
          <w:sz w:val="28"/>
          <w:szCs w:val="28"/>
        </w:rPr>
        <w:t>Самый красивый вариант устройства дорожек — сочетание различных типов мощений. Это не только красиво само по себе, но и позволяет создать на участке множество интересных неповторимых композиций, обогащает художественное восприятие сада. Кроме этого, сочетание мощений зрительно раздвигает пространство, увеличивая площадь участка</w:t>
      </w:r>
      <w:r>
        <w:rPr>
          <w:rFonts w:ascii="Times New Roman" w:hAnsi="Times New Roman" w:cs="Times New Roman"/>
          <w:sz w:val="28"/>
          <w:szCs w:val="28"/>
        </w:rPr>
        <w:t>.</w:t>
      </w:r>
    </w:p>
    <w:p w:rsidR="005B62C9" w:rsidRDefault="000468A0" w:rsidP="000468A0">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392520" cy="4523362"/>
            <wp:effectExtent l="19050" t="0" r="0" b="0"/>
            <wp:docPr id="52" name="Рисунок 29" descr="C:\Users\ПК\Desktop\1612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1612a-97.jpg"/>
                    <pic:cNvPicPr>
                      <a:picLocks noChangeAspect="1" noChangeArrowheads="1"/>
                    </pic:cNvPicPr>
                  </pic:nvPicPr>
                  <pic:blipFill>
                    <a:blip r:embed="rId33"/>
                    <a:srcRect/>
                    <a:stretch>
                      <a:fillRect/>
                    </a:stretch>
                  </pic:blipFill>
                  <pic:spPr bwMode="auto">
                    <a:xfrm>
                      <a:off x="0" y="0"/>
                      <a:ext cx="3404850" cy="4539802"/>
                    </a:xfrm>
                    <a:prstGeom prst="rect">
                      <a:avLst/>
                    </a:prstGeom>
                    <a:noFill/>
                    <a:ln w="9525">
                      <a:noFill/>
                      <a:miter lim="800000"/>
                      <a:headEnd/>
                      <a:tailEnd/>
                    </a:ln>
                  </pic:spPr>
                </pic:pic>
              </a:graphicData>
            </a:graphic>
          </wp:inline>
        </w:drawing>
      </w:r>
    </w:p>
    <w:p w:rsidR="006D61F8" w:rsidRDefault="000468A0" w:rsidP="009453C3">
      <w:pPr>
        <w:tabs>
          <w:tab w:val="left" w:pos="2359"/>
        </w:tabs>
        <w:spacing w:after="0" w:line="360" w:lineRule="auto"/>
        <w:ind w:firstLine="709"/>
        <w:jc w:val="both"/>
        <w:rPr>
          <w:rFonts w:ascii="Times New Roman" w:hAnsi="Times New Roman" w:cs="Times New Roman"/>
          <w:sz w:val="28"/>
          <w:szCs w:val="28"/>
        </w:rPr>
      </w:pPr>
      <w:r w:rsidRPr="000468A0">
        <w:rPr>
          <w:rFonts w:ascii="Times New Roman" w:hAnsi="Times New Roman" w:cs="Times New Roman"/>
          <w:sz w:val="28"/>
          <w:szCs w:val="28"/>
        </w:rPr>
        <w:t xml:space="preserve">К дорожкам из плитки в саду можно сделать красивые бордюры. Можно, конечно, установить типовые, а к «жестким» мощениям их вообще можно и не устанавливать. </w:t>
      </w:r>
    </w:p>
    <w:p w:rsidR="00556511" w:rsidRDefault="006D61F8" w:rsidP="00556511">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45300" cy="3618689"/>
            <wp:effectExtent l="19050" t="0" r="7800" b="0"/>
            <wp:docPr id="53" name="Рисунок 30" descr="C:\Users\ПК\Desktop\1612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1612a-99.jpg"/>
                    <pic:cNvPicPr>
                      <a:picLocks noChangeAspect="1" noChangeArrowheads="1"/>
                    </pic:cNvPicPr>
                  </pic:nvPicPr>
                  <pic:blipFill>
                    <a:blip r:embed="rId34"/>
                    <a:srcRect/>
                    <a:stretch>
                      <a:fillRect/>
                    </a:stretch>
                  </pic:blipFill>
                  <pic:spPr bwMode="auto">
                    <a:xfrm>
                      <a:off x="0" y="0"/>
                      <a:ext cx="5742916" cy="3617188"/>
                    </a:xfrm>
                    <a:prstGeom prst="rect">
                      <a:avLst/>
                    </a:prstGeom>
                    <a:noFill/>
                    <a:ln w="9525">
                      <a:noFill/>
                      <a:miter lim="800000"/>
                      <a:headEnd/>
                      <a:tailEnd/>
                    </a:ln>
                  </pic:spPr>
                </pic:pic>
              </a:graphicData>
            </a:graphic>
          </wp:inline>
        </w:drawing>
      </w:r>
    </w:p>
    <w:p w:rsidR="005B62C9" w:rsidRDefault="00556511" w:rsidP="009453C3">
      <w:pPr>
        <w:tabs>
          <w:tab w:val="left" w:pos="2359"/>
        </w:tabs>
        <w:spacing w:after="0" w:line="360" w:lineRule="auto"/>
        <w:ind w:firstLine="709"/>
        <w:jc w:val="both"/>
        <w:rPr>
          <w:rFonts w:ascii="Times New Roman" w:hAnsi="Times New Roman" w:cs="Times New Roman"/>
          <w:sz w:val="28"/>
          <w:szCs w:val="28"/>
        </w:rPr>
      </w:pPr>
      <w:r w:rsidRPr="00556511">
        <w:rPr>
          <w:rFonts w:ascii="Times New Roman" w:hAnsi="Times New Roman" w:cs="Times New Roman"/>
          <w:sz w:val="28"/>
          <w:szCs w:val="28"/>
        </w:rPr>
        <w:lastRenderedPageBreak/>
        <w:t>Например, бордюры при оформлении садовых дорожек могут быть из керамических цветочных горшочков или из двух слоев поликарбоната, между которыми насыпаны осколки битой цветной плитки. Прекрасные бордюры можно отлить самостоятельно из бетона, пользуясь, как формами, пустыми пакетами из-под молока. Все зависит от конкретной ситуации, места и задуманной идеи</w:t>
      </w:r>
      <w:r>
        <w:rPr>
          <w:rFonts w:ascii="Times New Roman" w:hAnsi="Times New Roman" w:cs="Times New Roman"/>
          <w:sz w:val="28"/>
          <w:szCs w:val="28"/>
        </w:rPr>
        <w:t>.</w:t>
      </w:r>
    </w:p>
    <w:p w:rsidR="006021B2" w:rsidRPr="00490416" w:rsidRDefault="002205D6" w:rsidP="009453C3">
      <w:pPr>
        <w:pStyle w:val="a3"/>
        <w:spacing w:before="0" w:beforeAutospacing="0" w:after="0" w:afterAutospacing="0" w:line="360" w:lineRule="auto"/>
        <w:jc w:val="center"/>
        <w:rPr>
          <w:b/>
          <w:sz w:val="28"/>
          <w:szCs w:val="28"/>
          <w:shd w:val="clear" w:color="auto" w:fill="FFFFFF"/>
        </w:rPr>
      </w:pPr>
      <w:r>
        <w:rPr>
          <w:b/>
          <w:sz w:val="28"/>
          <w:szCs w:val="28"/>
        </w:rPr>
        <w:t xml:space="preserve">7. </w:t>
      </w:r>
      <w:r w:rsidR="006021B2" w:rsidRPr="00490416">
        <w:rPr>
          <w:b/>
          <w:sz w:val="28"/>
          <w:szCs w:val="28"/>
        </w:rPr>
        <w:t xml:space="preserve">ВАРИАНТЫ </w:t>
      </w:r>
      <w:r>
        <w:rPr>
          <w:b/>
          <w:sz w:val="28"/>
          <w:szCs w:val="28"/>
        </w:rPr>
        <w:t xml:space="preserve">ЦВЕТОЧНОГО </w:t>
      </w:r>
      <w:r w:rsidR="006021B2" w:rsidRPr="00490416">
        <w:rPr>
          <w:b/>
          <w:sz w:val="28"/>
          <w:szCs w:val="28"/>
        </w:rPr>
        <w:t>ОФОРМЛЕНИЯ ДОРОЖЕК</w:t>
      </w:r>
    </w:p>
    <w:p w:rsidR="006021B2" w:rsidRPr="00490416" w:rsidRDefault="006021B2" w:rsidP="009453C3">
      <w:pPr>
        <w:pStyle w:val="a3"/>
        <w:spacing w:before="0" w:beforeAutospacing="0" w:after="0" w:afterAutospacing="0" w:line="360" w:lineRule="auto"/>
        <w:ind w:firstLine="709"/>
        <w:jc w:val="both"/>
        <w:rPr>
          <w:sz w:val="28"/>
          <w:szCs w:val="28"/>
        </w:rPr>
      </w:pPr>
      <w:r w:rsidRPr="00490416">
        <w:rPr>
          <w:rStyle w:val="a4"/>
          <w:sz w:val="28"/>
          <w:szCs w:val="28"/>
        </w:rPr>
        <w:t>1.</w:t>
      </w:r>
      <w:r>
        <w:rPr>
          <w:rStyle w:val="apple-converted-space"/>
          <w:sz w:val="28"/>
          <w:szCs w:val="28"/>
        </w:rPr>
        <w:t xml:space="preserve"> </w:t>
      </w:r>
      <w:r w:rsidRPr="00490416">
        <w:rPr>
          <w:sz w:val="28"/>
          <w:szCs w:val="28"/>
        </w:rPr>
        <w:t>Классические дорожки, которые имеют длину, намного превышающую ширину, обычно оформляют</w:t>
      </w:r>
      <w:r>
        <w:rPr>
          <w:rStyle w:val="apple-converted-space"/>
          <w:sz w:val="28"/>
          <w:szCs w:val="28"/>
        </w:rPr>
        <w:t xml:space="preserve"> </w:t>
      </w:r>
      <w:r w:rsidRPr="00490416">
        <w:rPr>
          <w:rStyle w:val="a4"/>
          <w:sz w:val="28"/>
          <w:szCs w:val="28"/>
        </w:rPr>
        <w:t>рабатками</w:t>
      </w:r>
      <w:r>
        <w:rPr>
          <w:rStyle w:val="apple-converted-space"/>
          <w:sz w:val="28"/>
          <w:szCs w:val="28"/>
        </w:rPr>
        <w:t xml:space="preserve"> </w:t>
      </w:r>
      <w:r w:rsidRPr="00490416">
        <w:rPr>
          <w:sz w:val="28"/>
          <w:szCs w:val="28"/>
        </w:rPr>
        <w:t>или</w:t>
      </w:r>
      <w:r>
        <w:rPr>
          <w:rStyle w:val="apple-converted-space"/>
          <w:sz w:val="28"/>
          <w:szCs w:val="28"/>
        </w:rPr>
        <w:t xml:space="preserve"> </w:t>
      </w:r>
      <w:r w:rsidRPr="00490416">
        <w:rPr>
          <w:rStyle w:val="a4"/>
          <w:sz w:val="28"/>
          <w:szCs w:val="28"/>
        </w:rPr>
        <w:t>миксбордерами</w:t>
      </w:r>
      <w:r w:rsidRPr="00490416">
        <w:rPr>
          <w:sz w:val="28"/>
          <w:szCs w:val="28"/>
        </w:rPr>
        <w:t>. Первые, как правило, состоят из плотных посадок однолетних цветов, а последние представляют собой многоуровневую клумбу.</w:t>
      </w:r>
    </w:p>
    <w:p w:rsidR="006021B2" w:rsidRPr="00490416" w:rsidRDefault="006021B2" w:rsidP="009453C3">
      <w:pPr>
        <w:pStyle w:val="a3"/>
        <w:spacing w:before="0" w:beforeAutospacing="0" w:after="0" w:afterAutospacing="0" w:line="360" w:lineRule="auto"/>
        <w:ind w:firstLine="709"/>
        <w:jc w:val="both"/>
        <w:rPr>
          <w:sz w:val="28"/>
          <w:szCs w:val="28"/>
        </w:rPr>
      </w:pPr>
      <w:r w:rsidRPr="00490416">
        <w:rPr>
          <w:rStyle w:val="a4"/>
          <w:sz w:val="28"/>
          <w:szCs w:val="28"/>
        </w:rPr>
        <w:t>2.</w:t>
      </w:r>
      <w:r>
        <w:rPr>
          <w:rStyle w:val="apple-converted-space"/>
          <w:sz w:val="28"/>
          <w:szCs w:val="28"/>
        </w:rPr>
        <w:t xml:space="preserve"> </w:t>
      </w:r>
      <w:r w:rsidRPr="00490416">
        <w:rPr>
          <w:sz w:val="28"/>
          <w:szCs w:val="28"/>
        </w:rPr>
        <w:t>Если ваша дорожка имеет прерывистое покрытие и состоит из отдельных сегментов, между ними можно высадить стелющиеся</w:t>
      </w:r>
      <w:r>
        <w:rPr>
          <w:rStyle w:val="apple-converted-space"/>
          <w:sz w:val="28"/>
          <w:szCs w:val="28"/>
        </w:rPr>
        <w:t xml:space="preserve"> </w:t>
      </w:r>
      <w:r w:rsidRPr="00490416">
        <w:rPr>
          <w:rStyle w:val="a4"/>
          <w:sz w:val="28"/>
          <w:szCs w:val="28"/>
        </w:rPr>
        <w:t>многолетники</w:t>
      </w:r>
      <w:r>
        <w:rPr>
          <w:rStyle w:val="a4"/>
          <w:sz w:val="28"/>
          <w:szCs w:val="28"/>
        </w:rPr>
        <w:t xml:space="preserve"> </w:t>
      </w:r>
      <w:r w:rsidRPr="00490416">
        <w:rPr>
          <w:sz w:val="28"/>
          <w:szCs w:val="28"/>
        </w:rPr>
        <w:t>с ярким и продолжительным цветением.</w:t>
      </w:r>
    </w:p>
    <w:p w:rsidR="0029580F" w:rsidRPr="009453C3" w:rsidRDefault="0029580F" w:rsidP="009453C3">
      <w:pPr>
        <w:tabs>
          <w:tab w:val="left" w:pos="2359"/>
        </w:tabs>
        <w:spacing w:after="0" w:line="360" w:lineRule="auto"/>
        <w:ind w:firstLine="709"/>
        <w:jc w:val="both"/>
        <w:rPr>
          <w:rFonts w:ascii="Times New Roman" w:hAnsi="Times New Roman" w:cs="Times New Roman"/>
          <w:sz w:val="28"/>
          <w:szCs w:val="28"/>
        </w:rPr>
      </w:pPr>
      <w:r w:rsidRPr="0029580F">
        <w:rPr>
          <w:rStyle w:val="a4"/>
          <w:rFonts w:ascii="Times New Roman" w:hAnsi="Times New Roman" w:cs="Times New Roman"/>
          <w:sz w:val="28"/>
          <w:szCs w:val="28"/>
        </w:rPr>
        <w:t>3.</w:t>
      </w:r>
      <w:r w:rsidRPr="0029580F">
        <w:rPr>
          <w:rStyle w:val="apple-converted-space"/>
          <w:rFonts w:ascii="Times New Roman" w:hAnsi="Times New Roman" w:cs="Times New Roman"/>
          <w:sz w:val="28"/>
          <w:szCs w:val="28"/>
        </w:rPr>
        <w:t xml:space="preserve"> </w:t>
      </w:r>
      <w:r w:rsidRPr="0029580F">
        <w:rPr>
          <w:rFonts w:ascii="Times New Roman" w:hAnsi="Times New Roman" w:cs="Times New Roman"/>
          <w:sz w:val="28"/>
          <w:szCs w:val="28"/>
        </w:rPr>
        <w:t>Интересным решением для оформления садовой тропинки могут быть</w:t>
      </w:r>
      <w:r>
        <w:rPr>
          <w:rFonts w:ascii="Times New Roman" w:hAnsi="Times New Roman" w:cs="Times New Roman"/>
          <w:sz w:val="28"/>
          <w:szCs w:val="28"/>
        </w:rPr>
        <w:t xml:space="preserve"> </w:t>
      </w:r>
      <w:r w:rsidRPr="009453C3">
        <w:rPr>
          <w:rStyle w:val="a4"/>
          <w:rFonts w:ascii="Times New Roman" w:hAnsi="Times New Roman" w:cs="Times New Roman"/>
          <w:sz w:val="28"/>
          <w:szCs w:val="28"/>
        </w:rPr>
        <w:t>декоративные комнатные растения</w:t>
      </w:r>
      <w:r w:rsidRPr="009453C3">
        <w:rPr>
          <w:rFonts w:ascii="Times New Roman" w:hAnsi="Times New Roman" w:cs="Times New Roman"/>
          <w:sz w:val="28"/>
          <w:szCs w:val="28"/>
        </w:rPr>
        <w:t>, высаженные в горшки, керамические плошки или плетеные контейнеры. Самыми подходящими для этого являются</w:t>
      </w:r>
      <w:r w:rsidRPr="009453C3">
        <w:rPr>
          <w:rStyle w:val="apple-converted-space"/>
          <w:rFonts w:ascii="Times New Roman" w:hAnsi="Times New Roman" w:cs="Times New Roman"/>
          <w:sz w:val="28"/>
          <w:szCs w:val="28"/>
        </w:rPr>
        <w:t xml:space="preserve"> </w:t>
      </w:r>
      <w:r w:rsidRPr="009453C3">
        <w:rPr>
          <w:rStyle w:val="aa"/>
          <w:rFonts w:ascii="Times New Roman" w:hAnsi="Times New Roman" w:cs="Times New Roman"/>
          <w:b/>
          <w:bCs/>
          <w:sz w:val="28"/>
          <w:szCs w:val="28"/>
        </w:rPr>
        <w:t>бегония</w:t>
      </w:r>
      <w:r w:rsidRPr="009453C3">
        <w:rPr>
          <w:rFonts w:ascii="Times New Roman" w:hAnsi="Times New Roman" w:cs="Times New Roman"/>
          <w:sz w:val="28"/>
          <w:szCs w:val="28"/>
        </w:rPr>
        <w:t>,</w:t>
      </w:r>
      <w:r w:rsidRPr="009453C3">
        <w:rPr>
          <w:rStyle w:val="apple-converted-space"/>
          <w:rFonts w:ascii="Times New Roman" w:hAnsi="Times New Roman" w:cs="Times New Roman"/>
          <w:sz w:val="28"/>
          <w:szCs w:val="28"/>
        </w:rPr>
        <w:t xml:space="preserve"> </w:t>
      </w:r>
      <w:r w:rsidRPr="009453C3">
        <w:rPr>
          <w:rStyle w:val="aa"/>
          <w:rFonts w:ascii="Times New Roman" w:hAnsi="Times New Roman" w:cs="Times New Roman"/>
          <w:b/>
          <w:bCs/>
          <w:sz w:val="28"/>
          <w:szCs w:val="28"/>
        </w:rPr>
        <w:t>колеус</w:t>
      </w:r>
      <w:r w:rsidRPr="009453C3">
        <w:rPr>
          <w:rStyle w:val="apple-converted-space"/>
          <w:rFonts w:ascii="Times New Roman" w:hAnsi="Times New Roman" w:cs="Times New Roman"/>
          <w:sz w:val="28"/>
          <w:szCs w:val="28"/>
        </w:rPr>
        <w:t xml:space="preserve"> </w:t>
      </w:r>
      <w:r w:rsidRPr="009453C3">
        <w:rPr>
          <w:rFonts w:ascii="Times New Roman" w:hAnsi="Times New Roman" w:cs="Times New Roman"/>
          <w:sz w:val="28"/>
          <w:szCs w:val="28"/>
        </w:rPr>
        <w:t>и</w:t>
      </w:r>
      <w:r w:rsidRPr="009453C3">
        <w:rPr>
          <w:rStyle w:val="apple-converted-space"/>
          <w:rFonts w:ascii="Times New Roman" w:hAnsi="Times New Roman" w:cs="Times New Roman"/>
          <w:sz w:val="28"/>
          <w:szCs w:val="28"/>
        </w:rPr>
        <w:t xml:space="preserve"> </w:t>
      </w:r>
      <w:r w:rsidRPr="009453C3">
        <w:rPr>
          <w:rStyle w:val="aa"/>
          <w:rFonts w:ascii="Times New Roman" w:hAnsi="Times New Roman" w:cs="Times New Roman"/>
          <w:b/>
          <w:bCs/>
          <w:sz w:val="28"/>
          <w:szCs w:val="28"/>
        </w:rPr>
        <w:t>зональная пеларгония</w:t>
      </w:r>
      <w:r w:rsidRPr="009453C3">
        <w:rPr>
          <w:rFonts w:ascii="Times New Roman" w:hAnsi="Times New Roman" w:cs="Times New Roman"/>
          <w:sz w:val="28"/>
          <w:szCs w:val="28"/>
        </w:rPr>
        <w:t>.</w:t>
      </w:r>
    </w:p>
    <w:p w:rsidR="006021B2" w:rsidRPr="0029580F" w:rsidRDefault="006021B2" w:rsidP="0029580F">
      <w:pPr>
        <w:pStyle w:val="a3"/>
        <w:spacing w:before="0" w:beforeAutospacing="0" w:after="0" w:afterAutospacing="0" w:line="360" w:lineRule="auto"/>
        <w:rPr>
          <w:rFonts w:ascii="Helvetica" w:hAnsi="Helvetica" w:cs="Helvetica"/>
          <w:color w:val="353333"/>
          <w:sz w:val="21"/>
          <w:szCs w:val="21"/>
          <w:shd w:val="clear" w:color="auto" w:fill="FFFFFF"/>
        </w:rPr>
      </w:pPr>
      <w:r w:rsidRPr="000F6DFE">
        <w:rPr>
          <w:rFonts w:ascii="Helvetica" w:hAnsi="Helvetica" w:cs="Helvetica"/>
          <w:noProof/>
          <w:color w:val="353333"/>
          <w:sz w:val="21"/>
          <w:szCs w:val="21"/>
          <w:shd w:val="clear" w:color="auto" w:fill="FFFFFF"/>
        </w:rPr>
        <w:drawing>
          <wp:inline distT="0" distB="0" distL="0" distR="0">
            <wp:extent cx="5153025" cy="2962275"/>
            <wp:effectExtent l="0" t="0" r="0" b="0"/>
            <wp:docPr id="2" name="Рисунок 3" descr="C:\Users\ПК\Desktop\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border.jpg"/>
                    <pic:cNvPicPr>
                      <a:picLocks noChangeAspect="1" noChangeArrowheads="1"/>
                    </pic:cNvPicPr>
                  </pic:nvPicPr>
                  <pic:blipFill>
                    <a:blip r:embed="rId35"/>
                    <a:srcRect/>
                    <a:stretch>
                      <a:fillRect/>
                    </a:stretch>
                  </pic:blipFill>
                  <pic:spPr bwMode="auto">
                    <a:xfrm>
                      <a:off x="0" y="0"/>
                      <a:ext cx="5172679" cy="2973573"/>
                    </a:xfrm>
                    <a:prstGeom prst="rect">
                      <a:avLst/>
                    </a:prstGeom>
                    <a:noFill/>
                    <a:ln w="9525">
                      <a:noFill/>
                      <a:miter lim="800000"/>
                      <a:headEnd/>
                      <a:tailEnd/>
                    </a:ln>
                  </pic:spPr>
                </pic:pic>
              </a:graphicData>
            </a:graphic>
          </wp:inline>
        </w:drawing>
      </w:r>
    </w:p>
    <w:p w:rsidR="006021B2" w:rsidRPr="00490416" w:rsidRDefault="006021B2" w:rsidP="009453C3">
      <w:pPr>
        <w:pStyle w:val="a3"/>
        <w:spacing w:before="0" w:beforeAutospacing="0" w:after="0" w:afterAutospacing="0" w:line="360" w:lineRule="auto"/>
        <w:ind w:firstLine="709"/>
        <w:jc w:val="both"/>
        <w:rPr>
          <w:sz w:val="28"/>
          <w:szCs w:val="28"/>
        </w:rPr>
      </w:pPr>
      <w:r w:rsidRPr="00490416">
        <w:rPr>
          <w:rStyle w:val="a4"/>
          <w:sz w:val="28"/>
          <w:szCs w:val="28"/>
        </w:rPr>
        <w:lastRenderedPageBreak/>
        <w:t>4.</w:t>
      </w:r>
      <w:r>
        <w:rPr>
          <w:rStyle w:val="apple-converted-space"/>
          <w:sz w:val="28"/>
          <w:szCs w:val="28"/>
        </w:rPr>
        <w:t xml:space="preserve"> </w:t>
      </w:r>
      <w:r>
        <w:rPr>
          <w:sz w:val="28"/>
          <w:szCs w:val="28"/>
        </w:rPr>
        <w:t>Чтобы обрамление</w:t>
      </w:r>
      <w:r w:rsidRPr="00490416">
        <w:rPr>
          <w:sz w:val="28"/>
          <w:szCs w:val="28"/>
        </w:rPr>
        <w:t xml:space="preserve"> дорожек было декоративным в течение всего весенне-осеннего периода, высадите</w:t>
      </w:r>
      <w:r>
        <w:rPr>
          <w:rStyle w:val="apple-converted-space"/>
          <w:sz w:val="28"/>
          <w:szCs w:val="28"/>
        </w:rPr>
        <w:t xml:space="preserve"> </w:t>
      </w:r>
      <w:r w:rsidRPr="00490416">
        <w:rPr>
          <w:rStyle w:val="a4"/>
          <w:sz w:val="28"/>
          <w:szCs w:val="28"/>
        </w:rPr>
        <w:t>многолетние растения с разными сроками цветения</w:t>
      </w:r>
      <w:r w:rsidRPr="00490416">
        <w:rPr>
          <w:sz w:val="28"/>
          <w:szCs w:val="28"/>
        </w:rPr>
        <w:t>.</w:t>
      </w:r>
    </w:p>
    <w:p w:rsidR="006021B2" w:rsidRDefault="006021B2" w:rsidP="006021B2">
      <w:pPr>
        <w:pStyle w:val="a3"/>
        <w:spacing w:before="0" w:beforeAutospacing="0" w:after="0" w:afterAutospacing="0" w:line="360" w:lineRule="auto"/>
        <w:rPr>
          <w:rFonts w:ascii="Georgia" w:hAnsi="Georgia"/>
          <w:color w:val="333333"/>
          <w:sz w:val="25"/>
          <w:szCs w:val="25"/>
          <w:shd w:val="clear" w:color="auto" w:fill="FFFFFF"/>
        </w:rPr>
      </w:pPr>
      <w:r>
        <w:rPr>
          <w:rFonts w:ascii="Georgia" w:hAnsi="Georgia"/>
          <w:noProof/>
          <w:color w:val="333333"/>
          <w:sz w:val="25"/>
          <w:szCs w:val="25"/>
          <w:shd w:val="clear" w:color="auto" w:fill="FFFFFF"/>
        </w:rPr>
        <w:drawing>
          <wp:inline distT="0" distB="0" distL="0" distR="0">
            <wp:extent cx="5798091" cy="3694337"/>
            <wp:effectExtent l="19050" t="0" r="0" b="0"/>
            <wp:docPr id="8" name="Рисунок 8" descr="C:\Users\ПК\Desktop\images-cms-image-00001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images-cms-image-000018495.jpg"/>
                    <pic:cNvPicPr>
                      <a:picLocks noChangeAspect="1" noChangeArrowheads="1"/>
                    </pic:cNvPicPr>
                  </pic:nvPicPr>
                  <pic:blipFill>
                    <a:blip r:embed="rId36"/>
                    <a:srcRect/>
                    <a:stretch>
                      <a:fillRect/>
                    </a:stretch>
                  </pic:blipFill>
                  <pic:spPr bwMode="auto">
                    <a:xfrm>
                      <a:off x="0" y="0"/>
                      <a:ext cx="5800845" cy="3696092"/>
                    </a:xfrm>
                    <a:prstGeom prst="rect">
                      <a:avLst/>
                    </a:prstGeom>
                    <a:noFill/>
                    <a:ln w="9525">
                      <a:noFill/>
                      <a:miter lim="800000"/>
                      <a:headEnd/>
                      <a:tailEnd/>
                    </a:ln>
                  </pic:spPr>
                </pic:pic>
              </a:graphicData>
            </a:graphic>
          </wp:inline>
        </w:drawing>
      </w:r>
    </w:p>
    <w:p w:rsidR="006021B2" w:rsidRPr="00FA0D0C" w:rsidRDefault="006021B2" w:rsidP="009453C3">
      <w:pPr>
        <w:pStyle w:val="a3"/>
        <w:spacing w:before="0" w:beforeAutospacing="0" w:after="0" w:afterAutospacing="0" w:line="360" w:lineRule="auto"/>
        <w:ind w:firstLine="709"/>
        <w:jc w:val="both"/>
        <w:rPr>
          <w:sz w:val="28"/>
          <w:szCs w:val="28"/>
        </w:rPr>
      </w:pPr>
      <w:r w:rsidRPr="00FA0D0C">
        <w:rPr>
          <w:rStyle w:val="a4"/>
          <w:sz w:val="28"/>
          <w:szCs w:val="28"/>
        </w:rPr>
        <w:t>5.</w:t>
      </w:r>
      <w:r>
        <w:rPr>
          <w:rStyle w:val="apple-converted-space"/>
          <w:sz w:val="28"/>
          <w:szCs w:val="28"/>
        </w:rPr>
        <w:t xml:space="preserve"> </w:t>
      </w:r>
      <w:r>
        <w:rPr>
          <w:sz w:val="28"/>
          <w:szCs w:val="28"/>
        </w:rPr>
        <w:t>Если на</w:t>
      </w:r>
      <w:r w:rsidRPr="00FA0D0C">
        <w:rPr>
          <w:sz w:val="28"/>
          <w:szCs w:val="28"/>
        </w:rPr>
        <w:t xml:space="preserve"> участке есть дорожки, расположенные рядом с патио, или такие, по которым практически никто не ходит, используйте для их декорирования мохообразные</w:t>
      </w:r>
      <w:r>
        <w:rPr>
          <w:rStyle w:val="apple-converted-space"/>
          <w:sz w:val="28"/>
          <w:szCs w:val="28"/>
        </w:rPr>
        <w:t xml:space="preserve"> </w:t>
      </w:r>
      <w:r w:rsidRPr="00FA0D0C">
        <w:rPr>
          <w:rStyle w:val="aa"/>
          <w:b/>
          <w:bCs/>
          <w:sz w:val="28"/>
          <w:szCs w:val="28"/>
        </w:rPr>
        <w:t>камнеломку Арендса</w:t>
      </w:r>
      <w:r>
        <w:rPr>
          <w:rStyle w:val="apple-converted-space"/>
          <w:sz w:val="28"/>
          <w:szCs w:val="28"/>
        </w:rPr>
        <w:t xml:space="preserve"> </w:t>
      </w:r>
      <w:r w:rsidRPr="00FA0D0C">
        <w:rPr>
          <w:sz w:val="28"/>
          <w:szCs w:val="28"/>
        </w:rPr>
        <w:t>и</w:t>
      </w:r>
      <w:r>
        <w:rPr>
          <w:rStyle w:val="apple-converted-space"/>
          <w:sz w:val="28"/>
          <w:szCs w:val="28"/>
        </w:rPr>
        <w:t xml:space="preserve"> </w:t>
      </w:r>
      <w:r w:rsidRPr="00FA0D0C">
        <w:rPr>
          <w:rStyle w:val="aa"/>
          <w:b/>
          <w:bCs/>
          <w:sz w:val="28"/>
          <w:szCs w:val="28"/>
        </w:rPr>
        <w:t>армерию</w:t>
      </w:r>
      <w:r w:rsidRPr="00FA0D0C">
        <w:rPr>
          <w:sz w:val="28"/>
          <w:szCs w:val="28"/>
        </w:rPr>
        <w:t>, а также разноцветные "подушки"</w:t>
      </w:r>
      <w:r>
        <w:rPr>
          <w:rStyle w:val="apple-converted-space"/>
          <w:sz w:val="28"/>
          <w:szCs w:val="28"/>
        </w:rPr>
        <w:t xml:space="preserve"> </w:t>
      </w:r>
      <w:r w:rsidRPr="00FA0D0C">
        <w:rPr>
          <w:rStyle w:val="aa"/>
          <w:b/>
          <w:bCs/>
          <w:sz w:val="28"/>
          <w:szCs w:val="28"/>
        </w:rPr>
        <w:t>шиловидного флокса</w:t>
      </w:r>
      <w:r w:rsidRPr="00FA0D0C">
        <w:rPr>
          <w:sz w:val="28"/>
          <w:szCs w:val="28"/>
        </w:rPr>
        <w:t>.</w:t>
      </w:r>
    </w:p>
    <w:p w:rsidR="00AB6C22" w:rsidRPr="00FA0D0C" w:rsidRDefault="006021B2" w:rsidP="009453C3">
      <w:pPr>
        <w:pStyle w:val="a3"/>
        <w:spacing w:before="0" w:beforeAutospacing="0" w:after="0" w:afterAutospacing="0" w:line="360" w:lineRule="auto"/>
        <w:ind w:firstLine="709"/>
        <w:jc w:val="both"/>
        <w:rPr>
          <w:sz w:val="28"/>
          <w:szCs w:val="28"/>
        </w:rPr>
      </w:pPr>
      <w:r w:rsidRPr="00FA0D0C">
        <w:rPr>
          <w:rStyle w:val="a4"/>
          <w:sz w:val="28"/>
          <w:szCs w:val="28"/>
        </w:rPr>
        <w:t>6.</w:t>
      </w:r>
      <w:r>
        <w:rPr>
          <w:rStyle w:val="apple-converted-space"/>
          <w:sz w:val="28"/>
          <w:szCs w:val="28"/>
        </w:rPr>
        <w:t xml:space="preserve"> </w:t>
      </w:r>
      <w:r w:rsidRPr="00FA0D0C">
        <w:rPr>
          <w:sz w:val="28"/>
          <w:szCs w:val="28"/>
        </w:rPr>
        <w:t>Необычную листву и пестрое цветение можно смело сочетать с декоративной мульчей. Это могут быть</w:t>
      </w:r>
      <w:r>
        <w:rPr>
          <w:rStyle w:val="apple-converted-space"/>
          <w:sz w:val="28"/>
          <w:szCs w:val="28"/>
        </w:rPr>
        <w:t xml:space="preserve"> </w:t>
      </w:r>
      <w:r w:rsidRPr="00FA0D0C">
        <w:rPr>
          <w:rStyle w:val="a4"/>
          <w:sz w:val="28"/>
          <w:szCs w:val="28"/>
        </w:rPr>
        <w:t>окрашенные стружка, кора или гравий</w:t>
      </w:r>
      <w:r w:rsidRPr="00FA0D0C">
        <w:rPr>
          <w:sz w:val="28"/>
          <w:szCs w:val="28"/>
        </w:rPr>
        <w:t>. Некоторые дизайнеры используют даже</w:t>
      </w:r>
      <w:r w:rsidRPr="00FA0D0C">
        <w:rPr>
          <w:rStyle w:val="apple-converted-space"/>
          <w:sz w:val="28"/>
          <w:szCs w:val="28"/>
        </w:rPr>
        <w:t> </w:t>
      </w:r>
      <w:r w:rsidRPr="00FA0D0C">
        <w:rPr>
          <w:rStyle w:val="a4"/>
          <w:sz w:val="28"/>
          <w:szCs w:val="28"/>
        </w:rPr>
        <w:t>стеклянные шарики</w:t>
      </w:r>
      <w:r w:rsidRPr="00FA0D0C">
        <w:rPr>
          <w:sz w:val="28"/>
          <w:szCs w:val="28"/>
        </w:rPr>
        <w:t>. В зависимости от своего вкуса сделайте композицию однотонной или контрастной.</w:t>
      </w:r>
    </w:p>
    <w:p w:rsidR="006021B2" w:rsidRPr="00C10FD9" w:rsidRDefault="006021B2" w:rsidP="009453C3">
      <w:pPr>
        <w:spacing w:after="0" w:line="360" w:lineRule="auto"/>
        <w:ind w:firstLine="709"/>
        <w:jc w:val="both"/>
        <w:textAlignment w:val="baseline"/>
        <w:outlineLvl w:val="1"/>
        <w:rPr>
          <w:rFonts w:ascii="Times New Roman" w:eastAsia="Times New Roman" w:hAnsi="Times New Roman" w:cs="Times New Roman"/>
          <w:b/>
          <w:sz w:val="28"/>
          <w:szCs w:val="28"/>
          <w:u w:val="single"/>
        </w:rPr>
      </w:pPr>
      <w:r w:rsidRPr="00C10FD9">
        <w:rPr>
          <w:rFonts w:ascii="Times New Roman" w:eastAsia="Times New Roman" w:hAnsi="Times New Roman" w:cs="Times New Roman"/>
          <w:b/>
          <w:sz w:val="28"/>
          <w:szCs w:val="28"/>
          <w:u w:val="single"/>
        </w:rPr>
        <w:t>Рабатка</w:t>
      </w:r>
    </w:p>
    <w:p w:rsidR="006021B2" w:rsidRPr="00C10FD9" w:rsidRDefault="006021B2" w:rsidP="009453C3">
      <w:pPr>
        <w:spacing w:after="0" w:line="360" w:lineRule="auto"/>
        <w:ind w:firstLine="709"/>
        <w:jc w:val="both"/>
        <w:textAlignment w:val="baseline"/>
        <w:rPr>
          <w:rFonts w:ascii="Times New Roman" w:eastAsia="Times New Roman" w:hAnsi="Times New Roman" w:cs="Times New Roman"/>
          <w:sz w:val="28"/>
          <w:szCs w:val="28"/>
        </w:rPr>
      </w:pPr>
      <w:r w:rsidRPr="00C10FD9">
        <w:rPr>
          <w:rFonts w:ascii="Times New Roman" w:eastAsia="Times New Roman" w:hAnsi="Times New Roman" w:cs="Times New Roman"/>
          <w:sz w:val="28"/>
          <w:szCs w:val="28"/>
        </w:rPr>
        <w:t xml:space="preserve">Рабаткой называют цветник прямоугольной формы, протянувшийся в виде грядки параллельно дорожки. Обычно его ширина не превышает 1.5 метров. Рабатка включает в себя низкие и средние по высоте растения, обычно многолетние. Для дизайна используют одно и двусторонние рабатки. </w:t>
      </w:r>
      <w:r w:rsidRPr="00C10FD9">
        <w:rPr>
          <w:rFonts w:ascii="Times New Roman" w:eastAsia="Times New Roman" w:hAnsi="Times New Roman" w:cs="Times New Roman"/>
          <w:sz w:val="28"/>
          <w:szCs w:val="28"/>
        </w:rPr>
        <w:lastRenderedPageBreak/>
        <w:t>При достаточно протяжённой рабатке её нужно разделить на небольшие отрезки. Зачастую рабатки обрамляют бордюром.</w:t>
      </w:r>
    </w:p>
    <w:p w:rsidR="006021B2" w:rsidRDefault="000863D9" w:rsidP="006021B2">
      <w:pPr>
        <w:pStyle w:val="a3"/>
        <w:shd w:val="clear" w:color="auto" w:fill="FFFFFF"/>
        <w:spacing w:before="0" w:beforeAutospacing="0" w:after="153" w:afterAutospacing="0"/>
        <w:rPr>
          <w:rFonts w:ascii="Georgia" w:hAnsi="Georgia"/>
          <w:noProof/>
          <w:color w:val="333333"/>
          <w:sz w:val="25"/>
          <w:szCs w:val="25"/>
        </w:rPr>
      </w:pPr>
      <w:r>
        <w:rPr>
          <w:rFonts w:ascii="Georgia" w:hAnsi="Georgia"/>
          <w:noProof/>
          <w:color w:val="333333"/>
          <w:sz w:val="25"/>
          <w:szCs w:val="25"/>
        </w:rPr>
        <w:drawing>
          <wp:inline distT="0" distB="0" distL="0" distR="0">
            <wp:extent cx="5837001" cy="3852154"/>
            <wp:effectExtent l="19050" t="0" r="0" b="0"/>
            <wp:docPr id="9" name="Рисунок 2" descr="C:\Users\ПК\Desktop\rabat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rabatka-4.jpg"/>
                    <pic:cNvPicPr>
                      <a:picLocks noChangeAspect="1" noChangeArrowheads="1"/>
                    </pic:cNvPicPr>
                  </pic:nvPicPr>
                  <pic:blipFill>
                    <a:blip r:embed="rId37"/>
                    <a:srcRect/>
                    <a:stretch>
                      <a:fillRect/>
                    </a:stretch>
                  </pic:blipFill>
                  <pic:spPr bwMode="auto">
                    <a:xfrm>
                      <a:off x="0" y="0"/>
                      <a:ext cx="5847354" cy="3858986"/>
                    </a:xfrm>
                    <a:prstGeom prst="rect">
                      <a:avLst/>
                    </a:prstGeom>
                    <a:noFill/>
                    <a:ln w="9525">
                      <a:noFill/>
                      <a:miter lim="800000"/>
                      <a:headEnd/>
                      <a:tailEnd/>
                    </a:ln>
                  </pic:spPr>
                </pic:pic>
              </a:graphicData>
            </a:graphic>
          </wp:inline>
        </w:drawing>
      </w:r>
    </w:p>
    <w:p w:rsidR="000863D9" w:rsidRDefault="00844A5F" w:rsidP="006021B2">
      <w:pPr>
        <w:pStyle w:val="a3"/>
        <w:shd w:val="clear" w:color="auto" w:fill="FFFFFF"/>
        <w:spacing w:before="0" w:beforeAutospacing="0" w:after="153" w:afterAutospacing="0"/>
        <w:rPr>
          <w:rFonts w:ascii="Georgia" w:hAnsi="Georgia"/>
          <w:noProof/>
          <w:color w:val="333333"/>
          <w:sz w:val="25"/>
          <w:szCs w:val="25"/>
        </w:rPr>
      </w:pPr>
      <w:r>
        <w:rPr>
          <w:rFonts w:ascii="Georgia" w:hAnsi="Georgia"/>
          <w:noProof/>
          <w:color w:val="333333"/>
          <w:sz w:val="25"/>
          <w:szCs w:val="25"/>
        </w:rPr>
        <w:drawing>
          <wp:inline distT="0" distB="0" distL="0" distR="0">
            <wp:extent cx="5837001" cy="4066162"/>
            <wp:effectExtent l="19050" t="0" r="0" b="0"/>
            <wp:docPr id="14" name="Рисунок 3" descr="C:\Users\ПК\Desktop\1396342360_rabatka-cvet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1396342360_rabatka-cvetnik-1.jpg"/>
                    <pic:cNvPicPr>
                      <a:picLocks noChangeAspect="1" noChangeArrowheads="1"/>
                    </pic:cNvPicPr>
                  </pic:nvPicPr>
                  <pic:blipFill>
                    <a:blip r:embed="rId38"/>
                    <a:srcRect/>
                    <a:stretch>
                      <a:fillRect/>
                    </a:stretch>
                  </pic:blipFill>
                  <pic:spPr bwMode="auto">
                    <a:xfrm>
                      <a:off x="0" y="0"/>
                      <a:ext cx="5839783" cy="4068100"/>
                    </a:xfrm>
                    <a:prstGeom prst="rect">
                      <a:avLst/>
                    </a:prstGeom>
                    <a:noFill/>
                    <a:ln w="9525">
                      <a:noFill/>
                      <a:miter lim="800000"/>
                      <a:headEnd/>
                      <a:tailEnd/>
                    </a:ln>
                  </pic:spPr>
                </pic:pic>
              </a:graphicData>
            </a:graphic>
          </wp:inline>
        </w:drawing>
      </w:r>
    </w:p>
    <w:p w:rsidR="006A7E43" w:rsidRDefault="006A7E43" w:rsidP="006A7E43">
      <w:pPr>
        <w:pStyle w:val="a3"/>
        <w:shd w:val="clear" w:color="auto" w:fill="FFFFFF"/>
        <w:spacing w:before="0" w:beforeAutospacing="0" w:after="153" w:afterAutospacing="0"/>
        <w:jc w:val="center"/>
        <w:rPr>
          <w:rFonts w:ascii="Georgia" w:hAnsi="Georgia"/>
          <w:noProof/>
          <w:color w:val="333333"/>
          <w:sz w:val="25"/>
          <w:szCs w:val="25"/>
        </w:rPr>
      </w:pPr>
      <w:r>
        <w:rPr>
          <w:rFonts w:ascii="Georgia" w:hAnsi="Georgia"/>
          <w:noProof/>
          <w:color w:val="333333"/>
          <w:sz w:val="25"/>
          <w:szCs w:val="25"/>
        </w:rPr>
        <w:t>Рабатка</w:t>
      </w:r>
    </w:p>
    <w:p w:rsidR="00E6679D" w:rsidRPr="00345662" w:rsidRDefault="006021B2" w:rsidP="009453C3">
      <w:pPr>
        <w:spacing w:after="0" w:line="360" w:lineRule="auto"/>
        <w:ind w:firstLine="709"/>
        <w:jc w:val="both"/>
        <w:textAlignment w:val="baseline"/>
        <w:rPr>
          <w:rFonts w:ascii="Times New Roman" w:eastAsia="Times New Roman" w:hAnsi="Times New Roman" w:cs="Times New Roman"/>
          <w:sz w:val="28"/>
          <w:szCs w:val="28"/>
        </w:rPr>
      </w:pPr>
      <w:r w:rsidRPr="00345662">
        <w:rPr>
          <w:rFonts w:ascii="Times New Roman" w:eastAsia="Times New Roman" w:hAnsi="Times New Roman" w:cs="Times New Roman"/>
          <w:sz w:val="28"/>
          <w:szCs w:val="28"/>
        </w:rPr>
        <w:lastRenderedPageBreak/>
        <w:t>Бордюр представляет из себя достаточно узкую полосу растений, которая обрамляет дорожки, цветник, хозяйственные постройки. Бордюры используются как декоративное средство при переходе от вертикального насаждения к горизонтальному. Растительность для бордюров выбирают низкие или стелющиеся по земле. Основная задача бордюров – это контрастные контуры.</w:t>
      </w:r>
    </w:p>
    <w:p w:rsidR="006021B2" w:rsidRPr="00345662" w:rsidRDefault="006021B2" w:rsidP="009453C3">
      <w:pPr>
        <w:spacing w:after="0" w:line="360" w:lineRule="auto"/>
        <w:ind w:firstLine="709"/>
        <w:jc w:val="both"/>
        <w:textAlignment w:val="baseline"/>
        <w:outlineLvl w:val="1"/>
        <w:rPr>
          <w:rFonts w:ascii="Times New Roman" w:eastAsia="Times New Roman" w:hAnsi="Times New Roman" w:cs="Times New Roman"/>
          <w:b/>
          <w:sz w:val="28"/>
          <w:szCs w:val="28"/>
          <w:u w:val="single"/>
        </w:rPr>
      </w:pPr>
      <w:r w:rsidRPr="00345662">
        <w:rPr>
          <w:rFonts w:ascii="Times New Roman" w:eastAsia="Times New Roman" w:hAnsi="Times New Roman" w:cs="Times New Roman"/>
          <w:b/>
          <w:sz w:val="28"/>
          <w:szCs w:val="28"/>
          <w:u w:val="single"/>
        </w:rPr>
        <w:t>Миксбордер</w:t>
      </w:r>
    </w:p>
    <w:p w:rsidR="006021B2" w:rsidRDefault="006021B2" w:rsidP="009453C3">
      <w:pPr>
        <w:spacing w:after="0" w:line="360" w:lineRule="auto"/>
        <w:ind w:firstLine="709"/>
        <w:jc w:val="both"/>
        <w:textAlignment w:val="baseline"/>
        <w:rPr>
          <w:rFonts w:ascii="Times New Roman" w:eastAsia="Times New Roman" w:hAnsi="Times New Roman" w:cs="Times New Roman"/>
          <w:sz w:val="28"/>
          <w:szCs w:val="28"/>
        </w:rPr>
      </w:pPr>
      <w:r w:rsidRPr="00345662">
        <w:rPr>
          <w:rFonts w:ascii="Times New Roman" w:eastAsia="Times New Roman" w:hAnsi="Times New Roman" w:cs="Times New Roman"/>
          <w:sz w:val="28"/>
          <w:szCs w:val="28"/>
        </w:rPr>
        <w:t>Миксбордер являет собой большое цветочное насаждение произвольной или строгой формы. Миксбордеры образуются группами цветов, как правило, многолетних, имеющие различные размеры и цветущих в различное время года. Размеры и время цветения принимаются во внимание при формировании групп. Растения выбирают таким образом, чтобы они цвели в течении всего тёплого времени года, периодически заменяя друг друга. Растения с быстрой вегетацией, которые будут мешать росту других, желательно не высаживать в миксбордерах.</w:t>
      </w:r>
    </w:p>
    <w:p w:rsidR="002560DA" w:rsidRDefault="002560DA" w:rsidP="006021B2">
      <w:pPr>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4455203"/>
            <wp:effectExtent l="19050" t="0" r="3175" b="0"/>
            <wp:docPr id="61" name="Рисунок 4" descr="C:\Users\ПК\Desktop\the_long_loose_mixed_borders_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the_long_loose_mixed_borders_01_2012.jpg"/>
                    <pic:cNvPicPr>
                      <a:picLocks noChangeAspect="1" noChangeArrowheads="1"/>
                    </pic:cNvPicPr>
                  </pic:nvPicPr>
                  <pic:blipFill>
                    <a:blip r:embed="rId39"/>
                    <a:srcRect/>
                    <a:stretch>
                      <a:fillRect/>
                    </a:stretch>
                  </pic:blipFill>
                  <pic:spPr bwMode="auto">
                    <a:xfrm>
                      <a:off x="0" y="0"/>
                      <a:ext cx="5940425" cy="4455203"/>
                    </a:xfrm>
                    <a:prstGeom prst="rect">
                      <a:avLst/>
                    </a:prstGeom>
                    <a:noFill/>
                    <a:ln w="9525">
                      <a:noFill/>
                      <a:miter lim="800000"/>
                      <a:headEnd/>
                      <a:tailEnd/>
                    </a:ln>
                  </pic:spPr>
                </pic:pic>
              </a:graphicData>
            </a:graphic>
          </wp:inline>
        </w:drawing>
      </w:r>
    </w:p>
    <w:p w:rsidR="0099690C" w:rsidRPr="00345662" w:rsidRDefault="0099690C" w:rsidP="006021B2">
      <w:pPr>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2970398"/>
            <wp:effectExtent l="19050" t="0" r="3175" b="0"/>
            <wp:docPr id="62" name="Рисунок 5" descr="C:\Users\ПК\Desktop\miksborder-dlya-ozeleneniya-zabora-v-tenistoy-chasti-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miksborder-dlya-ozeleneniya-zabora-v-tenistoy-chasti-sada.jpg"/>
                    <pic:cNvPicPr>
                      <a:picLocks noChangeAspect="1" noChangeArrowheads="1"/>
                    </pic:cNvPicPr>
                  </pic:nvPicPr>
                  <pic:blipFill>
                    <a:blip r:embed="rId40"/>
                    <a:srcRect/>
                    <a:stretch>
                      <a:fillRect/>
                    </a:stretch>
                  </pic:blipFill>
                  <pic:spPr bwMode="auto">
                    <a:xfrm>
                      <a:off x="0" y="0"/>
                      <a:ext cx="5940425" cy="2970398"/>
                    </a:xfrm>
                    <a:prstGeom prst="rect">
                      <a:avLst/>
                    </a:prstGeom>
                    <a:noFill/>
                    <a:ln w="9525">
                      <a:noFill/>
                      <a:miter lim="800000"/>
                      <a:headEnd/>
                      <a:tailEnd/>
                    </a:ln>
                  </pic:spPr>
                </pic:pic>
              </a:graphicData>
            </a:graphic>
          </wp:inline>
        </w:drawing>
      </w:r>
    </w:p>
    <w:p w:rsidR="006021B2" w:rsidRDefault="006021B2" w:rsidP="009453C3">
      <w:pPr>
        <w:spacing w:after="0" w:line="360" w:lineRule="auto"/>
        <w:ind w:firstLine="709"/>
        <w:jc w:val="both"/>
        <w:textAlignment w:val="baseline"/>
        <w:rPr>
          <w:rFonts w:ascii="Times New Roman" w:eastAsia="Times New Roman" w:hAnsi="Times New Roman" w:cs="Times New Roman"/>
          <w:sz w:val="28"/>
          <w:szCs w:val="28"/>
        </w:rPr>
      </w:pPr>
      <w:r w:rsidRPr="00345662">
        <w:rPr>
          <w:rFonts w:ascii="Times New Roman" w:eastAsia="Times New Roman" w:hAnsi="Times New Roman" w:cs="Times New Roman"/>
          <w:sz w:val="28"/>
          <w:szCs w:val="28"/>
        </w:rPr>
        <w:t>Бывают односторонние и многосторонние миксбордеры. В первом варианте сзади сажают высокие растения, по центру – самые броские растения среднего размера, а впереди – самые низкие и стелющиеся растения. А вот многосторонние миксбордеры должны хорошо смотреться со всех сторон. Для этого самые высокие растения размещают по самому центру в виде продолговатой формы. Для более красивого оформления желательно между миксбордером и дорожкой предусмотреть узкую полосу газона</w:t>
      </w:r>
      <w:r w:rsidRPr="00FA0D0C">
        <w:rPr>
          <w:rFonts w:ascii="Times New Roman" w:eastAsia="Times New Roman" w:hAnsi="Times New Roman" w:cs="Times New Roman"/>
          <w:noProof/>
          <w:sz w:val="28"/>
          <w:szCs w:val="28"/>
        </w:rPr>
        <w:drawing>
          <wp:inline distT="0" distB="0" distL="0" distR="0">
            <wp:extent cx="107315" cy="107315"/>
            <wp:effectExtent l="19050" t="0" r="6985" b="0"/>
            <wp:docPr id="12" name="Рисунок 11" descr="link_ex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_external"/>
                    <pic:cNvPicPr>
                      <a:picLocks noChangeAspect="1" noChangeArrowheads="1"/>
                    </pic:cNvPicPr>
                  </pic:nvPicPr>
                  <pic:blipFill>
                    <a:blip r:embed="rId41"/>
                    <a:srcRect/>
                    <a:stretch>
                      <a:fillRect/>
                    </a:stretch>
                  </pic:blipFill>
                  <pic:spPr bwMode="auto">
                    <a:xfrm>
                      <a:off x="0" y="0"/>
                      <a:ext cx="107315" cy="107315"/>
                    </a:xfrm>
                    <a:prstGeom prst="rect">
                      <a:avLst/>
                    </a:prstGeom>
                    <a:noFill/>
                    <a:ln w="9525">
                      <a:noFill/>
                      <a:miter lim="800000"/>
                      <a:headEnd/>
                      <a:tailEnd/>
                    </a:ln>
                  </pic:spPr>
                </pic:pic>
              </a:graphicData>
            </a:graphic>
          </wp:inline>
        </w:drawing>
      </w:r>
      <w:r w:rsidRPr="00345662">
        <w:rPr>
          <w:rFonts w:ascii="Times New Roman" w:eastAsia="Times New Roman" w:hAnsi="Times New Roman" w:cs="Times New Roman"/>
          <w:sz w:val="28"/>
          <w:szCs w:val="28"/>
        </w:rPr>
        <w:t>.</w:t>
      </w:r>
    </w:p>
    <w:p w:rsidR="002560DA" w:rsidRDefault="004276DD" w:rsidP="006021B2">
      <w:pPr>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856457" cy="3947301"/>
            <wp:effectExtent l="19050" t="0" r="0" b="0"/>
            <wp:docPr id="63" name="Рисунок 6" descr="C:\Users\ПК\Desktop\Miksborder5-1-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Miksborder5-1-768x576.jpg"/>
                    <pic:cNvPicPr>
                      <a:picLocks noChangeAspect="1" noChangeArrowheads="1"/>
                    </pic:cNvPicPr>
                  </pic:nvPicPr>
                  <pic:blipFill>
                    <a:blip r:embed="rId42"/>
                    <a:srcRect/>
                    <a:stretch>
                      <a:fillRect/>
                    </a:stretch>
                  </pic:blipFill>
                  <pic:spPr bwMode="auto">
                    <a:xfrm>
                      <a:off x="0" y="0"/>
                      <a:ext cx="5852300" cy="3944499"/>
                    </a:xfrm>
                    <a:prstGeom prst="rect">
                      <a:avLst/>
                    </a:prstGeom>
                    <a:noFill/>
                    <a:ln w="9525">
                      <a:noFill/>
                      <a:miter lim="800000"/>
                      <a:headEnd/>
                      <a:tailEnd/>
                    </a:ln>
                  </pic:spPr>
                </pic:pic>
              </a:graphicData>
            </a:graphic>
          </wp:inline>
        </w:drawing>
      </w:r>
    </w:p>
    <w:p w:rsidR="006021B2" w:rsidRPr="00FA0D0C" w:rsidRDefault="00AD33B6" w:rsidP="009453C3">
      <w:pPr>
        <w:shd w:val="clear" w:color="auto" w:fill="FFFFFF"/>
        <w:spacing w:after="0" w:line="36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8. </w:t>
      </w:r>
      <w:r w:rsidR="006021B2" w:rsidRPr="00FA0D0C">
        <w:rPr>
          <w:rFonts w:ascii="Times New Roman" w:hAnsi="Times New Roman" w:cs="Times New Roman"/>
          <w:b/>
          <w:sz w:val="28"/>
          <w:szCs w:val="28"/>
        </w:rPr>
        <w:t>ВЫБОР РАСТЕНИЙ ДЛЯ ОФОРМЛЕНИЯ ДОРОЖЕК</w:t>
      </w:r>
    </w:p>
    <w:p w:rsidR="006021B2" w:rsidRPr="00FA0D0C" w:rsidRDefault="006021B2" w:rsidP="009453C3">
      <w:pPr>
        <w:pStyle w:val="a3"/>
        <w:shd w:val="clear" w:color="auto" w:fill="FFFFFF"/>
        <w:spacing w:before="0" w:beforeAutospacing="0" w:after="0" w:afterAutospacing="0" w:line="360" w:lineRule="auto"/>
        <w:ind w:firstLine="709"/>
        <w:jc w:val="both"/>
        <w:rPr>
          <w:sz w:val="28"/>
          <w:szCs w:val="28"/>
        </w:rPr>
      </w:pPr>
      <w:r w:rsidRPr="00FA0D0C">
        <w:rPr>
          <w:sz w:val="28"/>
          <w:szCs w:val="28"/>
        </w:rPr>
        <w:t>Высаживать вдоль дорожек нужно такие растения, которые либо очень долго цветут, либо имеют декоративную листву. Отлично смотрятся низкие бордюры из</w:t>
      </w:r>
      <w:r>
        <w:rPr>
          <w:rStyle w:val="apple-converted-space"/>
          <w:sz w:val="28"/>
          <w:szCs w:val="28"/>
        </w:rPr>
        <w:t xml:space="preserve"> </w:t>
      </w:r>
      <w:r w:rsidRPr="00FA0D0C">
        <w:rPr>
          <w:rStyle w:val="aa"/>
          <w:b/>
          <w:bCs/>
          <w:sz w:val="28"/>
          <w:szCs w:val="28"/>
        </w:rPr>
        <w:t>самшита, лаванды, мелколепестника, альпийской астры, стахиса</w:t>
      </w:r>
      <w:r w:rsidRPr="00FA0D0C">
        <w:rPr>
          <w:sz w:val="28"/>
          <w:szCs w:val="28"/>
        </w:rPr>
        <w:t>.</w:t>
      </w:r>
    </w:p>
    <w:p w:rsidR="006021B2" w:rsidRDefault="006021B2" w:rsidP="009453C3">
      <w:pPr>
        <w:pStyle w:val="a3"/>
        <w:shd w:val="clear" w:color="auto" w:fill="FFFFFF"/>
        <w:spacing w:before="0" w:beforeAutospacing="0" w:after="0" w:afterAutospacing="0" w:line="360" w:lineRule="auto"/>
        <w:ind w:firstLine="709"/>
        <w:jc w:val="both"/>
        <w:rPr>
          <w:sz w:val="28"/>
          <w:szCs w:val="28"/>
        </w:rPr>
      </w:pPr>
      <w:r w:rsidRPr="00FA0D0C">
        <w:rPr>
          <w:sz w:val="28"/>
          <w:szCs w:val="28"/>
        </w:rPr>
        <w:t>Можно использовать для оформления переднего края клумб</w:t>
      </w:r>
      <w:r>
        <w:rPr>
          <w:rStyle w:val="apple-converted-space"/>
          <w:sz w:val="28"/>
          <w:szCs w:val="28"/>
        </w:rPr>
        <w:t xml:space="preserve"> </w:t>
      </w:r>
      <w:r w:rsidRPr="00FA0D0C">
        <w:rPr>
          <w:rStyle w:val="aa"/>
          <w:b/>
          <w:bCs/>
          <w:sz w:val="28"/>
          <w:szCs w:val="28"/>
        </w:rPr>
        <w:t>нарциссы, тюльпаны, гиацинты</w:t>
      </w:r>
      <w:r>
        <w:rPr>
          <w:rStyle w:val="apple-converted-space"/>
          <w:sz w:val="28"/>
          <w:szCs w:val="28"/>
        </w:rPr>
        <w:t xml:space="preserve"> </w:t>
      </w:r>
      <w:r w:rsidRPr="00FA0D0C">
        <w:rPr>
          <w:sz w:val="28"/>
          <w:szCs w:val="28"/>
        </w:rPr>
        <w:t>и другие луковичные, которые цветут ранней весной. Когда они сбросят листву и уйдут на покой, на этом месте можно будет высадить рассаду однолеток, таких как</w:t>
      </w:r>
      <w:r w:rsidRPr="00FA0D0C">
        <w:rPr>
          <w:rStyle w:val="apple-converted-space"/>
          <w:sz w:val="28"/>
          <w:szCs w:val="28"/>
        </w:rPr>
        <w:t> </w:t>
      </w:r>
      <w:r w:rsidRPr="00FA0D0C">
        <w:rPr>
          <w:rStyle w:val="aa"/>
          <w:b/>
          <w:bCs/>
          <w:sz w:val="28"/>
          <w:szCs w:val="28"/>
        </w:rPr>
        <w:t>петунья, виола, агератум, вербена, лобелия, сальвия, львиный зев, бархатцы, цинерария, кохия</w:t>
      </w:r>
      <w:r>
        <w:rPr>
          <w:rStyle w:val="apple-converted-space"/>
          <w:sz w:val="28"/>
          <w:szCs w:val="28"/>
        </w:rPr>
        <w:t xml:space="preserve"> </w:t>
      </w:r>
      <w:r w:rsidRPr="00FA0D0C">
        <w:rPr>
          <w:sz w:val="28"/>
          <w:szCs w:val="28"/>
        </w:rPr>
        <w:t>и т.д.</w:t>
      </w:r>
    </w:p>
    <w:p w:rsidR="006021B2" w:rsidRPr="00A62C88" w:rsidRDefault="006021B2" w:rsidP="009453C3">
      <w:pPr>
        <w:pStyle w:val="a3"/>
        <w:shd w:val="clear" w:color="auto" w:fill="FFFFFF"/>
        <w:spacing w:before="0" w:beforeAutospacing="0" w:after="0" w:afterAutospacing="0" w:line="360" w:lineRule="auto"/>
        <w:ind w:firstLine="709"/>
        <w:jc w:val="both"/>
        <w:rPr>
          <w:sz w:val="28"/>
          <w:szCs w:val="28"/>
        </w:rPr>
      </w:pPr>
      <w:r w:rsidRPr="00A62C88">
        <w:rPr>
          <w:sz w:val="28"/>
          <w:szCs w:val="28"/>
        </w:rPr>
        <w:t>Пряные низкорослые растения можно выращивать даже между отдельными сегментами дорожки, в образовавшихся щелях бетонного покрытия. Высадите в такие места</w:t>
      </w:r>
      <w:r>
        <w:rPr>
          <w:rStyle w:val="apple-converted-space"/>
          <w:sz w:val="28"/>
          <w:szCs w:val="28"/>
        </w:rPr>
        <w:t xml:space="preserve"> </w:t>
      </w:r>
      <w:r w:rsidRPr="00A62C88">
        <w:rPr>
          <w:rStyle w:val="aa"/>
          <w:b/>
          <w:bCs/>
          <w:sz w:val="28"/>
          <w:szCs w:val="28"/>
        </w:rPr>
        <w:t>тимьян, чабрец, котовник, душицу</w:t>
      </w:r>
      <w:r w:rsidRPr="00A62C88">
        <w:rPr>
          <w:sz w:val="28"/>
          <w:szCs w:val="28"/>
        </w:rPr>
        <w:t>. Если вдруг вы случайно наступите на них – воздух наполнится приятным ароматом. Для такого оформления подойдут любые почвопокровные многолетники, устойчивые к вытаптыванию.</w:t>
      </w:r>
    </w:p>
    <w:p w:rsidR="006021B2" w:rsidRPr="00FA0D0C" w:rsidRDefault="006021B2" w:rsidP="009453C3">
      <w:pPr>
        <w:pStyle w:val="a3"/>
        <w:shd w:val="clear" w:color="auto" w:fill="FFFFFF"/>
        <w:spacing w:before="0" w:beforeAutospacing="0" w:after="0" w:afterAutospacing="0" w:line="360" w:lineRule="auto"/>
        <w:ind w:firstLine="709"/>
        <w:jc w:val="both"/>
        <w:rPr>
          <w:sz w:val="28"/>
          <w:szCs w:val="28"/>
        </w:rPr>
      </w:pPr>
      <w:r w:rsidRPr="00A62C88">
        <w:rPr>
          <w:sz w:val="28"/>
          <w:szCs w:val="28"/>
        </w:rPr>
        <w:t>Для тенистого сада можно использовать</w:t>
      </w:r>
      <w:r>
        <w:rPr>
          <w:rStyle w:val="apple-converted-space"/>
          <w:sz w:val="28"/>
          <w:szCs w:val="28"/>
        </w:rPr>
        <w:t xml:space="preserve"> </w:t>
      </w:r>
      <w:r w:rsidRPr="00A62C88">
        <w:rPr>
          <w:rStyle w:val="a4"/>
          <w:sz w:val="28"/>
          <w:szCs w:val="28"/>
        </w:rPr>
        <w:t>копытень, примулу, маргаритку, герань, живучку, барвинок</w:t>
      </w:r>
      <w:r w:rsidRPr="00A62C88">
        <w:rPr>
          <w:rStyle w:val="apple-converted-space"/>
          <w:b/>
          <w:bCs/>
          <w:sz w:val="28"/>
          <w:szCs w:val="28"/>
        </w:rPr>
        <w:t> </w:t>
      </w:r>
      <w:r w:rsidRPr="00A62C88">
        <w:rPr>
          <w:sz w:val="28"/>
          <w:szCs w:val="28"/>
        </w:rPr>
        <w:t>или низкорослую</w:t>
      </w:r>
      <w:r>
        <w:rPr>
          <w:rStyle w:val="apple-converted-space"/>
          <w:sz w:val="28"/>
          <w:szCs w:val="28"/>
        </w:rPr>
        <w:t xml:space="preserve"> </w:t>
      </w:r>
      <w:r w:rsidRPr="00A62C88">
        <w:rPr>
          <w:rStyle w:val="a4"/>
          <w:sz w:val="28"/>
          <w:szCs w:val="28"/>
        </w:rPr>
        <w:t>хосту</w:t>
      </w:r>
      <w:r w:rsidRPr="00A62C88">
        <w:rPr>
          <w:sz w:val="28"/>
          <w:szCs w:val="28"/>
        </w:rPr>
        <w:t>.</w:t>
      </w: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49452" cy="3569051"/>
            <wp:effectExtent l="19050" t="0" r="3648" b="0"/>
            <wp:docPr id="10" name="Рисунок 9" descr="C:\Users\ПК\Desktop\images-cms-image-000018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images-cms-image-000018494.jpg"/>
                    <pic:cNvPicPr>
                      <a:picLocks noChangeAspect="1" noChangeArrowheads="1"/>
                    </pic:cNvPicPr>
                  </pic:nvPicPr>
                  <pic:blipFill>
                    <a:blip r:embed="rId43"/>
                    <a:srcRect/>
                    <a:stretch>
                      <a:fillRect/>
                    </a:stretch>
                  </pic:blipFill>
                  <pic:spPr bwMode="auto">
                    <a:xfrm>
                      <a:off x="0" y="0"/>
                      <a:ext cx="5745869" cy="3566827"/>
                    </a:xfrm>
                    <a:prstGeom prst="rect">
                      <a:avLst/>
                    </a:prstGeom>
                    <a:noFill/>
                    <a:ln w="9525">
                      <a:noFill/>
                      <a:miter lim="800000"/>
                      <a:headEnd/>
                      <a:tailEnd/>
                    </a:ln>
                  </pic:spPr>
                </pic:pic>
              </a:graphicData>
            </a:graphic>
          </wp:inline>
        </w:drawing>
      </w:r>
    </w:p>
    <w:p w:rsidR="006021B2" w:rsidRPr="00A62C88" w:rsidRDefault="006021B2" w:rsidP="009453C3">
      <w:pPr>
        <w:pStyle w:val="a3"/>
        <w:shd w:val="clear" w:color="auto" w:fill="FFFFFF"/>
        <w:spacing w:before="0" w:beforeAutospacing="0" w:after="0" w:afterAutospacing="0" w:line="360" w:lineRule="auto"/>
        <w:ind w:firstLine="709"/>
        <w:jc w:val="both"/>
        <w:rPr>
          <w:sz w:val="28"/>
          <w:szCs w:val="28"/>
        </w:rPr>
      </w:pPr>
      <w:r w:rsidRPr="00A62C88">
        <w:rPr>
          <w:sz w:val="28"/>
          <w:szCs w:val="28"/>
        </w:rPr>
        <w:lastRenderedPageBreak/>
        <w:t>Чтобы не только получать от цветника вдоль дорожки эстетическое удовольствие, но и наслаждаться приятным ароматом, высадите</w:t>
      </w:r>
      <w:r>
        <w:rPr>
          <w:rStyle w:val="apple-converted-space"/>
          <w:sz w:val="28"/>
          <w:szCs w:val="28"/>
        </w:rPr>
        <w:t xml:space="preserve"> </w:t>
      </w:r>
      <w:r w:rsidRPr="00A62C88">
        <w:rPr>
          <w:rStyle w:val="aa"/>
          <w:b/>
          <w:bCs/>
          <w:sz w:val="28"/>
          <w:szCs w:val="28"/>
        </w:rPr>
        <w:t>резеду, пионы, алиссум, иберис, котовник, ночную фиалку</w:t>
      </w:r>
      <w:r w:rsidRPr="00A62C88">
        <w:rPr>
          <w:sz w:val="28"/>
          <w:szCs w:val="28"/>
        </w:rPr>
        <w:t>,</w:t>
      </w:r>
      <w:r>
        <w:rPr>
          <w:rStyle w:val="apple-converted-space"/>
          <w:sz w:val="28"/>
          <w:szCs w:val="28"/>
        </w:rPr>
        <w:t xml:space="preserve"> </w:t>
      </w:r>
      <w:r w:rsidRPr="00A62C88">
        <w:rPr>
          <w:rStyle w:val="aa"/>
          <w:b/>
          <w:bCs/>
          <w:sz w:val="28"/>
          <w:szCs w:val="28"/>
        </w:rPr>
        <w:t>левкой</w:t>
      </w:r>
      <w:r>
        <w:rPr>
          <w:rStyle w:val="apple-converted-space"/>
          <w:sz w:val="28"/>
          <w:szCs w:val="28"/>
        </w:rPr>
        <w:t xml:space="preserve"> </w:t>
      </w:r>
      <w:r w:rsidRPr="00A62C88">
        <w:rPr>
          <w:sz w:val="28"/>
          <w:szCs w:val="28"/>
        </w:rPr>
        <w:t>или миниатюрные кусты</w:t>
      </w:r>
      <w:r>
        <w:rPr>
          <w:rStyle w:val="apple-converted-space"/>
          <w:sz w:val="28"/>
          <w:szCs w:val="28"/>
        </w:rPr>
        <w:t xml:space="preserve"> </w:t>
      </w:r>
      <w:r w:rsidRPr="00A62C88">
        <w:rPr>
          <w:rStyle w:val="aa"/>
          <w:b/>
          <w:bCs/>
          <w:sz w:val="28"/>
          <w:szCs w:val="28"/>
        </w:rPr>
        <w:t>роз</w:t>
      </w:r>
      <w:r w:rsidRPr="00A62C88">
        <w:rPr>
          <w:sz w:val="28"/>
          <w:szCs w:val="28"/>
        </w:rPr>
        <w:t>.</w:t>
      </w:r>
    </w:p>
    <w:p w:rsidR="006021B2" w:rsidRPr="00760CD2" w:rsidRDefault="006021B2" w:rsidP="009453C3">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b/>
          <w:sz w:val="28"/>
          <w:szCs w:val="28"/>
          <w:shd w:val="clear" w:color="auto" w:fill="FFFFFF"/>
        </w:rPr>
        <w:t xml:space="preserve">4. </w:t>
      </w:r>
      <w:r w:rsidRPr="005E0AB0">
        <w:rPr>
          <w:rFonts w:ascii="Times New Roman" w:hAnsi="Times New Roman" w:cs="Times New Roman"/>
          <w:b/>
          <w:sz w:val="28"/>
          <w:szCs w:val="28"/>
          <w:shd w:val="clear" w:color="auto" w:fill="FFFFFF"/>
        </w:rPr>
        <w:t>ДИЗАЙН САДОВЫХ ДОРОЖЕК</w:t>
      </w:r>
    </w:p>
    <w:p w:rsidR="006021B2" w:rsidRPr="005E0AB0" w:rsidRDefault="009453C3" w:rsidP="006021B2">
      <w:pPr>
        <w:pStyle w:val="a3"/>
        <w:spacing w:before="0" w:beforeAutospacing="0" w:after="0" w:afterAutospacing="0" w:line="360" w:lineRule="auto"/>
        <w:jc w:val="both"/>
        <w:rPr>
          <w:sz w:val="28"/>
          <w:szCs w:val="28"/>
          <w:shd w:val="clear" w:color="auto" w:fill="FFFFFF"/>
        </w:rPr>
      </w:pPr>
      <w:r>
        <w:rPr>
          <w:sz w:val="28"/>
          <w:szCs w:val="28"/>
          <w:shd w:val="clear" w:color="auto" w:fill="FFFFFF"/>
        </w:rPr>
        <w:tab/>
      </w:r>
      <w:r w:rsidR="006021B2" w:rsidRPr="005E0AB0">
        <w:rPr>
          <w:sz w:val="28"/>
          <w:szCs w:val="28"/>
          <w:shd w:val="clear" w:color="auto" w:fill="FFFFFF"/>
        </w:rPr>
        <w:t>Границы дорожек могут быть четкими, прямолинейными, а могут иметь  плавную форму и размытые контуры. Чтобы подчеркнуть строгость прямой дорожки, ее границы можно оформить  с помощью ровно подстриженных бордюров или рабаток из цветущих растений. Классическим сочетанием может служить композиция из шаровид</w:t>
      </w:r>
      <w:r w:rsidR="006021B2">
        <w:rPr>
          <w:sz w:val="28"/>
          <w:szCs w:val="28"/>
          <w:shd w:val="clear" w:color="auto" w:fill="FFFFFF"/>
        </w:rPr>
        <w:t>ных туй, а также чередующихся ка</w:t>
      </w:r>
      <w:r w:rsidR="006021B2" w:rsidRPr="005E0AB0">
        <w:rPr>
          <w:sz w:val="28"/>
          <w:szCs w:val="28"/>
          <w:shd w:val="clear" w:color="auto" w:fill="FFFFFF"/>
        </w:rPr>
        <w:t xml:space="preserve">ртинок шиловидного флокса и тимьяна, которые образуют эффектный ковер, смягчая четкие линии прямой дорожки. </w:t>
      </w:r>
    </w:p>
    <w:p w:rsidR="006021B2" w:rsidRPr="005E0AB0" w:rsidRDefault="006021B2" w:rsidP="006021B2">
      <w:pPr>
        <w:pStyle w:val="a3"/>
        <w:spacing w:before="0" w:beforeAutospacing="0" w:after="0" w:afterAutospacing="0" w:line="360" w:lineRule="auto"/>
        <w:jc w:val="both"/>
        <w:rPr>
          <w:sz w:val="28"/>
          <w:szCs w:val="28"/>
          <w:shd w:val="clear" w:color="auto" w:fill="FFFFFF"/>
        </w:rPr>
      </w:pPr>
      <w:r>
        <w:rPr>
          <w:sz w:val="28"/>
          <w:szCs w:val="28"/>
          <w:shd w:val="clear" w:color="auto" w:fill="FFFFFF"/>
        </w:rPr>
        <w:t xml:space="preserve">1. </w:t>
      </w:r>
      <w:r w:rsidRPr="005E0AB0">
        <w:rPr>
          <w:sz w:val="28"/>
          <w:szCs w:val="28"/>
          <w:shd w:val="clear" w:color="auto" w:fill="FFFFFF"/>
        </w:rPr>
        <w:t>Туя западная ш</w:t>
      </w:r>
      <w:r>
        <w:rPr>
          <w:sz w:val="28"/>
          <w:szCs w:val="28"/>
          <w:shd w:val="clear" w:color="auto" w:fill="FFFFFF"/>
        </w:rPr>
        <w:t>аровидная</w:t>
      </w:r>
    </w:p>
    <w:p w:rsidR="006021B2" w:rsidRPr="005E0AB0" w:rsidRDefault="006021B2" w:rsidP="006021B2">
      <w:pPr>
        <w:pStyle w:val="a3"/>
        <w:spacing w:before="0" w:beforeAutospacing="0" w:after="0" w:afterAutospacing="0" w:line="360" w:lineRule="auto"/>
        <w:jc w:val="both"/>
        <w:rPr>
          <w:sz w:val="28"/>
          <w:szCs w:val="28"/>
          <w:shd w:val="clear" w:color="auto" w:fill="FFFFFF"/>
        </w:rPr>
      </w:pPr>
      <w:r>
        <w:rPr>
          <w:sz w:val="28"/>
          <w:szCs w:val="28"/>
          <w:shd w:val="clear" w:color="auto" w:fill="FFFFFF"/>
        </w:rPr>
        <w:t>2. Тимьян ранний</w:t>
      </w:r>
    </w:p>
    <w:p w:rsidR="006021B2" w:rsidRPr="00A22ED3" w:rsidRDefault="006021B2" w:rsidP="006021B2">
      <w:pPr>
        <w:pStyle w:val="a3"/>
        <w:spacing w:before="0" w:beforeAutospacing="0" w:after="0" w:afterAutospacing="0" w:line="360" w:lineRule="auto"/>
        <w:jc w:val="both"/>
        <w:rPr>
          <w:b/>
          <w:sz w:val="28"/>
          <w:szCs w:val="28"/>
        </w:rPr>
      </w:pPr>
      <w:r>
        <w:rPr>
          <w:sz w:val="28"/>
          <w:szCs w:val="28"/>
          <w:shd w:val="clear" w:color="auto" w:fill="FFFFFF"/>
        </w:rPr>
        <w:t xml:space="preserve">3. </w:t>
      </w:r>
      <w:r w:rsidRPr="005E0AB0">
        <w:rPr>
          <w:sz w:val="28"/>
          <w:szCs w:val="28"/>
          <w:shd w:val="clear" w:color="auto" w:fill="FFFFFF"/>
        </w:rPr>
        <w:t>Флокс шиловидный</w:t>
      </w:r>
    </w:p>
    <w:p w:rsidR="006021B2" w:rsidRPr="001D17FD" w:rsidRDefault="006021B2" w:rsidP="006021B2">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05095" cy="4387174"/>
            <wp:effectExtent l="19050" t="0" r="405" b="0"/>
            <wp:docPr id="4" name="Рисунок 4" descr="C:\Users\ПК\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11.jpg"/>
                    <pic:cNvPicPr>
                      <a:picLocks noChangeAspect="1" noChangeArrowheads="1"/>
                    </pic:cNvPicPr>
                  </pic:nvPicPr>
                  <pic:blipFill>
                    <a:blip r:embed="rId44"/>
                    <a:srcRect/>
                    <a:stretch>
                      <a:fillRect/>
                    </a:stretch>
                  </pic:blipFill>
                  <pic:spPr bwMode="auto">
                    <a:xfrm>
                      <a:off x="0" y="0"/>
                      <a:ext cx="5905095" cy="4387174"/>
                    </a:xfrm>
                    <a:prstGeom prst="rect">
                      <a:avLst/>
                    </a:prstGeom>
                    <a:noFill/>
                    <a:ln w="9525">
                      <a:noFill/>
                      <a:miter lim="800000"/>
                      <a:headEnd/>
                      <a:tailEnd/>
                    </a:ln>
                  </pic:spPr>
                </pic:pic>
              </a:graphicData>
            </a:graphic>
          </wp:inline>
        </w:drawing>
      </w:r>
    </w:p>
    <w:p w:rsidR="006021B2" w:rsidRDefault="009453C3"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ab/>
      </w:r>
      <w:r w:rsidR="006021B2" w:rsidRPr="00760CD2">
        <w:rPr>
          <w:rFonts w:ascii="Times New Roman" w:hAnsi="Times New Roman" w:cs="Times New Roman"/>
          <w:sz w:val="28"/>
          <w:szCs w:val="28"/>
          <w:shd w:val="clear" w:color="auto" w:fill="FFFFFF"/>
        </w:rPr>
        <w:t>Плавно изгибающуюся дорожку с каменным или плиточным мощением украсит нарядный миксбордер, в котором главная роль принадлежит герани пепельной, не теряющей декоративности в течение всего летнего сезона. В сочетании с другими растениями, подобранными для этой композиции</w:t>
      </w:r>
      <w:r w:rsidR="006021B2">
        <w:rPr>
          <w:rFonts w:ascii="Times New Roman" w:hAnsi="Times New Roman" w:cs="Times New Roman"/>
          <w:sz w:val="28"/>
          <w:szCs w:val="28"/>
          <w:shd w:val="clear" w:color="auto" w:fill="FFFFFF"/>
        </w:rPr>
        <w:t>, такое оформление подойдет для</w:t>
      </w:r>
      <w:r w:rsidR="006021B2" w:rsidRPr="00760CD2">
        <w:rPr>
          <w:rFonts w:ascii="Times New Roman" w:hAnsi="Times New Roman" w:cs="Times New Roman"/>
          <w:sz w:val="28"/>
          <w:szCs w:val="28"/>
          <w:shd w:val="clear" w:color="auto" w:fill="FFFFFF"/>
        </w:rPr>
        <w:t xml:space="preserve"> садовой дорожки, ведущей в уютный уголок вашего сада для уединенного отдыха. </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Барбарис оттавский</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Роза сизая</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Можжевельник казацкий</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 Астильба японская</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 </w:t>
      </w:r>
      <w:r w:rsidRPr="00760CD2">
        <w:rPr>
          <w:rFonts w:ascii="Times New Roman" w:hAnsi="Times New Roman" w:cs="Times New Roman"/>
          <w:sz w:val="28"/>
          <w:szCs w:val="28"/>
          <w:shd w:val="clear" w:color="auto" w:fill="FFFFFF"/>
        </w:rPr>
        <w:t>Барбарис Тунбе</w:t>
      </w:r>
      <w:r>
        <w:rPr>
          <w:rFonts w:ascii="Times New Roman" w:hAnsi="Times New Roman" w:cs="Times New Roman"/>
          <w:sz w:val="28"/>
          <w:szCs w:val="28"/>
          <w:shd w:val="clear" w:color="auto" w:fill="FFFFFF"/>
        </w:rPr>
        <w:t>рга</w:t>
      </w:r>
    </w:p>
    <w:p w:rsidR="006021B2" w:rsidRPr="00760CD2" w:rsidRDefault="006021B2" w:rsidP="006021B2">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6. </w:t>
      </w:r>
      <w:r w:rsidRPr="00760CD2">
        <w:rPr>
          <w:rFonts w:ascii="Times New Roman" w:hAnsi="Times New Roman" w:cs="Times New Roman"/>
          <w:sz w:val="28"/>
          <w:szCs w:val="28"/>
          <w:shd w:val="clear" w:color="auto" w:fill="FFFFFF"/>
        </w:rPr>
        <w:t>Герань пепельная</w:t>
      </w: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5856457" cy="4202349"/>
            <wp:effectExtent l="19050" t="0" r="0" b="0"/>
            <wp:docPr id="5" name="Рисунок 5" descr="C:\Users\ПК\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21.jpg"/>
                    <pic:cNvPicPr>
                      <a:picLocks noChangeAspect="1" noChangeArrowheads="1"/>
                    </pic:cNvPicPr>
                  </pic:nvPicPr>
                  <pic:blipFill>
                    <a:blip r:embed="rId45"/>
                    <a:srcRect/>
                    <a:stretch>
                      <a:fillRect/>
                    </a:stretch>
                  </pic:blipFill>
                  <pic:spPr bwMode="auto">
                    <a:xfrm>
                      <a:off x="0" y="0"/>
                      <a:ext cx="5863208" cy="4207193"/>
                    </a:xfrm>
                    <a:prstGeom prst="rect">
                      <a:avLst/>
                    </a:prstGeom>
                    <a:noFill/>
                    <a:ln w="9525">
                      <a:noFill/>
                      <a:miter lim="800000"/>
                      <a:headEnd/>
                      <a:tailEnd/>
                    </a:ln>
                  </pic:spPr>
                </pic:pic>
              </a:graphicData>
            </a:graphic>
          </wp:inline>
        </w:drawing>
      </w:r>
    </w:p>
    <w:p w:rsidR="006021B2" w:rsidRDefault="009453C3" w:rsidP="009453C3">
      <w:pPr>
        <w:tabs>
          <w:tab w:val="left" w:pos="70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6021B2">
        <w:rPr>
          <w:rFonts w:ascii="Times New Roman" w:hAnsi="Times New Roman" w:cs="Times New Roman"/>
          <w:sz w:val="28"/>
          <w:szCs w:val="28"/>
          <w:shd w:val="clear" w:color="auto" w:fill="FFFFFF"/>
        </w:rPr>
        <w:t>Если</w:t>
      </w:r>
      <w:r w:rsidR="006021B2" w:rsidRPr="00760CD2">
        <w:rPr>
          <w:rFonts w:ascii="Times New Roman" w:hAnsi="Times New Roman" w:cs="Times New Roman"/>
          <w:sz w:val="28"/>
          <w:szCs w:val="28"/>
          <w:shd w:val="clear" w:color="auto" w:fill="FFFFFF"/>
        </w:rPr>
        <w:t xml:space="preserve"> участке имеются дорожки с мягким покрытием – гравийные или му</w:t>
      </w:r>
      <w:r w:rsidR="006021B2">
        <w:rPr>
          <w:rFonts w:ascii="Times New Roman" w:hAnsi="Times New Roman" w:cs="Times New Roman"/>
          <w:sz w:val="28"/>
          <w:szCs w:val="28"/>
          <w:shd w:val="clear" w:color="auto" w:fill="FFFFFF"/>
        </w:rPr>
        <w:t>льчированные</w:t>
      </w:r>
      <w:r w:rsidR="006021B2" w:rsidRPr="00760CD2">
        <w:rPr>
          <w:rFonts w:ascii="Times New Roman" w:hAnsi="Times New Roman" w:cs="Times New Roman"/>
          <w:sz w:val="28"/>
          <w:szCs w:val="28"/>
          <w:shd w:val="clear" w:color="auto" w:fill="FFFFFF"/>
        </w:rPr>
        <w:t xml:space="preserve">, то за основу композиции, обрамляющей ее, можно взять декоративные кустарники и на их фоне высадить неприхотливые многолетники. Такая петляющая дорожка, мягко шуршащая под ногами, </w:t>
      </w:r>
      <w:r w:rsidR="006021B2" w:rsidRPr="00760CD2">
        <w:rPr>
          <w:rFonts w:ascii="Times New Roman" w:hAnsi="Times New Roman" w:cs="Times New Roman"/>
          <w:sz w:val="28"/>
          <w:szCs w:val="28"/>
          <w:shd w:val="clear" w:color="auto" w:fill="FFFFFF"/>
        </w:rPr>
        <w:lastRenderedPageBreak/>
        <w:t>будет приятна для прогулок. Надо, правда, сказать, что ухаживать за такими дорожками совсем не просто, в том числе и зимой. Поэтому если вы задумали приобрести роторный снегоочиститель, для того, чтобы облегчить себе жизнь в загородном доме в зимний период, вас придется разочаровать – на дорожках такого типа вы не сможете применить э</w:t>
      </w:r>
      <w:r w:rsidR="006021B2">
        <w:rPr>
          <w:rFonts w:ascii="Times New Roman" w:hAnsi="Times New Roman" w:cs="Times New Roman"/>
          <w:sz w:val="28"/>
          <w:szCs w:val="28"/>
          <w:shd w:val="clear" w:color="auto" w:fill="FFFFFF"/>
        </w:rPr>
        <w:t xml:space="preserve">ту технику. Здесь уместна лишь </w:t>
      </w:r>
      <w:r w:rsidR="006021B2" w:rsidRPr="00760CD2">
        <w:rPr>
          <w:rFonts w:ascii="Times New Roman" w:hAnsi="Times New Roman" w:cs="Times New Roman"/>
          <w:sz w:val="28"/>
          <w:szCs w:val="28"/>
          <w:shd w:val="clear" w:color="auto" w:fill="FFFFFF"/>
        </w:rPr>
        <w:t xml:space="preserve">старая добрая снегоуборочная лопата. </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Чубушник венечный</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Дерен белый</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Пузыреплодник калинолистный</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 Барбарис Тунберга</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 Дельфиниум культурный</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sidRPr="00760CD2">
        <w:rPr>
          <w:rFonts w:ascii="Times New Roman" w:hAnsi="Times New Roman" w:cs="Times New Roman"/>
          <w:sz w:val="28"/>
          <w:szCs w:val="28"/>
          <w:shd w:val="clear" w:color="auto" w:fill="FFFFFF"/>
        </w:rPr>
        <w:t>6</w:t>
      </w:r>
      <w:r>
        <w:rPr>
          <w:rFonts w:ascii="Times New Roman" w:hAnsi="Times New Roman" w:cs="Times New Roman"/>
          <w:sz w:val="28"/>
          <w:szCs w:val="28"/>
          <w:shd w:val="clear" w:color="auto" w:fill="FFFFFF"/>
        </w:rPr>
        <w:t>. Аконит клобучковый</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 Хоста</w:t>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8. Ирис сибирский</w:t>
      </w:r>
    </w:p>
    <w:p w:rsidR="006021B2" w:rsidRPr="00760CD2" w:rsidRDefault="006021B2" w:rsidP="006021B2">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9. </w:t>
      </w:r>
      <w:r w:rsidRPr="00760CD2">
        <w:rPr>
          <w:rFonts w:ascii="Times New Roman" w:hAnsi="Times New Roman" w:cs="Times New Roman"/>
          <w:sz w:val="28"/>
          <w:szCs w:val="28"/>
          <w:shd w:val="clear" w:color="auto" w:fill="FFFFFF"/>
        </w:rPr>
        <w:t>Манжетка мягкая.</w:t>
      </w:r>
      <w:r w:rsidRPr="00760CD2">
        <w:rPr>
          <w:rFonts w:ascii="Times New Roman" w:hAnsi="Times New Roman" w:cs="Times New Roman"/>
          <w:sz w:val="28"/>
          <w:szCs w:val="28"/>
        </w:rPr>
        <w:t xml:space="preserve"> </w:t>
      </w:r>
    </w:p>
    <w:p w:rsidR="006021B2" w:rsidRDefault="006021B2" w:rsidP="006021B2">
      <w:pPr>
        <w:tabs>
          <w:tab w:val="left" w:pos="2359"/>
        </w:tabs>
        <w:spacing w:after="0" w:line="360" w:lineRule="auto"/>
        <w:rPr>
          <w:rFonts w:ascii="Times New Roman" w:hAnsi="Times New Roman" w:cs="Times New Roman"/>
          <w:sz w:val="28"/>
          <w:szCs w:val="28"/>
        </w:rPr>
      </w:pP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66184" cy="4098461"/>
            <wp:effectExtent l="19050" t="0" r="1216" b="0"/>
            <wp:docPr id="6" name="Рисунок 6" descr="C:\Users\ПК\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31.jpg"/>
                    <pic:cNvPicPr>
                      <a:picLocks noChangeAspect="1" noChangeArrowheads="1"/>
                    </pic:cNvPicPr>
                  </pic:nvPicPr>
                  <pic:blipFill>
                    <a:blip r:embed="rId46"/>
                    <a:srcRect/>
                    <a:stretch>
                      <a:fillRect/>
                    </a:stretch>
                  </pic:blipFill>
                  <pic:spPr bwMode="auto">
                    <a:xfrm>
                      <a:off x="0" y="0"/>
                      <a:ext cx="5874006" cy="4103926"/>
                    </a:xfrm>
                    <a:prstGeom prst="rect">
                      <a:avLst/>
                    </a:prstGeom>
                    <a:noFill/>
                    <a:ln w="9525">
                      <a:noFill/>
                      <a:miter lim="800000"/>
                      <a:headEnd/>
                      <a:tailEnd/>
                    </a:ln>
                  </pic:spPr>
                </pic:pic>
              </a:graphicData>
            </a:graphic>
          </wp:inline>
        </w:drawing>
      </w:r>
    </w:p>
    <w:p w:rsidR="006021B2" w:rsidRDefault="009453C3" w:rsidP="009453C3">
      <w:pPr>
        <w:tabs>
          <w:tab w:val="left" w:pos="70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ab/>
      </w:r>
      <w:r w:rsidR="006021B2" w:rsidRPr="00760CD2">
        <w:rPr>
          <w:rFonts w:ascii="Times New Roman" w:hAnsi="Times New Roman" w:cs="Times New Roman"/>
          <w:sz w:val="28"/>
          <w:szCs w:val="28"/>
          <w:shd w:val="clear" w:color="auto" w:fill="FFFFFF"/>
        </w:rPr>
        <w:t xml:space="preserve">Ну а </w:t>
      </w:r>
      <w:r w:rsidR="006021B2">
        <w:rPr>
          <w:rFonts w:ascii="Times New Roman" w:hAnsi="Times New Roman" w:cs="Times New Roman"/>
          <w:sz w:val="28"/>
          <w:szCs w:val="28"/>
          <w:shd w:val="clear" w:color="auto" w:fill="FFFFFF"/>
        </w:rPr>
        <w:t>если участок</w:t>
      </w:r>
      <w:r w:rsidR="006021B2" w:rsidRPr="00760CD2">
        <w:rPr>
          <w:rFonts w:ascii="Times New Roman" w:hAnsi="Times New Roman" w:cs="Times New Roman"/>
          <w:sz w:val="28"/>
          <w:szCs w:val="28"/>
          <w:shd w:val="clear" w:color="auto" w:fill="FFFFFF"/>
        </w:rPr>
        <w:t xml:space="preserve"> расположены в ле</w:t>
      </w:r>
      <w:r w:rsidR="006021B2">
        <w:rPr>
          <w:rFonts w:ascii="Times New Roman" w:hAnsi="Times New Roman" w:cs="Times New Roman"/>
          <w:sz w:val="28"/>
          <w:szCs w:val="28"/>
          <w:shd w:val="clear" w:color="auto" w:fill="FFFFFF"/>
        </w:rPr>
        <w:t>сной зоне, то, скорее всего,</w:t>
      </w:r>
      <w:r w:rsidR="006021B2" w:rsidRPr="00760CD2">
        <w:rPr>
          <w:rFonts w:ascii="Times New Roman" w:hAnsi="Times New Roman" w:cs="Times New Roman"/>
          <w:sz w:val="28"/>
          <w:szCs w:val="28"/>
          <w:shd w:val="clear" w:color="auto" w:fill="FFFFFF"/>
        </w:rPr>
        <w:t xml:space="preserve"> придется выбрать для дизайна садовой дорожки теневыносливые растения, например, различные виды папоротников, ландыши, купену и другие лесные цветы, которые придадут прогулкам по таким тропам атмосферу загадочности и таинственности. </w:t>
      </w:r>
    </w:p>
    <w:p w:rsidR="006021B2" w:rsidRPr="00760CD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Медуница сахарная</w:t>
      </w:r>
    </w:p>
    <w:p w:rsidR="006021B2" w:rsidRPr="00760CD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Ландыш майский</w:t>
      </w:r>
    </w:p>
    <w:p w:rsidR="006021B2" w:rsidRPr="00760CD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Папоротник орляк обыкновенный</w:t>
      </w:r>
    </w:p>
    <w:p w:rsidR="006021B2" w:rsidRPr="00760CD2" w:rsidRDefault="006021B2" w:rsidP="006021B2">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 Папоротник кочедыжник женский</w:t>
      </w:r>
    </w:p>
    <w:p w:rsidR="006021B2" w:rsidRDefault="006021B2" w:rsidP="006021B2">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5. </w:t>
      </w:r>
      <w:r w:rsidRPr="00760CD2">
        <w:rPr>
          <w:rFonts w:ascii="Times New Roman" w:hAnsi="Times New Roman" w:cs="Times New Roman"/>
          <w:sz w:val="28"/>
          <w:szCs w:val="28"/>
          <w:shd w:val="clear" w:color="auto" w:fill="FFFFFF"/>
        </w:rPr>
        <w:t>Купена многоцветковая</w:t>
      </w:r>
    </w:p>
    <w:p w:rsidR="006021B2" w:rsidRDefault="006021B2" w:rsidP="006021B2">
      <w:pPr>
        <w:tabs>
          <w:tab w:val="left" w:pos="235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3265" cy="3955573"/>
            <wp:effectExtent l="19050" t="0" r="6485" b="0"/>
            <wp:docPr id="7" name="Рисунок 7" descr="C:\Users\ПК\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41.jpg"/>
                    <pic:cNvPicPr>
                      <a:picLocks noChangeAspect="1" noChangeArrowheads="1"/>
                    </pic:cNvPicPr>
                  </pic:nvPicPr>
                  <pic:blipFill>
                    <a:blip r:embed="rId47"/>
                    <a:srcRect/>
                    <a:stretch>
                      <a:fillRect/>
                    </a:stretch>
                  </pic:blipFill>
                  <pic:spPr bwMode="auto">
                    <a:xfrm>
                      <a:off x="0" y="0"/>
                      <a:ext cx="5629407" cy="3966948"/>
                    </a:xfrm>
                    <a:prstGeom prst="rect">
                      <a:avLst/>
                    </a:prstGeom>
                    <a:noFill/>
                    <a:ln w="9525">
                      <a:noFill/>
                      <a:miter lim="800000"/>
                      <a:headEnd/>
                      <a:tailEnd/>
                    </a:ln>
                  </pic:spPr>
                </pic:pic>
              </a:graphicData>
            </a:graphic>
          </wp:inline>
        </w:drawing>
      </w:r>
    </w:p>
    <w:p w:rsidR="006021B2" w:rsidRDefault="006021B2" w:rsidP="006021B2">
      <w:pPr>
        <w:tabs>
          <w:tab w:val="left" w:pos="2359"/>
        </w:tabs>
        <w:spacing w:after="0" w:line="360" w:lineRule="auto"/>
        <w:jc w:val="center"/>
        <w:rPr>
          <w:rFonts w:ascii="Times New Roman" w:hAnsi="Times New Roman" w:cs="Times New Roman"/>
          <w:sz w:val="28"/>
          <w:szCs w:val="28"/>
        </w:rPr>
      </w:pPr>
    </w:p>
    <w:p w:rsidR="006021B2" w:rsidRPr="00856506" w:rsidRDefault="00852F4D" w:rsidP="009453C3">
      <w:pPr>
        <w:tabs>
          <w:tab w:val="left" w:pos="2359"/>
        </w:tabs>
        <w:spacing w:after="0" w:line="360" w:lineRule="auto"/>
        <w:jc w:val="center"/>
        <w:rPr>
          <w:rFonts w:ascii="Times New Roman" w:hAnsi="Times New Roman" w:cs="Times New Roman"/>
          <w:b/>
          <w:sz w:val="28"/>
          <w:szCs w:val="28"/>
        </w:rPr>
      </w:pPr>
      <w:r>
        <w:rPr>
          <w:rFonts w:ascii="Times New Roman" w:hAnsi="Times New Roman" w:cs="Times New Roman"/>
          <w:b/>
          <w:color w:val="000000"/>
          <w:sz w:val="28"/>
          <w:szCs w:val="28"/>
        </w:rPr>
        <w:t xml:space="preserve">9. </w:t>
      </w:r>
      <w:r w:rsidR="006021B2">
        <w:rPr>
          <w:rFonts w:ascii="Times New Roman" w:hAnsi="Times New Roman" w:cs="Times New Roman"/>
          <w:b/>
          <w:color w:val="000000"/>
          <w:sz w:val="28"/>
          <w:szCs w:val="28"/>
        </w:rPr>
        <w:t>СТИЛИ</w:t>
      </w:r>
      <w:r w:rsidR="006021B2" w:rsidRPr="00856506">
        <w:rPr>
          <w:rFonts w:ascii="Times New Roman" w:hAnsi="Times New Roman" w:cs="Times New Roman"/>
          <w:b/>
          <w:color w:val="000000"/>
          <w:sz w:val="28"/>
          <w:szCs w:val="28"/>
        </w:rPr>
        <w:t xml:space="preserve"> </w:t>
      </w:r>
      <w:r w:rsidR="006021B2">
        <w:rPr>
          <w:rFonts w:ascii="Times New Roman" w:hAnsi="Times New Roman" w:cs="Times New Roman"/>
          <w:b/>
          <w:color w:val="000000"/>
          <w:sz w:val="28"/>
          <w:szCs w:val="28"/>
        </w:rPr>
        <w:t xml:space="preserve">ОФОРМЛЕНИЯ </w:t>
      </w:r>
      <w:r w:rsidR="006021B2" w:rsidRPr="00856506">
        <w:rPr>
          <w:rFonts w:ascii="Times New Roman" w:hAnsi="Times New Roman" w:cs="Times New Roman"/>
          <w:b/>
          <w:color w:val="000000"/>
          <w:sz w:val="28"/>
          <w:szCs w:val="28"/>
        </w:rPr>
        <w:t>ДОРОЖЕК</w:t>
      </w:r>
    </w:p>
    <w:p w:rsidR="006021B2" w:rsidRPr="00C828B6" w:rsidRDefault="006021B2" w:rsidP="006021B2">
      <w:pPr>
        <w:pStyle w:val="a3"/>
        <w:spacing w:before="0" w:beforeAutospacing="0" w:after="0" w:afterAutospacing="0" w:line="360" w:lineRule="auto"/>
        <w:jc w:val="both"/>
        <w:rPr>
          <w:sz w:val="28"/>
          <w:szCs w:val="28"/>
          <w:u w:val="single"/>
        </w:rPr>
      </w:pPr>
      <w:r w:rsidRPr="00C828B6">
        <w:rPr>
          <w:sz w:val="28"/>
          <w:szCs w:val="28"/>
          <w:u w:val="single"/>
        </w:rPr>
        <w:t xml:space="preserve">Садовая дорожка в деревенском стиле </w:t>
      </w:r>
    </w:p>
    <w:p w:rsidR="006021B2" w:rsidRDefault="009453C3" w:rsidP="006021B2">
      <w:pPr>
        <w:pStyle w:val="a3"/>
        <w:spacing w:before="0" w:beforeAutospacing="0" w:after="0" w:afterAutospacing="0" w:line="360" w:lineRule="auto"/>
        <w:jc w:val="both"/>
        <w:rPr>
          <w:rStyle w:val="apple-converted-space"/>
          <w:sz w:val="28"/>
          <w:szCs w:val="28"/>
        </w:rPr>
      </w:pPr>
      <w:r>
        <w:rPr>
          <w:sz w:val="28"/>
          <w:szCs w:val="28"/>
        </w:rPr>
        <w:tab/>
      </w:r>
      <w:r w:rsidR="006021B2" w:rsidRPr="00856506">
        <w:rPr>
          <w:sz w:val="28"/>
          <w:szCs w:val="28"/>
        </w:rPr>
        <w:t xml:space="preserve">Прогулка по извилистой дорожке из дикого камня, уходящей в глубь сада, будет гораздо приятнее в сопровождении разноцветья трав и ароматов ярких летних цветов с неприхотливым нравом. Кстати, если у вас нет </w:t>
      </w:r>
      <w:r w:rsidR="006021B2" w:rsidRPr="00856506">
        <w:rPr>
          <w:sz w:val="28"/>
          <w:szCs w:val="28"/>
        </w:rPr>
        <w:lastRenderedPageBreak/>
        <w:t>возможности выложить тропинку камнем, можно их сымитировать с помощью специальной формы.</w:t>
      </w:r>
    </w:p>
    <w:p w:rsidR="006021B2" w:rsidRPr="009573CD"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021B2" w:rsidRPr="009573CD">
        <w:rPr>
          <w:rFonts w:ascii="Times New Roman" w:hAnsi="Times New Roman" w:cs="Times New Roman"/>
          <w:sz w:val="28"/>
          <w:szCs w:val="28"/>
        </w:rPr>
        <w:t xml:space="preserve">В промежутках между каменными плитами высадите почвопокровный Очиток едкий сорта «Yellow Queen», который, быстро разрастаясь, заполнит пустоты плотной дерниной изумрудно-желтой листвы. К началу июля махровый коврик между камней украсится золотистыми огоньками из мелких многочисленных цветков </w:t>
      </w:r>
    </w:p>
    <w:p w:rsidR="006021B2" w:rsidRPr="00856506" w:rsidRDefault="006021B2" w:rsidP="006021B2">
      <w:pPr>
        <w:pStyle w:val="a3"/>
        <w:spacing w:before="0" w:beforeAutospacing="0" w:after="0" w:afterAutospacing="0" w:line="360" w:lineRule="auto"/>
        <w:jc w:val="both"/>
        <w:rPr>
          <w:sz w:val="28"/>
          <w:szCs w:val="28"/>
          <w:shd w:val="clear" w:color="auto" w:fill="ADB937"/>
        </w:rPr>
      </w:pPr>
    </w:p>
    <w:p w:rsidR="006021B2" w:rsidRDefault="006021B2" w:rsidP="006021B2">
      <w:pPr>
        <w:pStyle w:val="a3"/>
        <w:shd w:val="clear" w:color="auto" w:fill="FFFFFF"/>
        <w:spacing w:before="0" w:beforeAutospacing="0" w:after="153" w:afterAutospacing="0"/>
        <w:jc w:val="center"/>
        <w:rPr>
          <w:rFonts w:ascii="Georgia" w:hAnsi="Georgia"/>
          <w:color w:val="333333"/>
          <w:sz w:val="25"/>
          <w:szCs w:val="25"/>
        </w:rPr>
      </w:pPr>
      <w:r>
        <w:rPr>
          <w:rFonts w:ascii="Georgia" w:hAnsi="Georgia"/>
          <w:noProof/>
          <w:color w:val="333333"/>
          <w:sz w:val="25"/>
          <w:szCs w:val="25"/>
        </w:rPr>
        <w:drawing>
          <wp:inline distT="0" distB="0" distL="0" distR="0">
            <wp:extent cx="5101353" cy="6225702"/>
            <wp:effectExtent l="19050" t="0" r="4047" b="0"/>
            <wp:docPr id="15" name="Рисунок 14" descr="C:\Users\ПК\Desktop\sadovie_dorogk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sadovie_dorogki_2.jpg"/>
                    <pic:cNvPicPr>
                      <a:picLocks noChangeAspect="1" noChangeArrowheads="1"/>
                    </pic:cNvPicPr>
                  </pic:nvPicPr>
                  <pic:blipFill>
                    <a:blip r:embed="rId48"/>
                    <a:srcRect/>
                    <a:stretch>
                      <a:fillRect/>
                    </a:stretch>
                  </pic:blipFill>
                  <pic:spPr bwMode="auto">
                    <a:xfrm>
                      <a:off x="0" y="0"/>
                      <a:ext cx="5100889" cy="6225136"/>
                    </a:xfrm>
                    <a:prstGeom prst="rect">
                      <a:avLst/>
                    </a:prstGeom>
                    <a:noFill/>
                    <a:ln w="9525">
                      <a:noFill/>
                      <a:miter lim="800000"/>
                      <a:headEnd/>
                      <a:tailEnd/>
                    </a:ln>
                  </pic:spPr>
                </pic:pic>
              </a:graphicData>
            </a:graphic>
          </wp:inline>
        </w:drawing>
      </w:r>
    </w:p>
    <w:p w:rsidR="006021B2"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6021B2" w:rsidRPr="009573CD">
        <w:rPr>
          <w:rFonts w:ascii="Times New Roman" w:hAnsi="Times New Roman" w:cs="Times New Roman"/>
          <w:sz w:val="28"/>
          <w:szCs w:val="28"/>
        </w:rPr>
        <w:t>По обе стороны дорожки посадите небольшими плотными группами цветы Лобелии блестящей, Эхинацеи пурпурной, Гальтонии беловатой, Рудбекии блестящей и Шалфея лекарственного, чередуя их с фактурными де</w:t>
      </w:r>
      <w:r w:rsidR="006021B2">
        <w:rPr>
          <w:rFonts w:ascii="Times New Roman" w:hAnsi="Times New Roman" w:cs="Times New Roman"/>
          <w:sz w:val="28"/>
          <w:szCs w:val="28"/>
        </w:rPr>
        <w:t xml:space="preserve">коративнолиственными растениями </w:t>
      </w:r>
      <w:r w:rsidR="006021B2" w:rsidRPr="009573CD">
        <w:rPr>
          <w:rFonts w:ascii="Times New Roman" w:hAnsi="Times New Roman" w:cs="Times New Roman"/>
          <w:sz w:val="28"/>
          <w:szCs w:val="28"/>
        </w:rPr>
        <w:t>— Осокой Морроу и Крестовником Грейя.</w:t>
      </w:r>
    </w:p>
    <w:p w:rsidR="006021B2" w:rsidRPr="009573CD"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021B2" w:rsidRPr="009573CD">
        <w:rPr>
          <w:rFonts w:ascii="Times New Roman" w:hAnsi="Times New Roman" w:cs="Times New Roman"/>
          <w:sz w:val="28"/>
          <w:szCs w:val="28"/>
        </w:rPr>
        <w:t>Для фактурности композиции используйте приставные растения в кадках, к примеру, Новозеландский лен, жесткое оперение которого составит яркий контраст с легкой Лавандой узколистной, низкорослой Эрикой мясо-красной и нежными азиатскими гибридами Лилий на заднем плане</w:t>
      </w:r>
      <w:r w:rsidR="006021B2">
        <w:rPr>
          <w:rFonts w:ascii="Times New Roman" w:hAnsi="Times New Roman" w:cs="Times New Roman"/>
          <w:sz w:val="28"/>
          <w:szCs w:val="28"/>
        </w:rPr>
        <w:t>.</w:t>
      </w:r>
    </w:p>
    <w:p w:rsidR="006021B2" w:rsidRDefault="006021B2" w:rsidP="00DB215B">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38167" cy="6348599"/>
            <wp:effectExtent l="19050" t="0" r="0" b="0"/>
            <wp:docPr id="16" name="Рисунок 15" descr="C:\Users\ПК\Desktop\sadovie_dorogki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sadovie_dorogki_22.jpg"/>
                    <pic:cNvPicPr>
                      <a:picLocks noChangeAspect="1" noChangeArrowheads="1"/>
                    </pic:cNvPicPr>
                  </pic:nvPicPr>
                  <pic:blipFill>
                    <a:blip r:embed="rId49"/>
                    <a:srcRect/>
                    <a:stretch>
                      <a:fillRect/>
                    </a:stretch>
                  </pic:blipFill>
                  <pic:spPr bwMode="auto">
                    <a:xfrm>
                      <a:off x="0" y="0"/>
                      <a:ext cx="5443862" cy="6355248"/>
                    </a:xfrm>
                    <a:prstGeom prst="rect">
                      <a:avLst/>
                    </a:prstGeom>
                    <a:noFill/>
                    <a:ln w="9525">
                      <a:noFill/>
                      <a:miter lim="800000"/>
                      <a:headEnd/>
                      <a:tailEnd/>
                    </a:ln>
                  </pic:spPr>
                </pic:pic>
              </a:graphicData>
            </a:graphic>
          </wp:inline>
        </w:drawing>
      </w:r>
    </w:p>
    <w:p w:rsidR="006021B2" w:rsidRDefault="006021B2" w:rsidP="006021B2">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оформления садовых дорожек </w:t>
      </w:r>
      <w:r w:rsidRPr="009573CD">
        <w:rPr>
          <w:rFonts w:ascii="Times New Roman" w:hAnsi="Times New Roman" w:cs="Times New Roman"/>
          <w:sz w:val="28"/>
          <w:szCs w:val="28"/>
        </w:rPr>
        <w:t xml:space="preserve">в сельском стиле также подойдут другие, не менее привлекательные ароматные растения: </w:t>
      </w:r>
    </w:p>
    <w:p w:rsidR="00C25771" w:rsidRPr="00DB215B" w:rsidRDefault="00C25771" w:rsidP="006021B2">
      <w:pPr>
        <w:tabs>
          <w:tab w:val="left" w:pos="2359"/>
        </w:tabs>
        <w:spacing w:after="0" w:line="360" w:lineRule="auto"/>
        <w:jc w:val="both"/>
        <w:rPr>
          <w:rFonts w:ascii="Times New Roman" w:hAnsi="Times New Roman" w:cs="Times New Roman"/>
          <w:sz w:val="28"/>
          <w:szCs w:val="28"/>
        </w:rPr>
      </w:pPr>
    </w:p>
    <w:p w:rsidR="006021B2" w:rsidRPr="00C828B6" w:rsidRDefault="006021B2" w:rsidP="006021B2">
      <w:pPr>
        <w:tabs>
          <w:tab w:val="left" w:pos="2359"/>
        </w:tabs>
        <w:spacing w:after="0" w:line="360" w:lineRule="auto"/>
        <w:jc w:val="center"/>
        <w:rPr>
          <w:rFonts w:ascii="Times New Roman" w:hAnsi="Times New Roman" w:cs="Times New Roman"/>
          <w:i/>
          <w:sz w:val="28"/>
          <w:szCs w:val="28"/>
          <w:u w:val="single"/>
        </w:rPr>
      </w:pPr>
      <w:r w:rsidRPr="00C828B6">
        <w:rPr>
          <w:rFonts w:ascii="Times New Roman" w:hAnsi="Times New Roman" w:cs="Times New Roman"/>
          <w:i/>
          <w:sz w:val="28"/>
          <w:szCs w:val="28"/>
          <w:u w:val="single"/>
        </w:rPr>
        <w:t>Высокорослые растения:</w:t>
      </w:r>
    </w:p>
    <w:p w:rsidR="006021B2" w:rsidRPr="009573CD"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901806"/>
            <wp:effectExtent l="19050" t="0" r="3175" b="0"/>
            <wp:docPr id="17" name="Рисунок 16" descr="C:\Users\ПК\Desktop\delfiniu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delfinium_2.jpg"/>
                    <pic:cNvPicPr>
                      <a:picLocks noChangeAspect="1" noChangeArrowheads="1"/>
                    </pic:cNvPicPr>
                  </pic:nvPicPr>
                  <pic:blipFill>
                    <a:blip r:embed="rId50"/>
                    <a:srcRect/>
                    <a:stretch>
                      <a:fillRect/>
                    </a:stretch>
                  </pic:blipFill>
                  <pic:spPr bwMode="auto">
                    <a:xfrm>
                      <a:off x="0" y="0"/>
                      <a:ext cx="5940425" cy="1901806"/>
                    </a:xfrm>
                    <a:prstGeom prst="rect">
                      <a:avLst/>
                    </a:prstGeom>
                    <a:noFill/>
                    <a:ln w="9525">
                      <a:noFill/>
                      <a:miter lim="800000"/>
                      <a:headEnd/>
                      <a:tailEnd/>
                    </a:ln>
                  </pic:spPr>
                </pic:pic>
              </a:graphicData>
            </a:graphic>
          </wp:inline>
        </w:drawing>
      </w:r>
    </w:p>
    <w:p w:rsidR="006021B2" w:rsidRPr="00C25771" w:rsidRDefault="006021B2" w:rsidP="00C25771">
      <w:pPr>
        <w:tabs>
          <w:tab w:val="left" w:pos="2359"/>
        </w:tabs>
        <w:spacing w:after="0" w:line="240" w:lineRule="auto"/>
        <w:jc w:val="both"/>
        <w:rPr>
          <w:rFonts w:ascii="Times New Roman" w:hAnsi="Times New Roman" w:cs="Times New Roman"/>
          <w:sz w:val="28"/>
          <w:szCs w:val="28"/>
        </w:rPr>
      </w:pPr>
      <w:r w:rsidRPr="009573CD">
        <w:rPr>
          <w:rFonts w:ascii="Times New Roman" w:hAnsi="Times New Roman" w:cs="Times New Roman"/>
          <w:color w:val="000000"/>
          <w:sz w:val="28"/>
          <w:szCs w:val="28"/>
        </w:rPr>
        <w:t>Дельфиниум высокий, бузульник Пржевальского, Катран сердцелистный, Астильба Арендса</w:t>
      </w:r>
    </w:p>
    <w:p w:rsidR="006021B2" w:rsidRPr="00C828B6" w:rsidRDefault="006021B2" w:rsidP="00C25771">
      <w:pPr>
        <w:tabs>
          <w:tab w:val="left" w:pos="2359"/>
        </w:tabs>
        <w:spacing w:after="0" w:line="240" w:lineRule="auto"/>
        <w:jc w:val="center"/>
        <w:rPr>
          <w:rFonts w:ascii="Times New Roman" w:hAnsi="Times New Roman" w:cs="Times New Roman"/>
          <w:i/>
          <w:sz w:val="28"/>
          <w:szCs w:val="28"/>
          <w:u w:val="single"/>
        </w:rPr>
      </w:pPr>
      <w:r w:rsidRPr="00C828B6">
        <w:rPr>
          <w:rFonts w:ascii="Times New Roman" w:hAnsi="Times New Roman" w:cs="Times New Roman"/>
          <w:i/>
          <w:sz w:val="28"/>
          <w:szCs w:val="28"/>
          <w:u w:val="single"/>
        </w:rPr>
        <w:t>Высокие злаки</w:t>
      </w: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90870" cy="1838325"/>
            <wp:effectExtent l="19050" t="0" r="5080" b="0"/>
            <wp:docPr id="18" name="Рисунок 17" descr="C:\Users\ПК\Desktop\veini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veinik_2.jpg"/>
                    <pic:cNvPicPr>
                      <a:picLocks noChangeAspect="1" noChangeArrowheads="1"/>
                    </pic:cNvPicPr>
                  </pic:nvPicPr>
                  <pic:blipFill>
                    <a:blip r:embed="rId51"/>
                    <a:srcRect/>
                    <a:stretch>
                      <a:fillRect/>
                    </a:stretch>
                  </pic:blipFill>
                  <pic:spPr bwMode="auto">
                    <a:xfrm>
                      <a:off x="0" y="0"/>
                      <a:ext cx="5690870" cy="1838325"/>
                    </a:xfrm>
                    <a:prstGeom prst="rect">
                      <a:avLst/>
                    </a:prstGeom>
                    <a:noFill/>
                    <a:ln w="9525">
                      <a:noFill/>
                      <a:miter lim="800000"/>
                      <a:headEnd/>
                      <a:tailEnd/>
                    </a:ln>
                  </pic:spPr>
                </pic:pic>
              </a:graphicData>
            </a:graphic>
          </wp:inline>
        </w:drawing>
      </w:r>
    </w:p>
    <w:p w:rsidR="006021B2" w:rsidRPr="00C25771" w:rsidRDefault="006021B2" w:rsidP="00C25771">
      <w:pPr>
        <w:tabs>
          <w:tab w:val="left" w:pos="2359"/>
        </w:tabs>
        <w:spacing w:after="0" w:line="240" w:lineRule="auto"/>
        <w:jc w:val="both"/>
        <w:rPr>
          <w:rFonts w:ascii="Times New Roman" w:hAnsi="Times New Roman" w:cs="Times New Roman"/>
          <w:sz w:val="28"/>
          <w:szCs w:val="28"/>
        </w:rPr>
      </w:pPr>
      <w:r w:rsidRPr="009573CD">
        <w:rPr>
          <w:rFonts w:ascii="Times New Roman" w:hAnsi="Times New Roman" w:cs="Times New Roman"/>
          <w:sz w:val="28"/>
          <w:szCs w:val="28"/>
        </w:rPr>
        <w:t>Вейник остроцветковый, Мискантус китайский, большая Овсяница, Молиния тростниковидная</w:t>
      </w:r>
    </w:p>
    <w:p w:rsidR="006021B2" w:rsidRPr="00C828B6" w:rsidRDefault="006021B2" w:rsidP="006021B2">
      <w:pPr>
        <w:tabs>
          <w:tab w:val="left" w:pos="2359"/>
        </w:tabs>
        <w:spacing w:after="0" w:line="360" w:lineRule="auto"/>
        <w:jc w:val="center"/>
        <w:rPr>
          <w:rFonts w:ascii="Times New Roman" w:hAnsi="Times New Roman" w:cs="Times New Roman"/>
          <w:i/>
          <w:sz w:val="28"/>
          <w:szCs w:val="28"/>
          <w:u w:val="single"/>
        </w:rPr>
      </w:pPr>
      <w:r w:rsidRPr="00C828B6">
        <w:rPr>
          <w:rFonts w:ascii="Times New Roman" w:hAnsi="Times New Roman" w:cs="Times New Roman"/>
          <w:i/>
          <w:sz w:val="28"/>
          <w:szCs w:val="28"/>
          <w:u w:val="single"/>
        </w:rPr>
        <w:t>Декоративнолиственные:</w:t>
      </w: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909763"/>
            <wp:effectExtent l="19050" t="0" r="3175" b="0"/>
            <wp:docPr id="19" name="Рисунок 18" descr="C:\Users\ПК\Desktop\yasnot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yasnotka_2.jpg"/>
                    <pic:cNvPicPr>
                      <a:picLocks noChangeAspect="1" noChangeArrowheads="1"/>
                    </pic:cNvPicPr>
                  </pic:nvPicPr>
                  <pic:blipFill>
                    <a:blip r:embed="rId52"/>
                    <a:srcRect/>
                    <a:stretch>
                      <a:fillRect/>
                    </a:stretch>
                  </pic:blipFill>
                  <pic:spPr bwMode="auto">
                    <a:xfrm>
                      <a:off x="0" y="0"/>
                      <a:ext cx="5940425" cy="1909763"/>
                    </a:xfrm>
                    <a:prstGeom prst="rect">
                      <a:avLst/>
                    </a:prstGeom>
                    <a:noFill/>
                    <a:ln w="9525">
                      <a:noFill/>
                      <a:miter lim="800000"/>
                      <a:headEnd/>
                      <a:tailEnd/>
                    </a:ln>
                  </pic:spPr>
                </pic:pic>
              </a:graphicData>
            </a:graphic>
          </wp:inline>
        </w:drawing>
      </w:r>
    </w:p>
    <w:p w:rsidR="006021B2" w:rsidRDefault="006021B2" w:rsidP="00C25771">
      <w:pPr>
        <w:tabs>
          <w:tab w:val="left" w:pos="2359"/>
        </w:tabs>
        <w:spacing w:after="0" w:line="240" w:lineRule="auto"/>
        <w:jc w:val="both"/>
        <w:rPr>
          <w:rFonts w:ascii="Times New Roman" w:hAnsi="Times New Roman" w:cs="Times New Roman"/>
          <w:color w:val="000000"/>
          <w:sz w:val="28"/>
          <w:szCs w:val="28"/>
        </w:rPr>
      </w:pPr>
      <w:r w:rsidRPr="00C828B6">
        <w:rPr>
          <w:rFonts w:ascii="Times New Roman" w:hAnsi="Times New Roman" w:cs="Times New Roman"/>
          <w:color w:val="000000"/>
          <w:sz w:val="28"/>
          <w:szCs w:val="28"/>
        </w:rPr>
        <w:t>Яснотка пятнистая, Горянка вечнозеленая колхидская, Хоста волнистая, Овсяница метельчатая</w:t>
      </w:r>
    </w:p>
    <w:p w:rsidR="00C25771" w:rsidRDefault="00C25771" w:rsidP="00C25771">
      <w:pPr>
        <w:tabs>
          <w:tab w:val="left" w:pos="2359"/>
        </w:tabs>
        <w:spacing w:after="0" w:line="240" w:lineRule="auto"/>
        <w:jc w:val="both"/>
        <w:rPr>
          <w:rFonts w:ascii="Times New Roman" w:hAnsi="Times New Roman" w:cs="Times New Roman"/>
          <w:sz w:val="28"/>
          <w:szCs w:val="28"/>
        </w:rPr>
      </w:pPr>
    </w:p>
    <w:p w:rsidR="006021B2" w:rsidRPr="00C828B6" w:rsidRDefault="006021B2" w:rsidP="006021B2">
      <w:pPr>
        <w:tabs>
          <w:tab w:val="left" w:pos="2359"/>
        </w:tabs>
        <w:spacing w:after="0" w:line="360" w:lineRule="auto"/>
        <w:jc w:val="both"/>
        <w:rPr>
          <w:rFonts w:ascii="Times New Roman" w:hAnsi="Times New Roman" w:cs="Times New Roman"/>
          <w:sz w:val="28"/>
          <w:szCs w:val="28"/>
          <w:u w:val="single"/>
        </w:rPr>
      </w:pPr>
      <w:r w:rsidRPr="00C828B6">
        <w:rPr>
          <w:rFonts w:ascii="Times New Roman" w:hAnsi="Times New Roman" w:cs="Times New Roman"/>
          <w:sz w:val="28"/>
          <w:szCs w:val="28"/>
          <w:u w:val="single"/>
        </w:rPr>
        <w:lastRenderedPageBreak/>
        <w:t xml:space="preserve">Бордюр из ярких однолетников </w:t>
      </w:r>
    </w:p>
    <w:p w:rsidR="006021B2"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021B2">
        <w:rPr>
          <w:rFonts w:ascii="Times New Roman" w:hAnsi="Times New Roman" w:cs="Times New Roman"/>
          <w:sz w:val="28"/>
          <w:szCs w:val="28"/>
        </w:rPr>
        <w:t xml:space="preserve">Ступенчатая дорожка из речной </w:t>
      </w:r>
      <w:r w:rsidR="006021B2" w:rsidRPr="00C828B6">
        <w:rPr>
          <w:rFonts w:ascii="Times New Roman" w:hAnsi="Times New Roman" w:cs="Times New Roman"/>
          <w:sz w:val="28"/>
          <w:szCs w:val="28"/>
        </w:rPr>
        <w:t>гальки, окаймленная пестрыми цветущими однолетниками, соперничающими друг с другом по цвету и фактуре, будет радовать вас с ранней весны до поздней осени своим непрерывным цветением</w:t>
      </w:r>
      <w:r w:rsidR="006021B2" w:rsidRPr="00B7645D">
        <w:rPr>
          <w:rFonts w:ascii="Arial" w:hAnsi="Arial" w:cs="Arial"/>
          <w:color w:val="000000"/>
          <w:sz w:val="21"/>
          <w:szCs w:val="21"/>
        </w:rPr>
        <w:t>.</w:t>
      </w: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91086" cy="6945412"/>
            <wp:effectExtent l="19050" t="0" r="4864" b="0"/>
            <wp:docPr id="20" name="Рисунок 19" descr="C:\Users\ПК\Desktop\sadovie_dorog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sadovie_dorogki_1.jpg"/>
                    <pic:cNvPicPr>
                      <a:picLocks noChangeAspect="1" noChangeArrowheads="1"/>
                    </pic:cNvPicPr>
                  </pic:nvPicPr>
                  <pic:blipFill>
                    <a:blip r:embed="rId53"/>
                    <a:srcRect/>
                    <a:stretch>
                      <a:fillRect/>
                    </a:stretch>
                  </pic:blipFill>
                  <pic:spPr bwMode="auto">
                    <a:xfrm>
                      <a:off x="0" y="0"/>
                      <a:ext cx="5690568" cy="6944780"/>
                    </a:xfrm>
                    <a:prstGeom prst="rect">
                      <a:avLst/>
                    </a:prstGeom>
                    <a:noFill/>
                    <a:ln w="9525">
                      <a:noFill/>
                      <a:miter lim="800000"/>
                      <a:headEnd/>
                      <a:tailEnd/>
                    </a:ln>
                  </pic:spPr>
                </pic:pic>
              </a:graphicData>
            </a:graphic>
          </wp:inline>
        </w:drawing>
      </w:r>
    </w:p>
    <w:p w:rsidR="006021B2" w:rsidRPr="00C828B6"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021B2" w:rsidRPr="00C828B6">
        <w:rPr>
          <w:rFonts w:ascii="Times New Roman" w:hAnsi="Times New Roman" w:cs="Times New Roman"/>
          <w:sz w:val="28"/>
          <w:szCs w:val="28"/>
        </w:rPr>
        <w:t xml:space="preserve">Цветки Петунии сортов «Ultra Blue» и «Lavender Storm» ярко синего и лилового оттенков великолепно гармонируют с красно-оранжевыми </w:t>
      </w:r>
      <w:r w:rsidR="006021B2" w:rsidRPr="00C828B6">
        <w:rPr>
          <w:rFonts w:ascii="Times New Roman" w:hAnsi="Times New Roman" w:cs="Times New Roman"/>
          <w:sz w:val="28"/>
          <w:szCs w:val="28"/>
        </w:rPr>
        <w:lastRenderedPageBreak/>
        <w:t xml:space="preserve">соцветиями Львиного зева большого, Бархатцев отклоненных и Цветной крапивы шиповатой. Низкорослым и почвопокровным растениям вдоль дорожки традиционно отводится первый ряд партера – поближе к зрителям. </w:t>
      </w: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278" cy="6452736"/>
            <wp:effectExtent l="19050" t="0" r="9322" b="0"/>
            <wp:docPr id="21" name="Рисунок 20" descr="C:\Users\ПК\Desktop\sadovie_dorojki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sadovie_dorojki_11.jpg"/>
                    <pic:cNvPicPr>
                      <a:picLocks noChangeAspect="1" noChangeArrowheads="1"/>
                    </pic:cNvPicPr>
                  </pic:nvPicPr>
                  <pic:blipFill>
                    <a:blip r:embed="rId54"/>
                    <a:srcRect/>
                    <a:stretch>
                      <a:fillRect/>
                    </a:stretch>
                  </pic:blipFill>
                  <pic:spPr bwMode="auto">
                    <a:xfrm>
                      <a:off x="0" y="0"/>
                      <a:ext cx="5940726" cy="6459748"/>
                    </a:xfrm>
                    <a:prstGeom prst="rect">
                      <a:avLst/>
                    </a:prstGeom>
                    <a:noFill/>
                    <a:ln w="9525">
                      <a:noFill/>
                      <a:miter lim="800000"/>
                      <a:headEnd/>
                      <a:tailEnd/>
                    </a:ln>
                  </pic:spPr>
                </pic:pic>
              </a:graphicData>
            </a:graphic>
          </wp:inline>
        </w:drawing>
      </w:r>
    </w:p>
    <w:p w:rsidR="006021B2" w:rsidRDefault="009453C3" w:rsidP="009453C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021B2" w:rsidRPr="00C828B6">
        <w:rPr>
          <w:rFonts w:ascii="Times New Roman" w:hAnsi="Times New Roman" w:cs="Times New Roman"/>
          <w:sz w:val="28"/>
          <w:szCs w:val="28"/>
        </w:rPr>
        <w:t xml:space="preserve">Актерами второго плана в цветочном бордюре здесь выступают рослые кусты Шалфея Мучнистого и Шалфея блестящего сортов «Laser Purple» и «Johannisfeuer» с пурпурно-фиолетовыми и алыми соцветиями. Яркие и благоухающие однолетники для оформления садовых дорожек, которые также можно использовать для посадки в бордюре: </w:t>
      </w:r>
    </w:p>
    <w:p w:rsidR="006021B2" w:rsidRPr="00C828B6" w:rsidRDefault="006021B2" w:rsidP="006021B2">
      <w:pPr>
        <w:tabs>
          <w:tab w:val="left" w:pos="2359"/>
        </w:tabs>
        <w:spacing w:after="0" w:line="360" w:lineRule="auto"/>
        <w:jc w:val="center"/>
        <w:rPr>
          <w:rFonts w:ascii="Times New Roman" w:hAnsi="Times New Roman" w:cs="Times New Roman"/>
          <w:i/>
          <w:sz w:val="28"/>
          <w:szCs w:val="28"/>
          <w:u w:val="single"/>
        </w:rPr>
      </w:pPr>
      <w:r w:rsidRPr="00C828B6">
        <w:rPr>
          <w:rFonts w:ascii="Times New Roman" w:hAnsi="Times New Roman" w:cs="Times New Roman"/>
          <w:i/>
          <w:sz w:val="28"/>
          <w:szCs w:val="28"/>
          <w:u w:val="single"/>
        </w:rPr>
        <w:lastRenderedPageBreak/>
        <w:t>Почвопокровные:</w:t>
      </w: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836556"/>
            <wp:effectExtent l="19050" t="0" r="3175" b="0"/>
            <wp:docPr id="22" name="Рисунок 21" descr="C:\Users\ПК\Desktop\portu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portulak-1.jpg"/>
                    <pic:cNvPicPr>
                      <a:picLocks noChangeAspect="1" noChangeArrowheads="1"/>
                    </pic:cNvPicPr>
                  </pic:nvPicPr>
                  <pic:blipFill>
                    <a:blip r:embed="rId55"/>
                    <a:srcRect/>
                    <a:stretch>
                      <a:fillRect/>
                    </a:stretch>
                  </pic:blipFill>
                  <pic:spPr bwMode="auto">
                    <a:xfrm>
                      <a:off x="0" y="0"/>
                      <a:ext cx="5940425" cy="1836556"/>
                    </a:xfrm>
                    <a:prstGeom prst="rect">
                      <a:avLst/>
                    </a:prstGeom>
                    <a:noFill/>
                    <a:ln w="9525">
                      <a:noFill/>
                      <a:miter lim="800000"/>
                      <a:headEnd/>
                      <a:tailEnd/>
                    </a:ln>
                  </pic:spPr>
                </pic:pic>
              </a:graphicData>
            </a:graphic>
          </wp:inline>
        </w:drawing>
      </w:r>
    </w:p>
    <w:p w:rsidR="006021B2" w:rsidRPr="00E85442" w:rsidRDefault="006021B2" w:rsidP="006021B2">
      <w:pPr>
        <w:tabs>
          <w:tab w:val="left" w:pos="2359"/>
        </w:tabs>
        <w:spacing w:after="0" w:line="360" w:lineRule="auto"/>
        <w:rPr>
          <w:rFonts w:ascii="Times New Roman" w:hAnsi="Times New Roman" w:cs="Times New Roman"/>
          <w:sz w:val="28"/>
          <w:szCs w:val="28"/>
        </w:rPr>
      </w:pPr>
      <w:r w:rsidRPr="00C828B6">
        <w:rPr>
          <w:rFonts w:ascii="Times New Roman" w:hAnsi="Times New Roman" w:cs="Times New Roman"/>
          <w:sz w:val="28"/>
          <w:szCs w:val="28"/>
        </w:rPr>
        <w:t>Портулак крупноцветковый, Лобелия ежевидная, Настурция большая, Лобулярия приморская</w:t>
      </w:r>
    </w:p>
    <w:p w:rsidR="006021B2" w:rsidRPr="00C828B6" w:rsidRDefault="006021B2" w:rsidP="006021B2">
      <w:pPr>
        <w:tabs>
          <w:tab w:val="left" w:pos="2359"/>
        </w:tabs>
        <w:spacing w:after="0" w:line="360" w:lineRule="auto"/>
        <w:jc w:val="center"/>
        <w:rPr>
          <w:i/>
          <w:u w:val="single"/>
        </w:rPr>
      </w:pPr>
      <w:r w:rsidRPr="00C828B6">
        <w:rPr>
          <w:rFonts w:ascii="Times New Roman" w:hAnsi="Times New Roman" w:cs="Times New Roman"/>
          <w:i/>
          <w:sz w:val="28"/>
          <w:szCs w:val="28"/>
          <w:u w:val="single"/>
        </w:rPr>
        <w:t>Низкорослые растения:</w:t>
      </w: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828598"/>
            <wp:effectExtent l="19050" t="0" r="3175" b="0"/>
            <wp:docPr id="23" name="Рисунок 22" descr="C:\Users\ПК\Desktop\gacan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gacania_1.jpg"/>
                    <pic:cNvPicPr>
                      <a:picLocks noChangeAspect="1" noChangeArrowheads="1"/>
                    </pic:cNvPicPr>
                  </pic:nvPicPr>
                  <pic:blipFill>
                    <a:blip r:embed="rId56"/>
                    <a:srcRect/>
                    <a:stretch>
                      <a:fillRect/>
                    </a:stretch>
                  </pic:blipFill>
                  <pic:spPr bwMode="auto">
                    <a:xfrm>
                      <a:off x="0" y="0"/>
                      <a:ext cx="5940425" cy="1828598"/>
                    </a:xfrm>
                    <a:prstGeom prst="rect">
                      <a:avLst/>
                    </a:prstGeom>
                    <a:noFill/>
                    <a:ln w="9525">
                      <a:noFill/>
                      <a:miter lim="800000"/>
                      <a:headEnd/>
                      <a:tailEnd/>
                    </a:ln>
                  </pic:spPr>
                </pic:pic>
              </a:graphicData>
            </a:graphic>
          </wp:inline>
        </w:drawing>
      </w:r>
    </w:p>
    <w:p w:rsidR="006021B2" w:rsidRDefault="006021B2" w:rsidP="006021B2">
      <w:pPr>
        <w:tabs>
          <w:tab w:val="left" w:pos="2359"/>
        </w:tabs>
        <w:spacing w:after="0" w:line="360" w:lineRule="auto"/>
        <w:jc w:val="both"/>
        <w:rPr>
          <w:rFonts w:ascii="Arial" w:hAnsi="Arial" w:cs="Arial"/>
          <w:color w:val="000000"/>
          <w:sz w:val="21"/>
          <w:szCs w:val="21"/>
          <w:shd w:val="clear" w:color="auto" w:fill="ADB937"/>
        </w:rPr>
      </w:pPr>
      <w:r w:rsidRPr="00C828B6">
        <w:rPr>
          <w:rFonts w:ascii="Times New Roman" w:hAnsi="Times New Roman" w:cs="Times New Roman"/>
          <w:sz w:val="28"/>
          <w:szCs w:val="28"/>
        </w:rPr>
        <w:t>Гацания, Агератум Хоустона, Иберис зонтичный, Флокс Друммон</w:t>
      </w:r>
      <w:r>
        <w:rPr>
          <w:rFonts w:ascii="Times New Roman" w:hAnsi="Times New Roman" w:cs="Times New Roman"/>
          <w:sz w:val="28"/>
          <w:szCs w:val="28"/>
        </w:rPr>
        <w:t>да</w:t>
      </w:r>
    </w:p>
    <w:p w:rsidR="006021B2" w:rsidRPr="00C828B6" w:rsidRDefault="006021B2" w:rsidP="006021B2">
      <w:pPr>
        <w:tabs>
          <w:tab w:val="left" w:pos="2359"/>
        </w:tabs>
        <w:spacing w:after="0" w:line="360" w:lineRule="auto"/>
        <w:rPr>
          <w:rFonts w:ascii="Arial" w:hAnsi="Arial" w:cs="Arial"/>
          <w:color w:val="000000"/>
          <w:sz w:val="20"/>
          <w:szCs w:val="20"/>
          <w:shd w:val="clear" w:color="auto" w:fill="ADB937"/>
        </w:rPr>
      </w:pPr>
    </w:p>
    <w:p w:rsidR="006021B2" w:rsidRPr="00C828B6" w:rsidRDefault="006021B2" w:rsidP="006021B2">
      <w:pPr>
        <w:tabs>
          <w:tab w:val="left" w:pos="2359"/>
        </w:tabs>
        <w:spacing w:after="0" w:line="360" w:lineRule="auto"/>
        <w:jc w:val="center"/>
        <w:rPr>
          <w:rFonts w:ascii="Times New Roman" w:hAnsi="Times New Roman" w:cs="Times New Roman"/>
          <w:i/>
          <w:sz w:val="28"/>
          <w:szCs w:val="28"/>
          <w:u w:val="single"/>
        </w:rPr>
      </w:pPr>
      <w:r w:rsidRPr="00C828B6">
        <w:rPr>
          <w:rFonts w:ascii="Times New Roman" w:hAnsi="Times New Roman" w:cs="Times New Roman"/>
          <w:i/>
          <w:sz w:val="28"/>
          <w:szCs w:val="28"/>
          <w:u w:val="single"/>
        </w:rPr>
        <w:t>Среднерослые растения:</w:t>
      </w:r>
    </w:p>
    <w:p w:rsidR="006021B2" w:rsidRDefault="006021B2" w:rsidP="006021B2">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75912" cy="1850919"/>
            <wp:effectExtent l="19050" t="0" r="0" b="0"/>
            <wp:docPr id="24" name="Рисунок 23" descr="C:\Users\ПК\Desktop\Eschscholz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Eschscholzia_1.jpg"/>
                    <pic:cNvPicPr>
                      <a:picLocks noChangeAspect="1" noChangeArrowheads="1"/>
                    </pic:cNvPicPr>
                  </pic:nvPicPr>
                  <pic:blipFill>
                    <a:blip r:embed="rId57"/>
                    <a:srcRect/>
                    <a:stretch>
                      <a:fillRect/>
                    </a:stretch>
                  </pic:blipFill>
                  <pic:spPr bwMode="auto">
                    <a:xfrm>
                      <a:off x="0" y="0"/>
                      <a:ext cx="5874822" cy="1850576"/>
                    </a:xfrm>
                    <a:prstGeom prst="rect">
                      <a:avLst/>
                    </a:prstGeom>
                    <a:noFill/>
                    <a:ln w="9525">
                      <a:noFill/>
                      <a:miter lim="800000"/>
                      <a:headEnd/>
                      <a:tailEnd/>
                    </a:ln>
                  </pic:spPr>
                </pic:pic>
              </a:graphicData>
            </a:graphic>
          </wp:inline>
        </w:drawing>
      </w:r>
    </w:p>
    <w:p w:rsidR="006021B2" w:rsidRPr="00DB215B" w:rsidRDefault="006021B2" w:rsidP="006021B2">
      <w:pPr>
        <w:tabs>
          <w:tab w:val="left" w:pos="2359"/>
        </w:tabs>
        <w:spacing w:after="0" w:line="360" w:lineRule="auto"/>
        <w:rPr>
          <w:rFonts w:ascii="Times New Roman" w:hAnsi="Times New Roman" w:cs="Times New Roman"/>
          <w:sz w:val="28"/>
          <w:szCs w:val="28"/>
          <w:shd w:val="clear" w:color="auto" w:fill="ADB937"/>
        </w:rPr>
      </w:pPr>
      <w:r w:rsidRPr="00C828B6">
        <w:rPr>
          <w:rFonts w:ascii="Times New Roman" w:hAnsi="Times New Roman" w:cs="Times New Roman"/>
          <w:sz w:val="28"/>
          <w:szCs w:val="28"/>
        </w:rPr>
        <w:t>Эшшольция калифорнийская, Цинния изящная, Вербена жесткая, Гайллардия красивая</w:t>
      </w:r>
      <w:r w:rsidRPr="00C828B6">
        <w:rPr>
          <w:rFonts w:ascii="Times New Roman" w:hAnsi="Times New Roman" w:cs="Times New Roman"/>
          <w:sz w:val="28"/>
          <w:szCs w:val="28"/>
          <w:shd w:val="clear" w:color="auto" w:fill="ADB937"/>
        </w:rPr>
        <w:t xml:space="preserve"> </w:t>
      </w:r>
    </w:p>
    <w:p w:rsidR="006021B2" w:rsidRPr="00C828B6" w:rsidRDefault="006021B2" w:rsidP="006021B2">
      <w:pPr>
        <w:tabs>
          <w:tab w:val="left" w:pos="2359"/>
        </w:tabs>
        <w:spacing w:after="0" w:line="360" w:lineRule="auto"/>
        <w:jc w:val="center"/>
        <w:rPr>
          <w:rFonts w:ascii="Times New Roman" w:hAnsi="Times New Roman" w:cs="Times New Roman"/>
          <w:i/>
          <w:sz w:val="28"/>
          <w:szCs w:val="28"/>
          <w:u w:val="single"/>
        </w:rPr>
      </w:pPr>
      <w:r w:rsidRPr="00C828B6">
        <w:rPr>
          <w:rFonts w:ascii="Times New Roman" w:hAnsi="Times New Roman" w:cs="Times New Roman"/>
          <w:i/>
          <w:sz w:val="28"/>
          <w:szCs w:val="28"/>
          <w:u w:val="single"/>
        </w:rPr>
        <w:t>Высокорослые растения:</w:t>
      </w:r>
    </w:p>
    <w:p w:rsidR="006021B2" w:rsidRPr="00C828B6" w:rsidRDefault="006021B2" w:rsidP="006021B2">
      <w:pPr>
        <w:tabs>
          <w:tab w:val="left" w:pos="2359"/>
        </w:tabs>
        <w:spacing w:after="0" w:line="360" w:lineRule="auto"/>
        <w:jc w:val="both"/>
        <w:rPr>
          <w:rFonts w:ascii="Times New Roman" w:hAnsi="Times New Roman" w:cs="Times New Roman"/>
          <w:sz w:val="28"/>
          <w:szCs w:val="28"/>
        </w:rPr>
      </w:pPr>
      <w:r w:rsidRPr="00C828B6">
        <w:rPr>
          <w:rFonts w:ascii="Times New Roman" w:hAnsi="Times New Roman" w:cs="Times New Roman"/>
          <w:noProof/>
          <w:sz w:val="28"/>
          <w:szCs w:val="28"/>
        </w:rPr>
        <w:lastRenderedPageBreak/>
        <w:drawing>
          <wp:inline distT="0" distB="0" distL="0" distR="0">
            <wp:extent cx="5885640" cy="1825635"/>
            <wp:effectExtent l="19050" t="0" r="810" b="0"/>
            <wp:docPr id="25" name="Рисунок 24" descr="C:\Users\ПК\Desktop\hat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hatma_1.jpg"/>
                    <pic:cNvPicPr>
                      <a:picLocks noChangeAspect="1" noChangeArrowheads="1"/>
                    </pic:cNvPicPr>
                  </pic:nvPicPr>
                  <pic:blipFill>
                    <a:blip r:embed="rId58"/>
                    <a:srcRect/>
                    <a:stretch>
                      <a:fillRect/>
                    </a:stretch>
                  </pic:blipFill>
                  <pic:spPr bwMode="auto">
                    <a:xfrm>
                      <a:off x="0" y="0"/>
                      <a:ext cx="5888774" cy="1826607"/>
                    </a:xfrm>
                    <a:prstGeom prst="rect">
                      <a:avLst/>
                    </a:prstGeom>
                    <a:noFill/>
                    <a:ln w="9525">
                      <a:noFill/>
                      <a:miter lim="800000"/>
                      <a:headEnd/>
                      <a:tailEnd/>
                    </a:ln>
                  </pic:spPr>
                </pic:pic>
              </a:graphicData>
            </a:graphic>
          </wp:inline>
        </w:drawing>
      </w:r>
    </w:p>
    <w:p w:rsidR="006021B2" w:rsidRDefault="006021B2" w:rsidP="006021B2">
      <w:pPr>
        <w:tabs>
          <w:tab w:val="left" w:pos="2359"/>
        </w:tabs>
        <w:spacing w:after="0" w:line="360" w:lineRule="auto"/>
        <w:jc w:val="both"/>
        <w:rPr>
          <w:rFonts w:ascii="Times New Roman" w:hAnsi="Times New Roman" w:cs="Times New Roman"/>
          <w:sz w:val="28"/>
          <w:szCs w:val="28"/>
          <w:shd w:val="clear" w:color="auto" w:fill="ADB937"/>
        </w:rPr>
      </w:pPr>
      <w:r w:rsidRPr="00C828B6">
        <w:rPr>
          <w:rFonts w:ascii="Times New Roman" w:hAnsi="Times New Roman" w:cs="Times New Roman"/>
          <w:sz w:val="28"/>
          <w:szCs w:val="28"/>
        </w:rPr>
        <w:t>Хатьма трехмесячная, кактусовый Георгин, Сальпиглоссис выемчатый, Пенстемон</w:t>
      </w:r>
      <w:r w:rsidRPr="00C828B6">
        <w:rPr>
          <w:rFonts w:ascii="Times New Roman" w:hAnsi="Times New Roman" w:cs="Times New Roman"/>
          <w:sz w:val="28"/>
          <w:szCs w:val="28"/>
          <w:shd w:val="clear" w:color="auto" w:fill="ADB937"/>
        </w:rPr>
        <w:t xml:space="preserve"> </w:t>
      </w:r>
    </w:p>
    <w:p w:rsidR="006021B2" w:rsidRPr="00C828B6" w:rsidRDefault="006021B2" w:rsidP="006021B2">
      <w:pPr>
        <w:tabs>
          <w:tab w:val="left" w:pos="2359"/>
        </w:tabs>
        <w:spacing w:after="0" w:line="360" w:lineRule="auto"/>
        <w:jc w:val="both"/>
        <w:rPr>
          <w:rFonts w:ascii="Times New Roman" w:hAnsi="Times New Roman" w:cs="Times New Roman"/>
          <w:sz w:val="28"/>
          <w:szCs w:val="28"/>
          <w:u w:val="single"/>
          <w:shd w:val="clear" w:color="auto" w:fill="ADB937"/>
        </w:rPr>
      </w:pPr>
      <w:r w:rsidRPr="00C828B6">
        <w:rPr>
          <w:rFonts w:ascii="Times New Roman" w:hAnsi="Times New Roman" w:cs="Times New Roman"/>
          <w:sz w:val="28"/>
          <w:szCs w:val="28"/>
          <w:u w:val="single"/>
        </w:rPr>
        <w:t>Моноцветник вдоль садовой дорожки</w:t>
      </w:r>
    </w:p>
    <w:p w:rsidR="006021B2" w:rsidRPr="00C828B6" w:rsidRDefault="006021B2" w:rsidP="009453C3">
      <w:pPr>
        <w:tabs>
          <w:tab w:val="left" w:pos="2359"/>
        </w:tabs>
        <w:spacing w:after="0" w:line="360" w:lineRule="auto"/>
        <w:ind w:firstLine="709"/>
        <w:jc w:val="both"/>
        <w:rPr>
          <w:rFonts w:ascii="Times New Roman" w:hAnsi="Times New Roman" w:cs="Times New Roman"/>
          <w:sz w:val="28"/>
          <w:szCs w:val="28"/>
        </w:rPr>
      </w:pPr>
      <w:r w:rsidRPr="00894257">
        <w:rPr>
          <w:rFonts w:ascii="Times New Roman" w:hAnsi="Times New Roman" w:cs="Times New Roman"/>
          <w:sz w:val="28"/>
          <w:szCs w:val="28"/>
        </w:rPr>
        <w:t>Удобная скамейка на обочине садовой дорожки приглашает расслабиться и передохнуть. Для оформления тихого и уютного уголка разбейте живописный моноцветник в белых тонах: снежно белые, молочные и серебристые соцветия великолепно смотрятся на фоне темно зеленой, голубоватой и пестрой листвы растений.</w:t>
      </w:r>
    </w:p>
    <w:p w:rsidR="006021B2" w:rsidRPr="00C828B6" w:rsidRDefault="006021B2" w:rsidP="006021B2">
      <w:pPr>
        <w:tabs>
          <w:tab w:val="left" w:pos="2359"/>
        </w:tabs>
        <w:spacing w:after="0" w:line="360" w:lineRule="auto"/>
        <w:jc w:val="center"/>
        <w:rPr>
          <w:rFonts w:ascii="Times New Roman" w:hAnsi="Times New Roman" w:cs="Times New Roman"/>
          <w:sz w:val="28"/>
          <w:szCs w:val="28"/>
        </w:rPr>
      </w:pPr>
      <w:r w:rsidRPr="00C828B6">
        <w:rPr>
          <w:rFonts w:ascii="Times New Roman" w:hAnsi="Times New Roman" w:cs="Times New Roman"/>
          <w:noProof/>
          <w:sz w:val="28"/>
          <w:szCs w:val="28"/>
        </w:rPr>
        <w:drawing>
          <wp:inline distT="0" distB="0" distL="0" distR="0">
            <wp:extent cx="5089121" cy="3501958"/>
            <wp:effectExtent l="19050" t="0" r="0" b="0"/>
            <wp:docPr id="26" name="Рисунок 25" descr="C:\Users\ПК\Desktop\sadovie_dorogk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esktop\sadovie_dorogki_3.jpg"/>
                    <pic:cNvPicPr>
                      <a:picLocks noChangeAspect="1" noChangeArrowheads="1"/>
                    </pic:cNvPicPr>
                  </pic:nvPicPr>
                  <pic:blipFill>
                    <a:blip r:embed="rId59"/>
                    <a:srcRect/>
                    <a:stretch>
                      <a:fillRect/>
                    </a:stretch>
                  </pic:blipFill>
                  <pic:spPr bwMode="auto">
                    <a:xfrm>
                      <a:off x="0" y="0"/>
                      <a:ext cx="5084591" cy="3498841"/>
                    </a:xfrm>
                    <a:prstGeom prst="rect">
                      <a:avLst/>
                    </a:prstGeom>
                    <a:noFill/>
                    <a:ln w="9525">
                      <a:noFill/>
                      <a:miter lim="800000"/>
                      <a:headEnd/>
                      <a:tailEnd/>
                    </a:ln>
                  </pic:spPr>
                </pic:pic>
              </a:graphicData>
            </a:graphic>
          </wp:inline>
        </w:drawing>
      </w:r>
    </w:p>
    <w:p w:rsidR="006021B2" w:rsidRPr="00C828B6" w:rsidRDefault="006021B2" w:rsidP="009453C3">
      <w:pPr>
        <w:tabs>
          <w:tab w:val="left" w:pos="2359"/>
        </w:tabs>
        <w:spacing w:after="0" w:line="360" w:lineRule="auto"/>
        <w:ind w:firstLine="709"/>
        <w:jc w:val="both"/>
        <w:rPr>
          <w:rFonts w:ascii="Times New Roman" w:hAnsi="Times New Roman" w:cs="Times New Roman"/>
          <w:sz w:val="28"/>
          <w:szCs w:val="28"/>
        </w:rPr>
      </w:pPr>
      <w:r w:rsidRPr="00894257">
        <w:rPr>
          <w:rFonts w:ascii="Times New Roman" w:hAnsi="Times New Roman" w:cs="Times New Roman"/>
          <w:sz w:val="28"/>
          <w:szCs w:val="28"/>
        </w:rPr>
        <w:t xml:space="preserve">У подножия скамейки расположился декоративнолиственный Чистец византийский, ароматная Годеция прекрасная сорта «Annabelle» и Хризантема болотная. Далее по росту следует Гортензия древовидная, на </w:t>
      </w:r>
      <w:r w:rsidRPr="00894257">
        <w:rPr>
          <w:rFonts w:ascii="Times New Roman" w:hAnsi="Times New Roman" w:cs="Times New Roman"/>
          <w:sz w:val="28"/>
          <w:szCs w:val="28"/>
        </w:rPr>
        <w:lastRenderedPageBreak/>
        <w:t>протяжении всего лета украшающая композицию пышными зонтиками кипенно-белых соцвети</w:t>
      </w:r>
      <w:r>
        <w:rPr>
          <w:rFonts w:ascii="Times New Roman" w:hAnsi="Times New Roman" w:cs="Times New Roman"/>
          <w:sz w:val="28"/>
          <w:szCs w:val="28"/>
        </w:rPr>
        <w:t>й.</w:t>
      </w:r>
    </w:p>
    <w:p w:rsidR="006021B2" w:rsidRPr="00C828B6" w:rsidRDefault="006021B2" w:rsidP="006021B2">
      <w:pPr>
        <w:tabs>
          <w:tab w:val="left" w:pos="2359"/>
        </w:tabs>
        <w:spacing w:after="0" w:line="360" w:lineRule="auto"/>
        <w:jc w:val="both"/>
        <w:rPr>
          <w:rFonts w:ascii="Times New Roman" w:hAnsi="Times New Roman" w:cs="Times New Roman"/>
          <w:sz w:val="28"/>
          <w:szCs w:val="28"/>
        </w:rPr>
      </w:pPr>
      <w:r w:rsidRPr="00C828B6">
        <w:rPr>
          <w:rFonts w:ascii="Times New Roman" w:hAnsi="Times New Roman" w:cs="Times New Roman"/>
          <w:noProof/>
          <w:sz w:val="28"/>
          <w:szCs w:val="28"/>
        </w:rPr>
        <w:drawing>
          <wp:inline distT="0" distB="0" distL="0" distR="0">
            <wp:extent cx="5924550" cy="6533330"/>
            <wp:effectExtent l="19050" t="0" r="0" b="0"/>
            <wp:docPr id="28" name="Рисунок 26" descr="C:\Users\ПК\Desktop\sadovie_dorogki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Desktop\sadovie_dorogki_33.jpg"/>
                    <pic:cNvPicPr>
                      <a:picLocks noChangeAspect="1" noChangeArrowheads="1"/>
                    </pic:cNvPicPr>
                  </pic:nvPicPr>
                  <pic:blipFill>
                    <a:blip r:embed="rId60"/>
                    <a:srcRect/>
                    <a:stretch>
                      <a:fillRect/>
                    </a:stretch>
                  </pic:blipFill>
                  <pic:spPr bwMode="auto">
                    <a:xfrm>
                      <a:off x="0" y="0"/>
                      <a:ext cx="5930551" cy="6539948"/>
                    </a:xfrm>
                    <a:prstGeom prst="rect">
                      <a:avLst/>
                    </a:prstGeom>
                    <a:noFill/>
                    <a:ln w="9525">
                      <a:noFill/>
                      <a:miter lim="800000"/>
                      <a:headEnd/>
                      <a:tailEnd/>
                    </a:ln>
                  </pic:spPr>
                </pic:pic>
              </a:graphicData>
            </a:graphic>
          </wp:inline>
        </w:drawing>
      </w:r>
    </w:p>
    <w:p w:rsidR="006021B2" w:rsidRPr="00894257" w:rsidRDefault="006021B2" w:rsidP="009453C3">
      <w:pPr>
        <w:tabs>
          <w:tab w:val="left" w:pos="2359"/>
        </w:tabs>
        <w:spacing w:after="0" w:line="360" w:lineRule="auto"/>
        <w:ind w:firstLine="709"/>
        <w:jc w:val="both"/>
        <w:rPr>
          <w:rFonts w:ascii="Times New Roman" w:hAnsi="Times New Roman" w:cs="Times New Roman"/>
          <w:sz w:val="28"/>
          <w:szCs w:val="28"/>
        </w:rPr>
      </w:pPr>
      <w:r w:rsidRPr="00894257">
        <w:rPr>
          <w:rFonts w:ascii="Times New Roman" w:hAnsi="Times New Roman" w:cs="Times New Roman"/>
          <w:sz w:val="28"/>
          <w:szCs w:val="28"/>
        </w:rPr>
        <w:t>Парад цветения с августа по октябрь замыкает высокорослая Болтония астровидная «Snowbank»</w:t>
      </w:r>
      <w:r>
        <w:rPr>
          <w:rFonts w:ascii="Times New Roman" w:hAnsi="Times New Roman" w:cs="Times New Roman"/>
          <w:sz w:val="28"/>
          <w:szCs w:val="28"/>
        </w:rPr>
        <w:t>.</w:t>
      </w:r>
    </w:p>
    <w:p w:rsidR="006021B2" w:rsidRPr="00C828B6" w:rsidRDefault="006021B2" w:rsidP="009453C3">
      <w:pPr>
        <w:tabs>
          <w:tab w:val="left" w:pos="2359"/>
        </w:tabs>
        <w:spacing w:after="0" w:line="360" w:lineRule="auto"/>
        <w:ind w:firstLine="709"/>
        <w:jc w:val="both"/>
        <w:rPr>
          <w:rFonts w:ascii="Times New Roman" w:hAnsi="Times New Roman" w:cs="Times New Roman"/>
          <w:sz w:val="28"/>
          <w:szCs w:val="28"/>
        </w:rPr>
      </w:pPr>
      <w:r w:rsidRPr="00131128">
        <w:rPr>
          <w:rFonts w:ascii="Times New Roman" w:hAnsi="Times New Roman" w:cs="Times New Roman"/>
          <w:sz w:val="28"/>
          <w:szCs w:val="28"/>
        </w:rPr>
        <w:t>Попробуйте использовать и другие не менее эффектные растения, которые органично впишутся в «белый» моноцветни</w:t>
      </w:r>
      <w:r>
        <w:rPr>
          <w:rFonts w:ascii="Times New Roman" w:hAnsi="Times New Roman" w:cs="Times New Roman"/>
          <w:sz w:val="28"/>
          <w:szCs w:val="28"/>
        </w:rPr>
        <w:t>к:</w:t>
      </w:r>
    </w:p>
    <w:p w:rsidR="006021B2" w:rsidRPr="00131128" w:rsidRDefault="006021B2" w:rsidP="006021B2">
      <w:pPr>
        <w:tabs>
          <w:tab w:val="left" w:pos="2359"/>
        </w:tabs>
        <w:spacing w:after="0" w:line="360" w:lineRule="auto"/>
        <w:jc w:val="center"/>
        <w:rPr>
          <w:rFonts w:ascii="Times New Roman" w:hAnsi="Times New Roman" w:cs="Times New Roman"/>
          <w:i/>
          <w:sz w:val="28"/>
          <w:szCs w:val="28"/>
          <w:u w:val="single"/>
        </w:rPr>
      </w:pPr>
      <w:r w:rsidRPr="00131128">
        <w:rPr>
          <w:rFonts w:ascii="Times New Roman" w:hAnsi="Times New Roman" w:cs="Times New Roman"/>
          <w:i/>
          <w:sz w:val="28"/>
          <w:szCs w:val="28"/>
          <w:u w:val="single"/>
        </w:rPr>
        <w:t>Весеннецветущие:</w:t>
      </w:r>
    </w:p>
    <w:p w:rsidR="006021B2" w:rsidRPr="00C828B6" w:rsidRDefault="006021B2" w:rsidP="006021B2">
      <w:pPr>
        <w:tabs>
          <w:tab w:val="left" w:pos="2359"/>
        </w:tabs>
        <w:spacing w:after="0" w:line="240" w:lineRule="auto"/>
        <w:jc w:val="both"/>
        <w:rPr>
          <w:rFonts w:ascii="Times New Roman" w:hAnsi="Times New Roman" w:cs="Times New Roman"/>
          <w:sz w:val="28"/>
          <w:szCs w:val="28"/>
        </w:rPr>
      </w:pPr>
      <w:r w:rsidRPr="00C828B6">
        <w:rPr>
          <w:rFonts w:ascii="Times New Roman" w:hAnsi="Times New Roman" w:cs="Times New Roman"/>
          <w:noProof/>
          <w:sz w:val="28"/>
          <w:szCs w:val="28"/>
        </w:rPr>
        <w:lastRenderedPageBreak/>
        <w:drawing>
          <wp:inline distT="0" distB="0" distL="0" distR="0">
            <wp:extent cx="5940425" cy="1853001"/>
            <wp:effectExtent l="19050" t="0" r="3175" b="0"/>
            <wp:docPr id="57" name="Рисунок 27" descr="C:\Users\ПК\Desktop\barvin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barvinok-3.jpg"/>
                    <pic:cNvPicPr>
                      <a:picLocks noChangeAspect="1" noChangeArrowheads="1"/>
                    </pic:cNvPicPr>
                  </pic:nvPicPr>
                  <pic:blipFill>
                    <a:blip r:embed="rId61"/>
                    <a:srcRect/>
                    <a:stretch>
                      <a:fillRect/>
                    </a:stretch>
                  </pic:blipFill>
                  <pic:spPr bwMode="auto">
                    <a:xfrm>
                      <a:off x="0" y="0"/>
                      <a:ext cx="5940425" cy="1853001"/>
                    </a:xfrm>
                    <a:prstGeom prst="rect">
                      <a:avLst/>
                    </a:prstGeom>
                    <a:noFill/>
                    <a:ln w="9525">
                      <a:noFill/>
                      <a:miter lim="800000"/>
                      <a:headEnd/>
                      <a:tailEnd/>
                    </a:ln>
                  </pic:spPr>
                </pic:pic>
              </a:graphicData>
            </a:graphic>
          </wp:inline>
        </w:drawing>
      </w:r>
    </w:p>
    <w:p w:rsidR="006021B2" w:rsidRDefault="006021B2" w:rsidP="006021B2">
      <w:pPr>
        <w:tabs>
          <w:tab w:val="left" w:pos="2359"/>
        </w:tabs>
        <w:spacing w:after="0" w:line="240" w:lineRule="auto"/>
        <w:jc w:val="both"/>
        <w:rPr>
          <w:rFonts w:ascii="Times New Roman" w:hAnsi="Times New Roman" w:cs="Times New Roman"/>
          <w:sz w:val="28"/>
          <w:szCs w:val="28"/>
        </w:rPr>
      </w:pPr>
      <w:r w:rsidRPr="00131128">
        <w:rPr>
          <w:rFonts w:ascii="Times New Roman" w:hAnsi="Times New Roman" w:cs="Times New Roman"/>
          <w:sz w:val="28"/>
          <w:szCs w:val="28"/>
        </w:rPr>
        <w:t>Барвинок малый, Сирень обыкновенная, Незабудка лесная, махровый Нарцисс</w:t>
      </w:r>
    </w:p>
    <w:p w:rsidR="006021B2" w:rsidRPr="00C828B6" w:rsidRDefault="006021B2" w:rsidP="006021B2">
      <w:pPr>
        <w:tabs>
          <w:tab w:val="left" w:pos="2359"/>
        </w:tabs>
        <w:spacing w:after="0" w:line="240" w:lineRule="auto"/>
        <w:jc w:val="both"/>
        <w:rPr>
          <w:rFonts w:ascii="Times New Roman" w:hAnsi="Times New Roman" w:cs="Times New Roman"/>
          <w:sz w:val="28"/>
          <w:szCs w:val="28"/>
        </w:rPr>
      </w:pPr>
    </w:p>
    <w:p w:rsidR="006021B2" w:rsidRPr="00131128" w:rsidRDefault="006021B2" w:rsidP="006021B2">
      <w:pPr>
        <w:tabs>
          <w:tab w:val="left" w:pos="2359"/>
        </w:tabs>
        <w:spacing w:after="0" w:line="240" w:lineRule="auto"/>
        <w:jc w:val="center"/>
        <w:rPr>
          <w:rFonts w:ascii="Times New Roman" w:hAnsi="Times New Roman" w:cs="Times New Roman"/>
          <w:i/>
          <w:sz w:val="28"/>
          <w:szCs w:val="28"/>
          <w:u w:val="single"/>
        </w:rPr>
      </w:pPr>
      <w:r w:rsidRPr="00131128">
        <w:rPr>
          <w:rFonts w:ascii="Times New Roman" w:hAnsi="Times New Roman" w:cs="Times New Roman"/>
          <w:i/>
          <w:sz w:val="28"/>
          <w:szCs w:val="28"/>
          <w:u w:val="single"/>
        </w:rPr>
        <w:t>Летнецветущие:</w:t>
      </w:r>
    </w:p>
    <w:p w:rsidR="006021B2" w:rsidRPr="00C828B6" w:rsidRDefault="006021B2" w:rsidP="006021B2">
      <w:pPr>
        <w:tabs>
          <w:tab w:val="left" w:pos="2359"/>
        </w:tabs>
        <w:spacing w:after="0" w:line="360" w:lineRule="auto"/>
        <w:jc w:val="both"/>
        <w:rPr>
          <w:rFonts w:ascii="Times New Roman" w:hAnsi="Times New Roman" w:cs="Times New Roman"/>
          <w:sz w:val="28"/>
          <w:szCs w:val="28"/>
        </w:rPr>
      </w:pPr>
      <w:r w:rsidRPr="00C828B6">
        <w:rPr>
          <w:rFonts w:ascii="Times New Roman" w:hAnsi="Times New Roman" w:cs="Times New Roman"/>
          <w:noProof/>
          <w:sz w:val="28"/>
          <w:szCs w:val="28"/>
        </w:rPr>
        <w:drawing>
          <wp:inline distT="0" distB="0" distL="0" distR="0">
            <wp:extent cx="5940425" cy="1966526"/>
            <wp:effectExtent l="19050" t="0" r="3175" b="0"/>
            <wp:docPr id="58" name="Рисунок 28" descr="C:\Users\ПК\Desktop\hibiscus_syriacu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hibiscus_syriacus_3.jpg"/>
                    <pic:cNvPicPr>
                      <a:picLocks noChangeAspect="1" noChangeArrowheads="1"/>
                    </pic:cNvPicPr>
                  </pic:nvPicPr>
                  <pic:blipFill>
                    <a:blip r:embed="rId62"/>
                    <a:srcRect/>
                    <a:stretch>
                      <a:fillRect/>
                    </a:stretch>
                  </pic:blipFill>
                  <pic:spPr bwMode="auto">
                    <a:xfrm>
                      <a:off x="0" y="0"/>
                      <a:ext cx="5940425" cy="1966526"/>
                    </a:xfrm>
                    <a:prstGeom prst="rect">
                      <a:avLst/>
                    </a:prstGeom>
                    <a:noFill/>
                    <a:ln w="9525">
                      <a:noFill/>
                      <a:miter lim="800000"/>
                      <a:headEnd/>
                      <a:tailEnd/>
                    </a:ln>
                  </pic:spPr>
                </pic:pic>
              </a:graphicData>
            </a:graphic>
          </wp:inline>
        </w:drawing>
      </w:r>
    </w:p>
    <w:p w:rsidR="006021B2" w:rsidRPr="00C828B6" w:rsidRDefault="006021B2" w:rsidP="006021B2">
      <w:pPr>
        <w:tabs>
          <w:tab w:val="left" w:pos="2359"/>
        </w:tabs>
        <w:spacing w:after="0" w:line="360" w:lineRule="auto"/>
        <w:jc w:val="both"/>
        <w:rPr>
          <w:rFonts w:ascii="Times New Roman" w:hAnsi="Times New Roman" w:cs="Times New Roman"/>
          <w:sz w:val="28"/>
          <w:szCs w:val="28"/>
        </w:rPr>
      </w:pPr>
      <w:r w:rsidRPr="00131128">
        <w:rPr>
          <w:rFonts w:ascii="Times New Roman" w:hAnsi="Times New Roman" w:cs="Times New Roman"/>
          <w:sz w:val="28"/>
          <w:szCs w:val="28"/>
        </w:rPr>
        <w:t>Гибискус сирийский, Табак лесной, Аконит клобучковый, Дельфиниум тихоокеанский</w:t>
      </w:r>
      <w:r w:rsidRPr="00C828B6">
        <w:rPr>
          <w:rStyle w:val="apple-converted-space"/>
          <w:rFonts w:ascii="Times New Roman" w:hAnsi="Times New Roman" w:cs="Times New Roman"/>
          <w:sz w:val="28"/>
          <w:szCs w:val="28"/>
          <w:shd w:val="clear" w:color="auto" w:fill="ADB937"/>
        </w:rPr>
        <w:t> </w:t>
      </w:r>
      <w:r w:rsidRPr="00C828B6">
        <w:rPr>
          <w:rFonts w:ascii="Times New Roman" w:hAnsi="Times New Roman" w:cs="Times New Roman"/>
          <w:sz w:val="28"/>
          <w:szCs w:val="28"/>
        </w:rPr>
        <w:t xml:space="preserve"> </w:t>
      </w:r>
    </w:p>
    <w:p w:rsidR="006021B2" w:rsidRPr="00131128" w:rsidRDefault="006021B2" w:rsidP="006021B2">
      <w:pPr>
        <w:tabs>
          <w:tab w:val="left" w:pos="2359"/>
        </w:tabs>
        <w:spacing w:after="0" w:line="360" w:lineRule="auto"/>
        <w:jc w:val="center"/>
        <w:rPr>
          <w:rFonts w:ascii="Times New Roman" w:hAnsi="Times New Roman" w:cs="Times New Roman"/>
          <w:i/>
          <w:sz w:val="28"/>
          <w:szCs w:val="28"/>
          <w:u w:val="single"/>
        </w:rPr>
      </w:pPr>
      <w:r w:rsidRPr="00131128">
        <w:rPr>
          <w:rFonts w:ascii="Times New Roman" w:hAnsi="Times New Roman" w:cs="Times New Roman"/>
          <w:i/>
          <w:sz w:val="28"/>
          <w:szCs w:val="28"/>
          <w:u w:val="single"/>
        </w:rPr>
        <w:t>Осеннецветущие:</w:t>
      </w:r>
    </w:p>
    <w:p w:rsidR="006021B2" w:rsidRPr="00C828B6" w:rsidRDefault="006021B2" w:rsidP="006021B2">
      <w:pPr>
        <w:tabs>
          <w:tab w:val="left" w:pos="2359"/>
        </w:tabs>
        <w:spacing w:after="0" w:line="360" w:lineRule="auto"/>
        <w:jc w:val="both"/>
        <w:rPr>
          <w:rFonts w:ascii="Times New Roman" w:hAnsi="Times New Roman" w:cs="Times New Roman"/>
          <w:sz w:val="28"/>
          <w:szCs w:val="28"/>
        </w:rPr>
      </w:pPr>
      <w:r w:rsidRPr="00C828B6">
        <w:rPr>
          <w:rFonts w:ascii="Times New Roman" w:hAnsi="Times New Roman" w:cs="Times New Roman"/>
          <w:noProof/>
          <w:sz w:val="28"/>
          <w:szCs w:val="28"/>
        </w:rPr>
        <w:drawing>
          <wp:inline distT="0" distB="0" distL="0" distR="0">
            <wp:extent cx="5940425" cy="1909763"/>
            <wp:effectExtent l="19050" t="0" r="3175" b="0"/>
            <wp:docPr id="59" name="Рисунок 29" descr="C:\Users\ПК\Desktop\klematis_jguchi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klematis_jguchii_3.jpg"/>
                    <pic:cNvPicPr>
                      <a:picLocks noChangeAspect="1" noChangeArrowheads="1"/>
                    </pic:cNvPicPr>
                  </pic:nvPicPr>
                  <pic:blipFill>
                    <a:blip r:embed="rId63"/>
                    <a:srcRect/>
                    <a:stretch>
                      <a:fillRect/>
                    </a:stretch>
                  </pic:blipFill>
                  <pic:spPr bwMode="auto">
                    <a:xfrm>
                      <a:off x="0" y="0"/>
                      <a:ext cx="5940425" cy="1909763"/>
                    </a:xfrm>
                    <a:prstGeom prst="rect">
                      <a:avLst/>
                    </a:prstGeom>
                    <a:noFill/>
                    <a:ln w="9525">
                      <a:noFill/>
                      <a:miter lim="800000"/>
                      <a:headEnd/>
                      <a:tailEnd/>
                    </a:ln>
                  </pic:spPr>
                </pic:pic>
              </a:graphicData>
            </a:graphic>
          </wp:inline>
        </w:drawing>
      </w:r>
      <w:r w:rsidRPr="00131128">
        <w:rPr>
          <w:rFonts w:ascii="Times New Roman" w:hAnsi="Times New Roman" w:cs="Times New Roman"/>
          <w:sz w:val="28"/>
          <w:szCs w:val="28"/>
        </w:rPr>
        <w:t>Клематис жгучий, Цимицифуга кистевидная, Астра вересковая, Буддлея Давида</w:t>
      </w:r>
    </w:p>
    <w:p w:rsidR="006021B2" w:rsidRPr="00AB19CA" w:rsidRDefault="006021B2" w:rsidP="006021B2">
      <w:pPr>
        <w:tabs>
          <w:tab w:val="left" w:pos="2359"/>
        </w:tabs>
        <w:spacing w:after="0" w:line="360" w:lineRule="auto"/>
        <w:jc w:val="center"/>
        <w:rPr>
          <w:rFonts w:ascii="Times New Roman" w:hAnsi="Times New Roman" w:cs="Times New Roman"/>
          <w:i/>
          <w:sz w:val="28"/>
          <w:szCs w:val="28"/>
          <w:u w:val="single"/>
        </w:rPr>
      </w:pPr>
      <w:r w:rsidRPr="00AB19CA">
        <w:rPr>
          <w:rFonts w:ascii="Times New Roman" w:hAnsi="Times New Roman" w:cs="Times New Roman"/>
          <w:sz w:val="28"/>
          <w:szCs w:val="28"/>
        </w:rPr>
        <w:t>Декоративнолиственные</w:t>
      </w:r>
    </w:p>
    <w:p w:rsidR="006021B2" w:rsidRPr="00C828B6" w:rsidRDefault="006021B2" w:rsidP="006021B2">
      <w:pPr>
        <w:tabs>
          <w:tab w:val="left" w:pos="2359"/>
        </w:tabs>
        <w:spacing w:after="0" w:line="360" w:lineRule="auto"/>
        <w:jc w:val="both"/>
        <w:rPr>
          <w:rFonts w:ascii="Times New Roman" w:hAnsi="Times New Roman" w:cs="Times New Roman"/>
          <w:sz w:val="28"/>
          <w:szCs w:val="28"/>
        </w:rPr>
      </w:pPr>
      <w:r w:rsidRPr="00C828B6">
        <w:rPr>
          <w:rFonts w:ascii="Times New Roman" w:hAnsi="Times New Roman" w:cs="Times New Roman"/>
          <w:noProof/>
          <w:sz w:val="28"/>
          <w:szCs w:val="28"/>
        </w:rPr>
        <w:lastRenderedPageBreak/>
        <w:drawing>
          <wp:inline distT="0" distB="0" distL="0" distR="0">
            <wp:extent cx="5940425" cy="1901806"/>
            <wp:effectExtent l="19050" t="0" r="3175" b="0"/>
            <wp:docPr id="60" name="Рисунок 30" descr="C:\Users\ПК\Desktop\hosta_Fire-and-Ic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hosta_Fire-and-Ice_3.jpg"/>
                    <pic:cNvPicPr>
                      <a:picLocks noChangeAspect="1" noChangeArrowheads="1"/>
                    </pic:cNvPicPr>
                  </pic:nvPicPr>
                  <pic:blipFill>
                    <a:blip r:embed="rId64"/>
                    <a:srcRect/>
                    <a:stretch>
                      <a:fillRect/>
                    </a:stretch>
                  </pic:blipFill>
                  <pic:spPr bwMode="auto">
                    <a:xfrm>
                      <a:off x="0" y="0"/>
                      <a:ext cx="5940425" cy="1901806"/>
                    </a:xfrm>
                    <a:prstGeom prst="rect">
                      <a:avLst/>
                    </a:prstGeom>
                    <a:noFill/>
                    <a:ln w="9525">
                      <a:noFill/>
                      <a:miter lim="800000"/>
                      <a:headEnd/>
                      <a:tailEnd/>
                    </a:ln>
                  </pic:spPr>
                </pic:pic>
              </a:graphicData>
            </a:graphic>
          </wp:inline>
        </w:drawing>
      </w:r>
    </w:p>
    <w:p w:rsidR="006021B2" w:rsidRDefault="006021B2" w:rsidP="006021B2">
      <w:pPr>
        <w:tabs>
          <w:tab w:val="left" w:pos="2359"/>
        </w:tabs>
        <w:spacing w:after="0" w:line="360" w:lineRule="auto"/>
        <w:jc w:val="both"/>
        <w:rPr>
          <w:rStyle w:val="apple-converted-space"/>
          <w:rFonts w:ascii="Times New Roman" w:hAnsi="Times New Roman" w:cs="Times New Roman"/>
          <w:sz w:val="28"/>
          <w:szCs w:val="28"/>
          <w:shd w:val="clear" w:color="auto" w:fill="ADB937"/>
        </w:rPr>
      </w:pPr>
      <w:r w:rsidRPr="00AB19CA">
        <w:rPr>
          <w:rFonts w:ascii="Times New Roman" w:hAnsi="Times New Roman" w:cs="Times New Roman"/>
          <w:sz w:val="28"/>
          <w:szCs w:val="28"/>
        </w:rPr>
        <w:t>Хоста сорт «Fire and Ice», Бересклет Форчуна, Медуница сахарная, Двукисточник тростниковый</w:t>
      </w:r>
    </w:p>
    <w:p w:rsidR="006021B2" w:rsidRDefault="006021B2" w:rsidP="009453C3">
      <w:pPr>
        <w:tabs>
          <w:tab w:val="left" w:pos="2359"/>
        </w:tabs>
        <w:spacing w:after="0" w:line="360" w:lineRule="auto"/>
        <w:ind w:firstLine="709"/>
        <w:jc w:val="both"/>
        <w:rPr>
          <w:rFonts w:ascii="Times New Roman" w:hAnsi="Times New Roman" w:cs="Times New Roman"/>
          <w:sz w:val="28"/>
          <w:szCs w:val="28"/>
        </w:rPr>
      </w:pPr>
      <w:r w:rsidRPr="00AB19CA">
        <w:rPr>
          <w:rFonts w:ascii="Times New Roman" w:hAnsi="Times New Roman" w:cs="Times New Roman"/>
          <w:sz w:val="28"/>
          <w:szCs w:val="28"/>
        </w:rPr>
        <w:t xml:space="preserve">При оформлении дорожек в саду подбирайте растения, сочетающиеся не только по фактуре и колористике, но и по срокам цветения, тогда ваш цветочный бордюр будет максимально декоративным на протяжении всего сезона. </w:t>
      </w:r>
    </w:p>
    <w:p w:rsidR="006021B2" w:rsidRPr="00C828B6" w:rsidRDefault="00CA3859" w:rsidP="009453C3">
      <w:pPr>
        <w:pStyle w:val="a3"/>
        <w:shd w:val="clear" w:color="auto" w:fill="FFFFFF"/>
        <w:spacing w:before="0" w:beforeAutospacing="0" w:after="0" w:afterAutospacing="0" w:line="360" w:lineRule="auto"/>
        <w:ind w:firstLine="709"/>
        <w:jc w:val="both"/>
        <w:rPr>
          <w:sz w:val="28"/>
          <w:szCs w:val="28"/>
        </w:rPr>
      </w:pPr>
      <w:hyperlink r:id="rId65" w:history="1">
        <w:r w:rsidR="006021B2" w:rsidRPr="00C828B6">
          <w:rPr>
            <w:rStyle w:val="a9"/>
            <w:b/>
            <w:bCs/>
            <w:color w:val="auto"/>
            <w:sz w:val="28"/>
            <w:szCs w:val="28"/>
          </w:rPr>
          <w:t>Дорожки в саду</w:t>
        </w:r>
      </w:hyperlink>
      <w:r w:rsidR="006021B2">
        <w:rPr>
          <w:rStyle w:val="apple-converted-space"/>
          <w:sz w:val="28"/>
          <w:szCs w:val="28"/>
        </w:rPr>
        <w:t xml:space="preserve"> </w:t>
      </w:r>
      <w:r w:rsidR="006021B2" w:rsidRPr="00C828B6">
        <w:rPr>
          <w:sz w:val="28"/>
          <w:szCs w:val="28"/>
        </w:rPr>
        <w:t xml:space="preserve">- это не просто функциональные тропки, облегчающие передвижение. Фактически, сегодня дорожки - это один из важнейших элементов оформления сада, определяющий его облик, функциональность и декоративность. Ведь каждая садовая тропка - это ось, разделяющая пространство на отдельные зоны, ограничивающая площадки. Но далеко не всегда дорожки позитивно влияют на облик сада. В зависимости от типа, формы, материалов они могут либо подчеркнуть красоту растений и стилистические решения, либо совершенно выбиваться из сада, подчеркивая его недостатки - такие, как неудачные размеры участка или неправильное расположение зон. Прямые тропки не только более строгие - они обращают внимание на базовую структуру сада, выводя удачные решения или просчеты на первый план, подчеркивая деления, тогда как более вариативные асимметричные дорожки, наоборот, максимально скрывают особенности деления пространства в саду. И пусть извилистые, петляющие тропки в пейзажном стиле всегда выглядят привлекательно и не перегружают пространство визуально, они не всегда уместны, в том числе и со стилистической точки зрения. А прямые дорожки также можно сделать </w:t>
      </w:r>
      <w:r w:rsidR="006021B2" w:rsidRPr="00C828B6">
        <w:rPr>
          <w:sz w:val="28"/>
          <w:szCs w:val="28"/>
        </w:rPr>
        <w:lastRenderedPageBreak/>
        <w:t>весьма привлекательными - и не только с помощью материалов. бывают и как, собственно, обустроить такой променад.</w:t>
      </w:r>
    </w:p>
    <w:p w:rsidR="006021B2" w:rsidRDefault="006021B2" w:rsidP="009453C3">
      <w:pPr>
        <w:pStyle w:val="a3"/>
        <w:shd w:val="clear" w:color="auto" w:fill="FFFFFF"/>
        <w:spacing w:before="0" w:beforeAutospacing="0" w:after="0" w:afterAutospacing="0" w:line="360" w:lineRule="auto"/>
        <w:ind w:firstLine="709"/>
        <w:jc w:val="both"/>
        <w:rPr>
          <w:sz w:val="28"/>
          <w:szCs w:val="28"/>
        </w:rPr>
      </w:pPr>
      <w:r w:rsidRPr="00C828B6">
        <w:rPr>
          <w:sz w:val="28"/>
          <w:szCs w:val="28"/>
        </w:rPr>
        <w:t>Собственно, вариаций преображения длинной и прямой дорожки в прогулочный променад только два - с разбивкой дополнительных миксбордеров по бокам дорожки для солнечных площадок или для затененных мест и мобильный, или «быстрый», вариант для тех, у кого рядом с дорожкой нет свободной полосы грунта или дорожка проходит по зонам, изменить оформление которых невозможно. Рас</w:t>
      </w:r>
      <w:r>
        <w:rPr>
          <w:sz w:val="28"/>
          <w:szCs w:val="28"/>
        </w:rPr>
        <w:t>смотрим эти варианты детальней.</w:t>
      </w:r>
      <w:r w:rsidRPr="00C828B6">
        <w:rPr>
          <w:sz w:val="28"/>
          <w:szCs w:val="28"/>
        </w:rPr>
        <w:br/>
        <w:t xml:space="preserve">Если дорожка проходит по солнечным площадкам, она не притенена деревьями и кустарниками, то возможности ее оформления практически безграничны: собственно, они ограничены только размерами полоски земли, которую вы можете отвести для оформления краев. На солнечном месте можно разбить настоящий цветущий сад, но сперва следует позаботиться о главных элементах обрамления. </w:t>
      </w:r>
    </w:p>
    <w:p w:rsidR="006021B2" w:rsidRDefault="006021B2" w:rsidP="009453C3">
      <w:pPr>
        <w:pStyle w:val="a3"/>
        <w:shd w:val="clear" w:color="auto" w:fill="FFFFFF"/>
        <w:spacing w:before="0" w:beforeAutospacing="0" w:after="0" w:afterAutospacing="0" w:line="360" w:lineRule="auto"/>
        <w:ind w:firstLine="709"/>
        <w:jc w:val="both"/>
        <w:rPr>
          <w:sz w:val="28"/>
          <w:szCs w:val="28"/>
        </w:rPr>
      </w:pPr>
      <w:r w:rsidRPr="00C828B6">
        <w:rPr>
          <w:sz w:val="28"/>
          <w:szCs w:val="28"/>
        </w:rPr>
        <w:t xml:space="preserve">Начните с приземистых растений, за ними высадите среднерослые, а затем, если это возможно - и более высокие травянистые многолетники. Придерживайтесь в высаживании узорности, подчеркивая очередность высадки растений контрастами: так вы все больше внимания будете привлекать не к дорожке, а к саду. Если же вы не хотите высокими растениями перекрыть вид на красивую панораму, то вам помогут почвопокровники и приземистые растения с редкими более высокими и «рыхлыми» кустарниковыми, которые создадут необычный ковер-обрамление, но не испортят панораму. Импозантные дельфиниумы и лилейники, яркие рудбекии, хризантемы, эхинацея, шалфей, лаванда, чистец, кустовые розы, пышноцветные петунии, герани и настурции - все эти и многие другие растения с радостью украсят вашу дорожку. </w:t>
      </w:r>
      <w:r w:rsidRPr="00C828B6">
        <w:rPr>
          <w:sz w:val="28"/>
          <w:szCs w:val="28"/>
        </w:rPr>
        <w:br/>
        <w:t>В тени оформление отличается только растениями, которые можно применить для обрамления дорожки.</w:t>
      </w:r>
    </w:p>
    <w:p w:rsidR="006021B2" w:rsidRPr="00C828B6" w:rsidRDefault="006021B2" w:rsidP="009453C3">
      <w:pPr>
        <w:pStyle w:val="a3"/>
        <w:shd w:val="clear" w:color="auto" w:fill="FFFFFF"/>
        <w:spacing w:before="0" w:beforeAutospacing="0" w:after="0" w:afterAutospacing="0" w:line="360" w:lineRule="auto"/>
        <w:ind w:firstLine="709"/>
        <w:jc w:val="both"/>
        <w:rPr>
          <w:sz w:val="28"/>
          <w:szCs w:val="28"/>
        </w:rPr>
      </w:pPr>
      <w:r w:rsidRPr="00C828B6">
        <w:rPr>
          <w:sz w:val="28"/>
          <w:szCs w:val="28"/>
        </w:rPr>
        <w:lastRenderedPageBreak/>
        <w:t>Изменить облик дорожки помогут горшечные садики, которые полностью заменят растительное обрамление. Если дорожка или ее часть расположена у стены или забора, то обязательно воспользуйтесь возможностью установить решетки для плетущихся растений, но и без них можно обогатить вертикальную структуру обрамления благодаря штамбовым или карликовым древесным, высаженным в качестве кадочной культуры (например, ирга, миндаль, клематис, закрепленный на опоре, бересклеты, дейция, гортензии, спиреи). «Убранство» дорожки можно изменять не только из года в год, но и от сезона к сезону. Весной в горшечных композициях неповторимы гиацинты, тюльпаны, анемоны, которым приходят на смену милые маргаритки, мускари, анютины глазки, незабудки, петунии, декоративные травы, пряные культуры, овощи и т.д. В выборе горшечных и кадочных вас ограничивает только стилистическое оформление сада и ваша собственная фантазия. Горшечный садик можно выставить асимметричными группками в шахматном порядке, как бы изменяя контуры самой дорожки на извилистые, расположить строгими рядами одинаковых кашпо с неожиданными композициями в крупных кадках в качестве акцентов, выставить наподобие оранжереи с одной стороны, чередуя сторону в секциях...</w:t>
      </w:r>
    </w:p>
    <w:p w:rsidR="00C13FB2" w:rsidRDefault="00C13FB2" w:rsidP="00C13FB2">
      <w:pPr>
        <w:tabs>
          <w:tab w:val="left" w:pos="4665"/>
        </w:tabs>
        <w:spacing w:after="0" w:line="360" w:lineRule="auto"/>
        <w:ind w:left="-113"/>
        <w:jc w:val="center"/>
        <w:rPr>
          <w:rFonts w:ascii="Times New Roman" w:hAnsi="Times New Roman" w:cs="Times New Roman"/>
          <w:b/>
          <w:sz w:val="28"/>
          <w:szCs w:val="28"/>
        </w:rPr>
      </w:pPr>
      <w:r w:rsidRPr="0076567E">
        <w:rPr>
          <w:rFonts w:ascii="Times New Roman" w:hAnsi="Times New Roman" w:cs="Times New Roman"/>
          <w:b/>
          <w:sz w:val="28"/>
          <w:szCs w:val="28"/>
        </w:rPr>
        <w:t xml:space="preserve">ДОМАШНЕЕ </w:t>
      </w:r>
      <w:r>
        <w:rPr>
          <w:rFonts w:ascii="Times New Roman" w:hAnsi="Times New Roman" w:cs="Times New Roman"/>
          <w:b/>
          <w:sz w:val="28"/>
          <w:szCs w:val="28"/>
        </w:rPr>
        <w:t>ЗАДАНИЕ</w:t>
      </w:r>
    </w:p>
    <w:p w:rsidR="00C13FB2" w:rsidRPr="00AB0699" w:rsidRDefault="00C13FB2" w:rsidP="00C13FB2">
      <w:pPr>
        <w:pStyle w:val="a3"/>
        <w:shd w:val="clear" w:color="auto" w:fill="FFFFFF"/>
        <w:spacing w:before="0" w:beforeAutospacing="0" w:after="0" w:afterAutospacing="0" w:line="360" w:lineRule="auto"/>
        <w:jc w:val="center"/>
        <w:rPr>
          <w:color w:val="000000"/>
          <w:sz w:val="28"/>
          <w:szCs w:val="28"/>
        </w:rPr>
      </w:pPr>
      <w:r w:rsidRPr="00AB0699">
        <w:rPr>
          <w:color w:val="000000"/>
          <w:sz w:val="28"/>
          <w:szCs w:val="28"/>
        </w:rPr>
        <w:t>Составить конспект по поставленным вопросам:</w:t>
      </w:r>
    </w:p>
    <w:p w:rsidR="00C13FB2" w:rsidRPr="00EB6679" w:rsidRDefault="00C13FB2" w:rsidP="00C13FB2">
      <w:pPr>
        <w:pStyle w:val="a3"/>
        <w:shd w:val="clear" w:color="auto" w:fill="FFFFFF"/>
        <w:spacing w:before="0" w:beforeAutospacing="0" w:after="0" w:afterAutospacing="0" w:line="360" w:lineRule="auto"/>
        <w:jc w:val="both"/>
        <w:rPr>
          <w:color w:val="000000"/>
          <w:sz w:val="28"/>
          <w:szCs w:val="28"/>
        </w:rPr>
      </w:pPr>
      <w:r w:rsidRPr="00AB0699">
        <w:rPr>
          <w:color w:val="000000"/>
          <w:sz w:val="28"/>
          <w:szCs w:val="28"/>
        </w:rPr>
        <w:t>1</w:t>
      </w:r>
      <w:r w:rsidRPr="000706AE">
        <w:rPr>
          <w:color w:val="000000"/>
          <w:sz w:val="28"/>
          <w:szCs w:val="28"/>
        </w:rPr>
        <w:t>.</w:t>
      </w:r>
      <w:r w:rsidRPr="000706AE">
        <w:rPr>
          <w:b/>
          <w:i/>
          <w:sz w:val="28"/>
          <w:szCs w:val="28"/>
        </w:rPr>
        <w:t xml:space="preserve"> </w:t>
      </w:r>
      <w:r w:rsidR="00F93703">
        <w:rPr>
          <w:rStyle w:val="a4"/>
          <w:b w:val="0"/>
          <w:bCs w:val="0"/>
          <w:color w:val="000000"/>
          <w:sz w:val="28"/>
          <w:szCs w:val="28"/>
        </w:rPr>
        <w:t>Виды садовых дорожек</w:t>
      </w:r>
    </w:p>
    <w:p w:rsidR="00C13FB2" w:rsidRDefault="00035AC3"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2. </w:t>
      </w:r>
      <w:r w:rsidR="00F93703">
        <w:rPr>
          <w:color w:val="000000"/>
          <w:sz w:val="28"/>
          <w:szCs w:val="28"/>
        </w:rPr>
        <w:t>Расположение садовых дорожек</w:t>
      </w:r>
    </w:p>
    <w:p w:rsidR="00035AC3" w:rsidRDefault="00F93703"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3. Покрытие садовых дорожек</w:t>
      </w:r>
    </w:p>
    <w:p w:rsidR="00C13FB2" w:rsidRDefault="00A06EEB"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4. Цветные бордюры при оформлении дорожек</w:t>
      </w:r>
    </w:p>
    <w:p w:rsidR="00E85442" w:rsidRDefault="00E85442"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5. параметры садовых дорожек</w:t>
      </w:r>
    </w:p>
    <w:p w:rsidR="00E85442" w:rsidRDefault="00E85442"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6. Цветочное оформление дорожек</w:t>
      </w:r>
    </w:p>
    <w:p w:rsidR="00E85442" w:rsidRPr="00AB0699" w:rsidRDefault="00E85442"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7. </w:t>
      </w:r>
      <w:r w:rsidR="00C25771">
        <w:rPr>
          <w:color w:val="000000"/>
          <w:sz w:val="28"/>
          <w:szCs w:val="28"/>
        </w:rPr>
        <w:t>С</w:t>
      </w:r>
      <w:r w:rsidR="00C25771" w:rsidRPr="00C25771">
        <w:rPr>
          <w:color w:val="000000"/>
          <w:sz w:val="28"/>
          <w:szCs w:val="28"/>
        </w:rPr>
        <w:t>тили оформления дорожек</w:t>
      </w:r>
    </w:p>
    <w:p w:rsidR="00C13FB2" w:rsidRDefault="00C13FB2" w:rsidP="00C13FB2">
      <w:pPr>
        <w:pStyle w:val="a3"/>
        <w:shd w:val="clear" w:color="auto" w:fill="FFFFFF"/>
        <w:spacing w:before="0" w:beforeAutospacing="0" w:after="0" w:afterAutospacing="0" w:line="360" w:lineRule="auto"/>
        <w:jc w:val="both"/>
        <w:rPr>
          <w:color w:val="000000"/>
          <w:sz w:val="28"/>
          <w:szCs w:val="28"/>
        </w:rPr>
      </w:pPr>
    </w:p>
    <w:p w:rsidR="00C13FB2" w:rsidRDefault="00C13FB2" w:rsidP="00C13FB2">
      <w:pPr>
        <w:pStyle w:val="a3"/>
        <w:shd w:val="clear" w:color="auto" w:fill="FFFFFF"/>
        <w:spacing w:before="0" w:beforeAutospacing="0" w:after="0" w:afterAutospacing="0" w:line="360" w:lineRule="auto"/>
        <w:jc w:val="both"/>
        <w:rPr>
          <w:color w:val="000000"/>
          <w:sz w:val="28"/>
          <w:szCs w:val="28"/>
        </w:rPr>
      </w:pPr>
    </w:p>
    <w:p w:rsidR="00C13FB2" w:rsidRPr="0031495C" w:rsidRDefault="00C13FB2" w:rsidP="00C13FB2">
      <w:pPr>
        <w:pStyle w:val="a3"/>
        <w:shd w:val="clear" w:color="auto" w:fill="FFFFFF"/>
        <w:spacing w:before="0" w:beforeAutospacing="0" w:after="0" w:afterAutospacing="0" w:line="360" w:lineRule="auto"/>
        <w:jc w:val="both"/>
        <w:rPr>
          <w:b/>
          <w:color w:val="000000"/>
          <w:sz w:val="28"/>
          <w:szCs w:val="28"/>
        </w:rPr>
      </w:pPr>
      <w:bookmarkStart w:id="0" w:name="_GoBack"/>
      <w:bookmarkEnd w:id="0"/>
      <w:r w:rsidRPr="0031495C">
        <w:rPr>
          <w:b/>
          <w:color w:val="000000"/>
          <w:sz w:val="28"/>
          <w:szCs w:val="28"/>
        </w:rPr>
        <w:lastRenderedPageBreak/>
        <w:t>Дополнительная литература:</w:t>
      </w:r>
    </w:p>
    <w:p w:rsidR="00C13FB2" w:rsidRPr="001D3942"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1D3942">
        <w:rPr>
          <w:rFonts w:ascii="Times New Roman" w:eastAsia="Times New Roman" w:hAnsi="Times New Roman" w:cs="Times New Roman"/>
          <w:color w:val="000000"/>
          <w:sz w:val="28"/>
          <w:szCs w:val="28"/>
        </w:rPr>
        <w:t>Бондорина И.А., Сапелин А.Ю. "Декоративно-лиственные деревья и кустарники для климатических условий России" – М:</w:t>
      </w:r>
      <w:r w:rsidRPr="001D3942">
        <w:rPr>
          <w:rFonts w:ascii="Times New Roman" w:hAnsi="Times New Roman" w:cs="Times New Roman"/>
          <w:sz w:val="28"/>
          <w:szCs w:val="28"/>
          <w:shd w:val="clear" w:color="auto" w:fill="FFFFFF"/>
        </w:rPr>
        <w:t xml:space="preserve"> ЗАО Фитон+</w:t>
      </w:r>
      <w:r w:rsidRPr="001D3942">
        <w:rPr>
          <w:rFonts w:ascii="Times New Roman" w:eastAsia="Times New Roman" w:hAnsi="Times New Roman" w:cs="Times New Roman"/>
          <w:color w:val="000000"/>
          <w:sz w:val="28"/>
          <w:szCs w:val="28"/>
        </w:rPr>
        <w:t>, 2005</w:t>
      </w:r>
    </w:p>
    <w:p w:rsidR="00C13FB2" w:rsidRPr="001D3942"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1D3942">
        <w:rPr>
          <w:rFonts w:ascii="Times New Roman" w:hAnsi="Times New Roman" w:cs="Times New Roman"/>
          <w:sz w:val="28"/>
          <w:szCs w:val="28"/>
          <w:shd w:val="clear" w:color="auto" w:fill="FFFFFF"/>
        </w:rPr>
        <w:t xml:space="preserve"> Бурдейный М. А. </w:t>
      </w:r>
      <w:r w:rsidRPr="001D3942">
        <w:rPr>
          <w:rFonts w:ascii="Times New Roman" w:hAnsi="Times New Roman" w:cs="Times New Roman"/>
          <w:sz w:val="28"/>
          <w:szCs w:val="28"/>
        </w:rPr>
        <w:t>Садовая мебель своими руками:</w:t>
      </w:r>
      <w:r w:rsidRPr="001D3942">
        <w:rPr>
          <w:rFonts w:ascii="Times New Roman" w:hAnsi="Times New Roman" w:cs="Times New Roman"/>
          <w:sz w:val="28"/>
          <w:szCs w:val="28"/>
          <w:shd w:val="clear" w:color="auto" w:fill="FFFFFF"/>
        </w:rPr>
        <w:t xml:space="preserve"> Серия: Благоустройство и дизайн сада - М.: ЗАО Фитон +, 2009</w:t>
      </w:r>
    </w:p>
    <w:p w:rsidR="00C13FB2" w:rsidRPr="001D3942"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1D3942">
        <w:rPr>
          <w:rFonts w:ascii="Times New Roman" w:hAnsi="Times New Roman" w:cs="Times New Roman"/>
          <w:sz w:val="28"/>
          <w:szCs w:val="28"/>
          <w:shd w:val="clear" w:color="auto" w:fill="FFFFFF"/>
        </w:rPr>
        <w:t xml:space="preserve"> Бурдейный М. А. </w:t>
      </w:r>
      <w:r w:rsidRPr="001D3942">
        <w:rPr>
          <w:rFonts w:ascii="Times New Roman" w:hAnsi="Times New Roman" w:cs="Times New Roman"/>
          <w:sz w:val="28"/>
          <w:szCs w:val="28"/>
        </w:rPr>
        <w:t>Камень в дизайне сада. Декоративные приемы и технические решения:</w:t>
      </w:r>
      <w:r w:rsidRPr="001D3942">
        <w:rPr>
          <w:rFonts w:ascii="Times New Roman" w:hAnsi="Times New Roman" w:cs="Times New Roman"/>
          <w:sz w:val="28"/>
          <w:szCs w:val="28"/>
          <w:shd w:val="clear" w:color="auto" w:fill="FFFFFF"/>
        </w:rPr>
        <w:t xml:space="preserve"> Серия: Благоустройство и дизайн сада - М: ЗАО Фитон+, 2009</w:t>
      </w:r>
    </w:p>
    <w:p w:rsidR="00C13FB2" w:rsidRPr="001D3942"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1D3942">
        <w:rPr>
          <w:rFonts w:ascii="Times New Roman" w:eastAsia="Times New Roman" w:hAnsi="Times New Roman" w:cs="Times New Roman"/>
          <w:color w:val="000000"/>
          <w:sz w:val="28"/>
          <w:szCs w:val="28"/>
        </w:rPr>
        <w:t>Игишева Е.А., СароноваН.А. Леванова М.Д.» Современный дизайн участка» М:, ООО ИКТЦ «ЛАДА» 2008</w:t>
      </w:r>
    </w:p>
    <w:p w:rsidR="00C13FB2" w:rsidRPr="00723435"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723435">
        <w:rPr>
          <w:rStyle w:val="a4"/>
          <w:sz w:val="28"/>
          <w:szCs w:val="28"/>
        </w:rPr>
        <w:t>Ипполитова Н.Я.</w:t>
      </w:r>
      <w:r w:rsidRPr="00723435">
        <w:rPr>
          <w:rFonts w:ascii="Times New Roman" w:hAnsi="Times New Roman" w:cs="Times New Roman"/>
          <w:sz w:val="28"/>
          <w:szCs w:val="28"/>
        </w:rPr>
        <w:t xml:space="preserve"> </w:t>
      </w:r>
      <w:hyperlink r:id="rId66" w:history="1">
        <w:r w:rsidRPr="00723435">
          <w:rPr>
            <w:rStyle w:val="a9"/>
            <w:rFonts w:ascii="Times New Roman" w:hAnsi="Times New Roman" w:cs="Times New Roman"/>
            <w:sz w:val="28"/>
            <w:szCs w:val="28"/>
          </w:rPr>
          <w:t>Планировка и цветочный дизайн участка</w:t>
        </w:r>
      </w:hyperlink>
      <w:r w:rsidRPr="00723435">
        <w:rPr>
          <w:rFonts w:ascii="Times New Roman" w:hAnsi="Times New Roman" w:cs="Times New Roman"/>
          <w:sz w:val="28"/>
          <w:szCs w:val="28"/>
        </w:rPr>
        <w:t xml:space="preserve"> - М: </w:t>
      </w:r>
      <w:r w:rsidRPr="00723435">
        <w:rPr>
          <w:rFonts w:ascii="Times New Roman" w:hAnsi="Times New Roman" w:cs="Times New Roman"/>
          <w:sz w:val="28"/>
          <w:szCs w:val="28"/>
          <w:shd w:val="clear" w:color="auto" w:fill="FFFFFF"/>
        </w:rPr>
        <w:t>ЗАО</w:t>
      </w:r>
      <w:r w:rsidRPr="00723435">
        <w:rPr>
          <w:rFonts w:ascii="Times New Roman" w:hAnsi="Times New Roman" w:cs="Times New Roman"/>
          <w:sz w:val="28"/>
          <w:szCs w:val="28"/>
        </w:rPr>
        <w:t xml:space="preserve"> Фитон+, 2008.  </w:t>
      </w:r>
    </w:p>
    <w:p w:rsidR="00C13FB2" w:rsidRPr="00723435"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723435">
        <w:rPr>
          <w:rFonts w:ascii="Times New Roman" w:eastAsia="Times New Roman" w:hAnsi="Times New Roman" w:cs="Times New Roman"/>
          <w:color w:val="000000"/>
          <w:sz w:val="28"/>
          <w:szCs w:val="28"/>
        </w:rPr>
        <w:t xml:space="preserve">Коновалова Т., Шевырева Н. - "Декоративные кустарники в дизайне сада"- </w:t>
      </w:r>
      <w:r w:rsidRPr="00723435">
        <w:rPr>
          <w:rFonts w:ascii="Times New Roman" w:hAnsi="Times New Roman" w:cs="Times New Roman"/>
          <w:sz w:val="28"/>
          <w:szCs w:val="28"/>
          <w:shd w:val="clear" w:color="auto" w:fill="FFFFFF"/>
        </w:rPr>
        <w:t>ЗАО</w:t>
      </w:r>
      <w:r w:rsidRPr="00723435">
        <w:rPr>
          <w:rFonts w:ascii="Times New Roman" w:hAnsi="Times New Roman" w:cs="Times New Roman"/>
          <w:sz w:val="28"/>
          <w:szCs w:val="28"/>
        </w:rPr>
        <w:t xml:space="preserve"> Фитон+</w:t>
      </w:r>
      <w:r w:rsidRPr="00723435">
        <w:rPr>
          <w:rFonts w:ascii="Times New Roman" w:eastAsia="Times New Roman" w:hAnsi="Times New Roman" w:cs="Times New Roman"/>
          <w:color w:val="000000"/>
          <w:sz w:val="28"/>
          <w:szCs w:val="28"/>
        </w:rPr>
        <w:t>, 2005</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Style w:val="a4"/>
          <w:sz w:val="28"/>
          <w:szCs w:val="28"/>
        </w:rPr>
        <w:t>Розмари Александер, Карена Бетстоун</w:t>
      </w:r>
      <w:r w:rsidRPr="000301E6">
        <w:rPr>
          <w:rStyle w:val="a4"/>
          <w:sz w:val="28"/>
          <w:szCs w:val="28"/>
        </w:rPr>
        <w:t xml:space="preserve"> </w:t>
      </w:r>
      <w:r>
        <w:rPr>
          <w:rStyle w:val="a4"/>
          <w:sz w:val="28"/>
          <w:szCs w:val="28"/>
        </w:rPr>
        <w:t>-</w:t>
      </w:r>
      <w:hyperlink r:id="rId67" w:history="1"/>
      <w:r w:rsidRPr="000301E6">
        <w:rPr>
          <w:rFonts w:ascii="Times New Roman" w:hAnsi="Times New Roman" w:cs="Times New Roman"/>
          <w:sz w:val="28"/>
          <w:szCs w:val="28"/>
        </w:rPr>
        <w:t xml:space="preserve"> </w:t>
      </w:r>
      <w:r>
        <w:rPr>
          <w:rFonts w:ascii="Times New Roman" w:hAnsi="Times New Roman" w:cs="Times New Roman"/>
          <w:sz w:val="28"/>
          <w:szCs w:val="28"/>
        </w:rPr>
        <w:t>М:, "Кладезь-Букс", 2006</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t>Са</w:t>
      </w:r>
      <w:r>
        <w:rPr>
          <w:rFonts w:ascii="Times New Roman" w:eastAsia="Times New Roman" w:hAnsi="Times New Roman" w:cs="Times New Roman"/>
          <w:color w:val="000000"/>
          <w:sz w:val="28"/>
          <w:szCs w:val="28"/>
        </w:rPr>
        <w:t>пелин А.Ю.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rPr>
        <w:t>, 2007</w:t>
      </w:r>
    </w:p>
    <w:p w:rsidR="00C13FB2" w:rsidRPr="00723435"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Pr>
          <w:rFonts w:ascii="Times New Roman" w:eastAsia="Times New Roman" w:hAnsi="Times New Roman" w:cs="Times New Roman"/>
          <w:color w:val="000000"/>
          <w:sz w:val="28"/>
          <w:szCs w:val="28"/>
        </w:rPr>
        <w:t> </w:t>
      </w:r>
      <w:r w:rsidRPr="000301E6">
        <w:rPr>
          <w:rFonts w:ascii="Times New Roman" w:hAnsi="Times New Roman" w:cs="Times New Roman"/>
          <w:sz w:val="28"/>
          <w:szCs w:val="28"/>
        </w:rPr>
        <w:t>Сапелин А.Ю. Декоративные деревья и кустарники: Серия: Новый садовый практикум</w:t>
      </w:r>
      <w:r>
        <w:rPr>
          <w:rFonts w:ascii="Times New Roman" w:hAnsi="Times New Roman" w:cs="Times New Roman"/>
          <w:sz w:val="28"/>
          <w:szCs w:val="28"/>
        </w:rPr>
        <w:t xml:space="preserve"> - </w:t>
      </w:r>
      <w:r w:rsidRPr="000301E6">
        <w:rPr>
          <w:rFonts w:ascii="Times New Roman" w:hAnsi="Times New Roman" w:cs="Times New Roman"/>
          <w:sz w:val="28"/>
          <w:szCs w:val="28"/>
        </w:rPr>
        <w:t>М: ЗАО Фитон+, 2009</w:t>
      </w:r>
    </w:p>
    <w:p w:rsidR="00C13FB2" w:rsidRPr="00723435"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23435">
        <w:rPr>
          <w:rStyle w:val="a4"/>
          <w:sz w:val="28"/>
          <w:szCs w:val="28"/>
        </w:rPr>
        <w:t>Сапелин</w:t>
      </w:r>
      <w:r w:rsidRPr="00723435">
        <w:rPr>
          <w:rFonts w:ascii="Times New Roman" w:hAnsi="Times New Roman" w:cs="Times New Roman"/>
          <w:b/>
          <w:sz w:val="28"/>
          <w:szCs w:val="28"/>
        </w:rPr>
        <w:t xml:space="preserve"> </w:t>
      </w:r>
      <w:r w:rsidRPr="00723435">
        <w:rPr>
          <w:rStyle w:val="a4"/>
          <w:sz w:val="28"/>
          <w:szCs w:val="28"/>
        </w:rPr>
        <w:t xml:space="preserve">А.Ю. </w:t>
      </w:r>
      <w:r w:rsidRPr="00723435">
        <w:rPr>
          <w:rFonts w:ascii="Times New Roman" w:hAnsi="Times New Roman" w:cs="Times New Roman"/>
          <w:sz w:val="28"/>
          <w:szCs w:val="28"/>
        </w:rPr>
        <w:t>Садовые композиции. Уроки садового дизайна - М:,</w:t>
      </w:r>
      <w:r w:rsidRPr="00723435">
        <w:rPr>
          <w:rFonts w:ascii="Times New Roman" w:hAnsi="Times New Roman" w:cs="Times New Roman"/>
          <w:sz w:val="28"/>
          <w:szCs w:val="28"/>
          <w:shd w:val="clear" w:color="auto" w:fill="FFFFFF"/>
        </w:rPr>
        <w:t xml:space="preserve"> ЗАО</w:t>
      </w:r>
      <w:r w:rsidRPr="00723435">
        <w:rPr>
          <w:rFonts w:ascii="Times New Roman" w:hAnsi="Times New Roman" w:cs="Times New Roman"/>
          <w:sz w:val="28"/>
          <w:szCs w:val="28"/>
        </w:rPr>
        <w:t xml:space="preserve"> Фитон+, 2008</w:t>
      </w:r>
      <w:r w:rsidRPr="00723435">
        <w:rPr>
          <w:rFonts w:ascii="Arial" w:eastAsia="Times New Roman" w:hAnsi="Arial" w:cs="Arial"/>
          <w:color w:val="000000"/>
        </w:rPr>
        <w:t xml:space="preserve"> </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t>Сокольская О.Б История садово-паркового искусства – М: Инфра, 2004</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bookmarkStart w:id="1" w:name="h.gjdgxs"/>
      <w:bookmarkEnd w:id="1"/>
      <w:r w:rsidRPr="000301E6">
        <w:rPr>
          <w:rFonts w:ascii="Times New Roman" w:eastAsia="Times New Roman" w:hAnsi="Times New Roman" w:cs="Times New Roman"/>
          <w:color w:val="000000"/>
          <w:sz w:val="28"/>
          <w:szCs w:val="28"/>
        </w:rPr>
        <w:t>Сурина М.О.  Цвет и символ в и</w:t>
      </w:r>
      <w:r>
        <w:rPr>
          <w:rFonts w:ascii="Times New Roman" w:eastAsia="Times New Roman" w:hAnsi="Times New Roman" w:cs="Times New Roman"/>
          <w:color w:val="000000"/>
          <w:sz w:val="28"/>
          <w:szCs w:val="28"/>
        </w:rPr>
        <w:t>скусстве, дизайне и архитектуре</w:t>
      </w:r>
      <w:r w:rsidRPr="000301E6">
        <w:rPr>
          <w:rFonts w:ascii="Times New Roman" w:eastAsia="Times New Roman" w:hAnsi="Times New Roman" w:cs="Times New Roman"/>
          <w:color w:val="000000"/>
          <w:sz w:val="28"/>
          <w:szCs w:val="28"/>
        </w:rPr>
        <w:t xml:space="preserve"> – Ростов-на-Дону, 2003</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t>Улейская Л.И., Комар-Т</w:t>
      </w:r>
      <w:r>
        <w:rPr>
          <w:rFonts w:ascii="Times New Roman" w:eastAsia="Times New Roman" w:hAnsi="Times New Roman" w:cs="Times New Roman"/>
          <w:color w:val="000000"/>
          <w:sz w:val="28"/>
          <w:szCs w:val="28"/>
        </w:rPr>
        <w:t>емная Л.Д.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rPr>
        <w:t>, 2002 </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Style w:val="a4"/>
          <w:sz w:val="28"/>
          <w:szCs w:val="28"/>
        </w:rPr>
        <w:t>Устелимова С.В.</w:t>
      </w:r>
      <w:r>
        <w:rPr>
          <w:rStyle w:val="a4"/>
          <w:sz w:val="28"/>
          <w:szCs w:val="28"/>
        </w:rPr>
        <w:t xml:space="preserve"> </w:t>
      </w:r>
      <w:hyperlink r:id="rId68" w:history="1">
        <w:r w:rsidRPr="00796499">
          <w:rPr>
            <w:rStyle w:val="a9"/>
            <w:rFonts w:ascii="Times New Roman" w:hAnsi="Times New Roman" w:cs="Times New Roman"/>
            <w:sz w:val="28"/>
            <w:szCs w:val="28"/>
          </w:rPr>
          <w:t>Ландшафтный дизайн</w:t>
        </w:r>
      </w:hyperlink>
      <w:r w:rsidRPr="00796499">
        <w:rPr>
          <w:rFonts w:ascii="Times New Roman" w:hAnsi="Times New Roman" w:cs="Times New Roman"/>
          <w:sz w:val="28"/>
          <w:szCs w:val="28"/>
        </w:rPr>
        <w:t>"</w:t>
      </w:r>
      <w:r w:rsidRPr="00796499">
        <w:rPr>
          <w:sz w:val="28"/>
          <w:szCs w:val="28"/>
        </w:rPr>
        <w:t xml:space="preserve"> – </w:t>
      </w:r>
      <w:r w:rsidRPr="00796499">
        <w:rPr>
          <w:rFonts w:ascii="Times New Roman" w:hAnsi="Times New Roman" w:cs="Times New Roman"/>
          <w:sz w:val="28"/>
          <w:szCs w:val="28"/>
        </w:rPr>
        <w:t xml:space="preserve">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Фитон+2008</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Fonts w:ascii="Times New Roman" w:hAnsi="Times New Roman" w:cs="Times New Roman"/>
          <w:sz w:val="28"/>
          <w:szCs w:val="28"/>
        </w:rPr>
        <w:t>Ссылка: </w:t>
      </w:r>
      <w:hyperlink r:id="rId69" w:history="1">
        <w:r w:rsidRPr="00796499">
          <w:rPr>
            <w:rStyle w:val="a9"/>
            <w:rFonts w:ascii="Times New Roman" w:hAnsi="Times New Roman" w:cs="Times New Roman"/>
            <w:bCs/>
            <w:sz w:val="28"/>
            <w:szCs w:val="28"/>
          </w:rPr>
          <w:t>Sadovye kompozicii_Sapelin .pdf</w:t>
        </w:r>
      </w:hyperlink>
    </w:p>
    <w:p w:rsidR="00C13FB2" w:rsidRPr="00723435" w:rsidRDefault="00C13FB2" w:rsidP="00C13FB2">
      <w:pPr>
        <w:pStyle w:val="a8"/>
        <w:shd w:val="clear" w:color="auto" w:fill="FFFFFF"/>
        <w:spacing w:after="0" w:line="360" w:lineRule="auto"/>
        <w:ind w:left="0"/>
        <w:rPr>
          <w:rFonts w:ascii="Times New Roman" w:eastAsia="Times New Roman" w:hAnsi="Times New Roman" w:cs="Times New Roman"/>
          <w:color w:val="000000"/>
        </w:rPr>
      </w:pPr>
    </w:p>
    <w:p w:rsidR="001825F5" w:rsidRPr="00960DA2" w:rsidRDefault="001825F5" w:rsidP="00960DA2">
      <w:pPr>
        <w:tabs>
          <w:tab w:val="left" w:pos="2359"/>
        </w:tabs>
        <w:spacing w:after="0" w:line="360" w:lineRule="auto"/>
        <w:rPr>
          <w:rFonts w:ascii="Times New Roman" w:hAnsi="Times New Roman" w:cs="Times New Roman"/>
          <w:sz w:val="28"/>
          <w:szCs w:val="28"/>
        </w:rPr>
      </w:pPr>
    </w:p>
    <w:sectPr w:rsidR="001825F5" w:rsidRPr="00960DA2" w:rsidSect="00027155">
      <w:headerReference w:type="even" r:id="rId70"/>
      <w:headerReference w:type="default" r:id="rId71"/>
      <w:footerReference w:type="even" r:id="rId72"/>
      <w:footerReference w:type="default" r:id="rId73"/>
      <w:headerReference w:type="first" r:id="rId74"/>
      <w:footerReference w:type="firs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859" w:rsidRPr="005C11F9" w:rsidRDefault="00CA3859" w:rsidP="005C11F9">
      <w:pPr>
        <w:pStyle w:val="a3"/>
        <w:spacing w:before="0" w:after="0"/>
        <w:rPr>
          <w:rFonts w:asciiTheme="minorHAnsi" w:eastAsiaTheme="minorEastAsia" w:hAnsiTheme="minorHAnsi" w:cstheme="minorBidi"/>
          <w:sz w:val="22"/>
          <w:szCs w:val="22"/>
          <w:lang w:eastAsia="en-US"/>
        </w:rPr>
      </w:pPr>
      <w:r>
        <w:separator/>
      </w:r>
    </w:p>
  </w:endnote>
  <w:endnote w:type="continuationSeparator" w:id="0">
    <w:p w:rsidR="00CA3859" w:rsidRPr="005C11F9" w:rsidRDefault="00CA3859" w:rsidP="005C11F9">
      <w:pPr>
        <w:pStyle w:val="a3"/>
        <w:spacing w:before="0" w:after="0"/>
        <w:rPr>
          <w:rFonts w:asciiTheme="minorHAnsi" w:eastAsiaTheme="minorEastAsia"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F9" w:rsidRDefault="005C11F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4955"/>
      <w:docPartObj>
        <w:docPartGallery w:val="Page Numbers (Bottom of Page)"/>
        <w:docPartUnique/>
      </w:docPartObj>
    </w:sdtPr>
    <w:sdtEndPr/>
    <w:sdtContent>
      <w:p w:rsidR="005C11F9" w:rsidRDefault="00CA3859">
        <w:pPr>
          <w:pStyle w:val="ad"/>
          <w:jc w:val="center"/>
        </w:pPr>
        <w:r>
          <w:fldChar w:fldCharType="begin"/>
        </w:r>
        <w:r>
          <w:instrText xml:space="preserve"> PAGE   \* MERGEFORMAT </w:instrText>
        </w:r>
        <w:r>
          <w:fldChar w:fldCharType="separate"/>
        </w:r>
        <w:r w:rsidR="009453C3">
          <w:rPr>
            <w:noProof/>
          </w:rPr>
          <w:t>42</w:t>
        </w:r>
        <w:r>
          <w:rPr>
            <w:noProof/>
          </w:rPr>
          <w:fldChar w:fldCharType="end"/>
        </w:r>
      </w:p>
    </w:sdtContent>
  </w:sdt>
  <w:p w:rsidR="005C11F9" w:rsidRDefault="005C11F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F9" w:rsidRDefault="005C11F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859" w:rsidRPr="005C11F9" w:rsidRDefault="00CA3859" w:rsidP="005C11F9">
      <w:pPr>
        <w:pStyle w:val="a3"/>
        <w:spacing w:before="0" w:after="0"/>
        <w:rPr>
          <w:rFonts w:asciiTheme="minorHAnsi" w:eastAsiaTheme="minorEastAsia" w:hAnsiTheme="minorHAnsi" w:cstheme="minorBidi"/>
          <w:sz w:val="22"/>
          <w:szCs w:val="22"/>
          <w:lang w:eastAsia="en-US"/>
        </w:rPr>
      </w:pPr>
      <w:r>
        <w:separator/>
      </w:r>
    </w:p>
  </w:footnote>
  <w:footnote w:type="continuationSeparator" w:id="0">
    <w:p w:rsidR="00CA3859" w:rsidRPr="005C11F9" w:rsidRDefault="00CA3859" w:rsidP="005C11F9">
      <w:pPr>
        <w:pStyle w:val="a3"/>
        <w:spacing w:before="0" w:after="0"/>
        <w:rPr>
          <w:rFonts w:asciiTheme="minorHAnsi" w:eastAsiaTheme="minorEastAsia" w:hAnsiTheme="minorHAnsi" w:cstheme="minorBidi"/>
          <w:sz w:val="22"/>
          <w:szCs w:val="22"/>
          <w:lang w:eastAsia="en-U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F9" w:rsidRDefault="005C11F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F9" w:rsidRDefault="005C11F9">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1F9" w:rsidRDefault="005C11F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25824"/>
    <w:multiLevelType w:val="multilevel"/>
    <w:tmpl w:val="615A3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82BC5"/>
    <w:multiLevelType w:val="multilevel"/>
    <w:tmpl w:val="CFBE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372641"/>
    <w:multiLevelType w:val="multilevel"/>
    <w:tmpl w:val="70AA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EE773E"/>
    <w:multiLevelType w:val="multilevel"/>
    <w:tmpl w:val="D25E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1A4236"/>
    <w:multiLevelType w:val="multilevel"/>
    <w:tmpl w:val="B8BE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4C6D7C"/>
    <w:multiLevelType w:val="multilevel"/>
    <w:tmpl w:val="118E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2567CF7"/>
    <w:multiLevelType w:val="multilevel"/>
    <w:tmpl w:val="C880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893F0E"/>
    <w:multiLevelType w:val="multilevel"/>
    <w:tmpl w:val="7426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BE249D"/>
    <w:multiLevelType w:val="multilevel"/>
    <w:tmpl w:val="901E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AD6D56"/>
    <w:multiLevelType w:val="multilevel"/>
    <w:tmpl w:val="8F7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D65119A"/>
    <w:multiLevelType w:val="multilevel"/>
    <w:tmpl w:val="EA92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9020DC0"/>
    <w:multiLevelType w:val="multilevel"/>
    <w:tmpl w:val="4C4C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10"/>
  </w:num>
  <w:num w:numId="4">
    <w:abstractNumId w:val="7"/>
  </w:num>
  <w:num w:numId="5">
    <w:abstractNumId w:val="5"/>
  </w:num>
  <w:num w:numId="6">
    <w:abstractNumId w:val="3"/>
  </w:num>
  <w:num w:numId="7">
    <w:abstractNumId w:val="11"/>
  </w:num>
  <w:num w:numId="8">
    <w:abstractNumId w:val="9"/>
  </w:num>
  <w:num w:numId="9">
    <w:abstractNumId w:val="8"/>
  </w:num>
  <w:num w:numId="10">
    <w:abstractNumId w:val="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436D6"/>
    <w:rsid w:val="00027155"/>
    <w:rsid w:val="00035AC3"/>
    <w:rsid w:val="000468A0"/>
    <w:rsid w:val="00071E9A"/>
    <w:rsid w:val="000863D9"/>
    <w:rsid w:val="00095D6B"/>
    <w:rsid w:val="000C1E49"/>
    <w:rsid w:val="000C2299"/>
    <w:rsid w:val="000D4D45"/>
    <w:rsid w:val="000F0B81"/>
    <w:rsid w:val="001055B5"/>
    <w:rsid w:val="00151274"/>
    <w:rsid w:val="00171E92"/>
    <w:rsid w:val="001825F5"/>
    <w:rsid w:val="00182FB6"/>
    <w:rsid w:val="001A10C1"/>
    <w:rsid w:val="001D17FD"/>
    <w:rsid w:val="001E1C89"/>
    <w:rsid w:val="001F3304"/>
    <w:rsid w:val="002064A6"/>
    <w:rsid w:val="002205D6"/>
    <w:rsid w:val="0023769F"/>
    <w:rsid w:val="00242A68"/>
    <w:rsid w:val="00243820"/>
    <w:rsid w:val="0024522A"/>
    <w:rsid w:val="00252AA8"/>
    <w:rsid w:val="002560DA"/>
    <w:rsid w:val="00286FE7"/>
    <w:rsid w:val="002873AF"/>
    <w:rsid w:val="00290E41"/>
    <w:rsid w:val="002928F0"/>
    <w:rsid w:val="0029580F"/>
    <w:rsid w:val="002A4597"/>
    <w:rsid w:val="002A4E1A"/>
    <w:rsid w:val="002F53F7"/>
    <w:rsid w:val="002F5E8C"/>
    <w:rsid w:val="00350A39"/>
    <w:rsid w:val="00351661"/>
    <w:rsid w:val="00357496"/>
    <w:rsid w:val="003B1087"/>
    <w:rsid w:val="003C078B"/>
    <w:rsid w:val="003D53A8"/>
    <w:rsid w:val="003E0811"/>
    <w:rsid w:val="003E12DB"/>
    <w:rsid w:val="003E7CDB"/>
    <w:rsid w:val="003F5DEE"/>
    <w:rsid w:val="00402BBB"/>
    <w:rsid w:val="00410914"/>
    <w:rsid w:val="00411B62"/>
    <w:rsid w:val="00417201"/>
    <w:rsid w:val="004276DD"/>
    <w:rsid w:val="00432C59"/>
    <w:rsid w:val="00450CC2"/>
    <w:rsid w:val="00455783"/>
    <w:rsid w:val="004646B5"/>
    <w:rsid w:val="004710B0"/>
    <w:rsid w:val="00481633"/>
    <w:rsid w:val="00493A9B"/>
    <w:rsid w:val="004954C4"/>
    <w:rsid w:val="004A6DFC"/>
    <w:rsid w:val="004B2821"/>
    <w:rsid w:val="004B72DB"/>
    <w:rsid w:val="004D4AF9"/>
    <w:rsid w:val="00505106"/>
    <w:rsid w:val="00511452"/>
    <w:rsid w:val="00512F9D"/>
    <w:rsid w:val="00527CC9"/>
    <w:rsid w:val="00535C95"/>
    <w:rsid w:val="00536742"/>
    <w:rsid w:val="005402E9"/>
    <w:rsid w:val="0054174B"/>
    <w:rsid w:val="005543FD"/>
    <w:rsid w:val="00556511"/>
    <w:rsid w:val="00597DF4"/>
    <w:rsid w:val="005B62C9"/>
    <w:rsid w:val="005C11F9"/>
    <w:rsid w:val="005D20EE"/>
    <w:rsid w:val="005F37A6"/>
    <w:rsid w:val="005F3D68"/>
    <w:rsid w:val="006021B2"/>
    <w:rsid w:val="00611F8F"/>
    <w:rsid w:val="00630A7E"/>
    <w:rsid w:val="00651951"/>
    <w:rsid w:val="00651EB3"/>
    <w:rsid w:val="00683268"/>
    <w:rsid w:val="00684446"/>
    <w:rsid w:val="006A7E43"/>
    <w:rsid w:val="006B4623"/>
    <w:rsid w:val="006B4B5D"/>
    <w:rsid w:val="006C0C64"/>
    <w:rsid w:val="006D0B2E"/>
    <w:rsid w:val="006D61F8"/>
    <w:rsid w:val="006D77FF"/>
    <w:rsid w:val="007464BD"/>
    <w:rsid w:val="00750240"/>
    <w:rsid w:val="00791BF0"/>
    <w:rsid w:val="00813F91"/>
    <w:rsid w:val="00817E97"/>
    <w:rsid w:val="008207E1"/>
    <w:rsid w:val="00830947"/>
    <w:rsid w:val="00844A5F"/>
    <w:rsid w:val="008451A4"/>
    <w:rsid w:val="00852F4D"/>
    <w:rsid w:val="00896AB0"/>
    <w:rsid w:val="00896D3A"/>
    <w:rsid w:val="008A6BA9"/>
    <w:rsid w:val="0093587B"/>
    <w:rsid w:val="00936BB9"/>
    <w:rsid w:val="00940F79"/>
    <w:rsid w:val="009453C3"/>
    <w:rsid w:val="00960DA2"/>
    <w:rsid w:val="00980526"/>
    <w:rsid w:val="009939D4"/>
    <w:rsid w:val="0099690C"/>
    <w:rsid w:val="009B269D"/>
    <w:rsid w:val="009F3908"/>
    <w:rsid w:val="00A06EEB"/>
    <w:rsid w:val="00A263A9"/>
    <w:rsid w:val="00A46368"/>
    <w:rsid w:val="00A75094"/>
    <w:rsid w:val="00A84199"/>
    <w:rsid w:val="00AB6C22"/>
    <w:rsid w:val="00AD33B6"/>
    <w:rsid w:val="00AE56D9"/>
    <w:rsid w:val="00B213FE"/>
    <w:rsid w:val="00B2684F"/>
    <w:rsid w:val="00B36665"/>
    <w:rsid w:val="00B36A7A"/>
    <w:rsid w:val="00B436D6"/>
    <w:rsid w:val="00B4638F"/>
    <w:rsid w:val="00BA24A1"/>
    <w:rsid w:val="00BE0492"/>
    <w:rsid w:val="00BE5237"/>
    <w:rsid w:val="00C11A75"/>
    <w:rsid w:val="00C13FB2"/>
    <w:rsid w:val="00C25771"/>
    <w:rsid w:val="00C547BA"/>
    <w:rsid w:val="00C61FD0"/>
    <w:rsid w:val="00C72BC1"/>
    <w:rsid w:val="00C938C8"/>
    <w:rsid w:val="00C96ADC"/>
    <w:rsid w:val="00CA0332"/>
    <w:rsid w:val="00CA3859"/>
    <w:rsid w:val="00CB2157"/>
    <w:rsid w:val="00CC729D"/>
    <w:rsid w:val="00CD27F1"/>
    <w:rsid w:val="00CE2CB8"/>
    <w:rsid w:val="00CF0FAD"/>
    <w:rsid w:val="00D0168E"/>
    <w:rsid w:val="00D12B7E"/>
    <w:rsid w:val="00D47C31"/>
    <w:rsid w:val="00D502C9"/>
    <w:rsid w:val="00D60727"/>
    <w:rsid w:val="00D65470"/>
    <w:rsid w:val="00D775F8"/>
    <w:rsid w:val="00DB215B"/>
    <w:rsid w:val="00DE3C08"/>
    <w:rsid w:val="00DF118E"/>
    <w:rsid w:val="00E15178"/>
    <w:rsid w:val="00E175A3"/>
    <w:rsid w:val="00E55E92"/>
    <w:rsid w:val="00E63FDD"/>
    <w:rsid w:val="00E6679D"/>
    <w:rsid w:val="00E85442"/>
    <w:rsid w:val="00ED03A2"/>
    <w:rsid w:val="00ED3A6C"/>
    <w:rsid w:val="00ED6788"/>
    <w:rsid w:val="00ED6E27"/>
    <w:rsid w:val="00EF7142"/>
    <w:rsid w:val="00F103E1"/>
    <w:rsid w:val="00F1557D"/>
    <w:rsid w:val="00F337B0"/>
    <w:rsid w:val="00F42365"/>
    <w:rsid w:val="00F6491B"/>
    <w:rsid w:val="00F8353E"/>
    <w:rsid w:val="00F93703"/>
    <w:rsid w:val="00FD1883"/>
    <w:rsid w:val="00FD55A2"/>
    <w:rsid w:val="00FF4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732084-9BAD-4918-9A87-2B913C3D9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155"/>
  </w:style>
  <w:style w:type="paragraph" w:styleId="1">
    <w:name w:val="heading 1"/>
    <w:basedOn w:val="a"/>
    <w:next w:val="a"/>
    <w:link w:val="10"/>
    <w:uiPriority w:val="9"/>
    <w:qFormat/>
    <w:rsid w:val="00960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96A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52A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547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65470"/>
    <w:rPr>
      <w:b/>
      <w:bCs/>
    </w:rPr>
  </w:style>
  <w:style w:type="table" w:styleId="a5">
    <w:name w:val="Table Grid"/>
    <w:basedOn w:val="a1"/>
    <w:uiPriority w:val="59"/>
    <w:rsid w:val="00D65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D0B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0B2E"/>
    <w:rPr>
      <w:rFonts w:ascii="Tahoma" w:hAnsi="Tahoma" w:cs="Tahoma"/>
      <w:sz w:val="16"/>
      <w:szCs w:val="16"/>
    </w:rPr>
  </w:style>
  <w:style w:type="character" w:customStyle="1" w:styleId="20">
    <w:name w:val="Заголовок 2 Знак"/>
    <w:basedOn w:val="a0"/>
    <w:link w:val="2"/>
    <w:uiPriority w:val="9"/>
    <w:rsid w:val="00C96AD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252AA8"/>
    <w:rPr>
      <w:rFonts w:asciiTheme="majorHAnsi" w:eastAsiaTheme="majorEastAsia" w:hAnsiTheme="majorHAnsi" w:cstheme="majorBidi"/>
      <w:b/>
      <w:bCs/>
      <w:color w:val="4F81BD" w:themeColor="accent1"/>
    </w:rPr>
  </w:style>
  <w:style w:type="paragraph" w:styleId="a8">
    <w:name w:val="List Paragraph"/>
    <w:basedOn w:val="a"/>
    <w:uiPriority w:val="34"/>
    <w:qFormat/>
    <w:rsid w:val="00C72BC1"/>
    <w:pPr>
      <w:ind w:left="720"/>
      <w:contextualSpacing/>
    </w:pPr>
  </w:style>
  <w:style w:type="character" w:customStyle="1" w:styleId="apple-converted-space">
    <w:name w:val="apple-converted-space"/>
    <w:basedOn w:val="a0"/>
    <w:rsid w:val="001A10C1"/>
  </w:style>
  <w:style w:type="character" w:styleId="a9">
    <w:name w:val="Hyperlink"/>
    <w:basedOn w:val="a0"/>
    <w:uiPriority w:val="99"/>
    <w:semiHidden/>
    <w:unhideWhenUsed/>
    <w:rsid w:val="001A10C1"/>
    <w:rPr>
      <w:color w:val="0000FF"/>
      <w:u w:val="single"/>
    </w:rPr>
  </w:style>
  <w:style w:type="character" w:customStyle="1" w:styleId="10">
    <w:name w:val="Заголовок 1 Знак"/>
    <w:basedOn w:val="a0"/>
    <w:link w:val="1"/>
    <w:uiPriority w:val="9"/>
    <w:rsid w:val="00960DA2"/>
    <w:rPr>
      <w:rFonts w:asciiTheme="majorHAnsi" w:eastAsiaTheme="majorEastAsia" w:hAnsiTheme="majorHAnsi" w:cstheme="majorBidi"/>
      <w:b/>
      <w:bCs/>
      <w:color w:val="365F91" w:themeColor="accent1" w:themeShade="BF"/>
      <w:sz w:val="28"/>
      <w:szCs w:val="28"/>
    </w:rPr>
  </w:style>
  <w:style w:type="character" w:styleId="aa">
    <w:name w:val="Emphasis"/>
    <w:basedOn w:val="a0"/>
    <w:uiPriority w:val="20"/>
    <w:qFormat/>
    <w:rsid w:val="00F42365"/>
    <w:rPr>
      <w:i/>
      <w:iCs/>
    </w:rPr>
  </w:style>
  <w:style w:type="paragraph" w:styleId="ab">
    <w:name w:val="header"/>
    <w:basedOn w:val="a"/>
    <w:link w:val="ac"/>
    <w:uiPriority w:val="99"/>
    <w:semiHidden/>
    <w:unhideWhenUsed/>
    <w:rsid w:val="005C11F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C11F9"/>
  </w:style>
  <w:style w:type="paragraph" w:styleId="ad">
    <w:name w:val="footer"/>
    <w:basedOn w:val="a"/>
    <w:link w:val="ae"/>
    <w:uiPriority w:val="99"/>
    <w:unhideWhenUsed/>
    <w:rsid w:val="005C11F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C1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09452">
      <w:bodyDiv w:val="1"/>
      <w:marLeft w:val="0"/>
      <w:marRight w:val="0"/>
      <w:marTop w:val="0"/>
      <w:marBottom w:val="0"/>
      <w:divBdr>
        <w:top w:val="none" w:sz="0" w:space="0" w:color="auto"/>
        <w:left w:val="none" w:sz="0" w:space="0" w:color="auto"/>
        <w:bottom w:val="none" w:sz="0" w:space="0" w:color="auto"/>
        <w:right w:val="none" w:sz="0" w:space="0" w:color="auto"/>
      </w:divBdr>
    </w:div>
    <w:div w:id="353848761">
      <w:bodyDiv w:val="1"/>
      <w:marLeft w:val="0"/>
      <w:marRight w:val="0"/>
      <w:marTop w:val="0"/>
      <w:marBottom w:val="0"/>
      <w:divBdr>
        <w:top w:val="none" w:sz="0" w:space="0" w:color="auto"/>
        <w:left w:val="none" w:sz="0" w:space="0" w:color="auto"/>
        <w:bottom w:val="none" w:sz="0" w:space="0" w:color="auto"/>
        <w:right w:val="none" w:sz="0" w:space="0" w:color="auto"/>
      </w:divBdr>
    </w:div>
    <w:div w:id="408310020">
      <w:bodyDiv w:val="1"/>
      <w:marLeft w:val="0"/>
      <w:marRight w:val="0"/>
      <w:marTop w:val="0"/>
      <w:marBottom w:val="0"/>
      <w:divBdr>
        <w:top w:val="none" w:sz="0" w:space="0" w:color="auto"/>
        <w:left w:val="none" w:sz="0" w:space="0" w:color="auto"/>
        <w:bottom w:val="none" w:sz="0" w:space="0" w:color="auto"/>
        <w:right w:val="none" w:sz="0" w:space="0" w:color="auto"/>
      </w:divBdr>
    </w:div>
    <w:div w:id="639842092">
      <w:bodyDiv w:val="1"/>
      <w:marLeft w:val="0"/>
      <w:marRight w:val="0"/>
      <w:marTop w:val="0"/>
      <w:marBottom w:val="0"/>
      <w:divBdr>
        <w:top w:val="none" w:sz="0" w:space="0" w:color="auto"/>
        <w:left w:val="none" w:sz="0" w:space="0" w:color="auto"/>
        <w:bottom w:val="none" w:sz="0" w:space="0" w:color="auto"/>
        <w:right w:val="none" w:sz="0" w:space="0" w:color="auto"/>
      </w:divBdr>
    </w:div>
    <w:div w:id="697581183">
      <w:bodyDiv w:val="1"/>
      <w:marLeft w:val="0"/>
      <w:marRight w:val="0"/>
      <w:marTop w:val="0"/>
      <w:marBottom w:val="0"/>
      <w:divBdr>
        <w:top w:val="none" w:sz="0" w:space="0" w:color="auto"/>
        <w:left w:val="none" w:sz="0" w:space="0" w:color="auto"/>
        <w:bottom w:val="none" w:sz="0" w:space="0" w:color="auto"/>
        <w:right w:val="none" w:sz="0" w:space="0" w:color="auto"/>
      </w:divBdr>
    </w:div>
    <w:div w:id="706293787">
      <w:bodyDiv w:val="1"/>
      <w:marLeft w:val="0"/>
      <w:marRight w:val="0"/>
      <w:marTop w:val="0"/>
      <w:marBottom w:val="0"/>
      <w:divBdr>
        <w:top w:val="none" w:sz="0" w:space="0" w:color="auto"/>
        <w:left w:val="none" w:sz="0" w:space="0" w:color="auto"/>
        <w:bottom w:val="none" w:sz="0" w:space="0" w:color="auto"/>
        <w:right w:val="none" w:sz="0" w:space="0" w:color="auto"/>
      </w:divBdr>
    </w:div>
    <w:div w:id="739451392">
      <w:bodyDiv w:val="1"/>
      <w:marLeft w:val="0"/>
      <w:marRight w:val="0"/>
      <w:marTop w:val="0"/>
      <w:marBottom w:val="0"/>
      <w:divBdr>
        <w:top w:val="none" w:sz="0" w:space="0" w:color="auto"/>
        <w:left w:val="none" w:sz="0" w:space="0" w:color="auto"/>
        <w:bottom w:val="none" w:sz="0" w:space="0" w:color="auto"/>
        <w:right w:val="none" w:sz="0" w:space="0" w:color="auto"/>
      </w:divBdr>
      <w:divsChild>
        <w:div w:id="143204592">
          <w:marLeft w:val="0"/>
          <w:marRight w:val="0"/>
          <w:marTop w:val="0"/>
          <w:marBottom w:val="0"/>
          <w:divBdr>
            <w:top w:val="none" w:sz="0" w:space="0" w:color="auto"/>
            <w:left w:val="none" w:sz="0" w:space="0" w:color="auto"/>
            <w:bottom w:val="none" w:sz="0" w:space="0" w:color="auto"/>
            <w:right w:val="none" w:sz="0" w:space="0" w:color="auto"/>
          </w:divBdr>
        </w:div>
      </w:divsChild>
    </w:div>
    <w:div w:id="956059355">
      <w:bodyDiv w:val="1"/>
      <w:marLeft w:val="0"/>
      <w:marRight w:val="0"/>
      <w:marTop w:val="0"/>
      <w:marBottom w:val="0"/>
      <w:divBdr>
        <w:top w:val="none" w:sz="0" w:space="0" w:color="auto"/>
        <w:left w:val="none" w:sz="0" w:space="0" w:color="auto"/>
        <w:bottom w:val="none" w:sz="0" w:space="0" w:color="auto"/>
        <w:right w:val="none" w:sz="0" w:space="0" w:color="auto"/>
      </w:divBdr>
      <w:divsChild>
        <w:div w:id="754983253">
          <w:marLeft w:val="0"/>
          <w:marRight w:val="0"/>
          <w:marTop w:val="0"/>
          <w:marBottom w:val="0"/>
          <w:divBdr>
            <w:top w:val="none" w:sz="0" w:space="0" w:color="auto"/>
            <w:left w:val="single" w:sz="18" w:space="10" w:color="126EC8"/>
            <w:bottom w:val="none" w:sz="0" w:space="0" w:color="auto"/>
            <w:right w:val="none" w:sz="0" w:space="0" w:color="auto"/>
          </w:divBdr>
        </w:div>
      </w:divsChild>
    </w:div>
    <w:div w:id="1000547408">
      <w:bodyDiv w:val="1"/>
      <w:marLeft w:val="0"/>
      <w:marRight w:val="0"/>
      <w:marTop w:val="0"/>
      <w:marBottom w:val="0"/>
      <w:divBdr>
        <w:top w:val="none" w:sz="0" w:space="0" w:color="auto"/>
        <w:left w:val="none" w:sz="0" w:space="0" w:color="auto"/>
        <w:bottom w:val="none" w:sz="0" w:space="0" w:color="auto"/>
        <w:right w:val="none" w:sz="0" w:space="0" w:color="auto"/>
      </w:divBdr>
      <w:divsChild>
        <w:div w:id="645745328">
          <w:marLeft w:val="230"/>
          <w:marRight w:val="230"/>
          <w:marTop w:val="153"/>
          <w:marBottom w:val="153"/>
          <w:divBdr>
            <w:top w:val="single" w:sz="6" w:space="12" w:color="E5E5E5"/>
            <w:left w:val="single" w:sz="48" w:space="31" w:color="000000"/>
            <w:bottom w:val="single" w:sz="6" w:space="8" w:color="E5E5E5"/>
            <w:right w:val="single" w:sz="6" w:space="31" w:color="E5E5E5"/>
          </w:divBdr>
        </w:div>
      </w:divsChild>
    </w:div>
    <w:div w:id="1142886404">
      <w:bodyDiv w:val="1"/>
      <w:marLeft w:val="0"/>
      <w:marRight w:val="0"/>
      <w:marTop w:val="0"/>
      <w:marBottom w:val="0"/>
      <w:divBdr>
        <w:top w:val="none" w:sz="0" w:space="0" w:color="auto"/>
        <w:left w:val="none" w:sz="0" w:space="0" w:color="auto"/>
        <w:bottom w:val="none" w:sz="0" w:space="0" w:color="auto"/>
        <w:right w:val="none" w:sz="0" w:space="0" w:color="auto"/>
      </w:divBdr>
    </w:div>
    <w:div w:id="1148401132">
      <w:bodyDiv w:val="1"/>
      <w:marLeft w:val="0"/>
      <w:marRight w:val="0"/>
      <w:marTop w:val="0"/>
      <w:marBottom w:val="0"/>
      <w:divBdr>
        <w:top w:val="none" w:sz="0" w:space="0" w:color="auto"/>
        <w:left w:val="none" w:sz="0" w:space="0" w:color="auto"/>
        <w:bottom w:val="none" w:sz="0" w:space="0" w:color="auto"/>
        <w:right w:val="none" w:sz="0" w:space="0" w:color="auto"/>
      </w:divBdr>
    </w:div>
    <w:div w:id="1350334803">
      <w:bodyDiv w:val="1"/>
      <w:marLeft w:val="0"/>
      <w:marRight w:val="0"/>
      <w:marTop w:val="0"/>
      <w:marBottom w:val="0"/>
      <w:divBdr>
        <w:top w:val="none" w:sz="0" w:space="0" w:color="auto"/>
        <w:left w:val="none" w:sz="0" w:space="0" w:color="auto"/>
        <w:bottom w:val="none" w:sz="0" w:space="0" w:color="auto"/>
        <w:right w:val="none" w:sz="0" w:space="0" w:color="auto"/>
      </w:divBdr>
    </w:div>
    <w:div w:id="1370643943">
      <w:bodyDiv w:val="1"/>
      <w:marLeft w:val="0"/>
      <w:marRight w:val="0"/>
      <w:marTop w:val="0"/>
      <w:marBottom w:val="0"/>
      <w:divBdr>
        <w:top w:val="none" w:sz="0" w:space="0" w:color="auto"/>
        <w:left w:val="none" w:sz="0" w:space="0" w:color="auto"/>
        <w:bottom w:val="none" w:sz="0" w:space="0" w:color="auto"/>
        <w:right w:val="none" w:sz="0" w:space="0" w:color="auto"/>
      </w:divBdr>
    </w:div>
    <w:div w:id="1395927595">
      <w:bodyDiv w:val="1"/>
      <w:marLeft w:val="0"/>
      <w:marRight w:val="0"/>
      <w:marTop w:val="0"/>
      <w:marBottom w:val="0"/>
      <w:divBdr>
        <w:top w:val="none" w:sz="0" w:space="0" w:color="auto"/>
        <w:left w:val="none" w:sz="0" w:space="0" w:color="auto"/>
        <w:bottom w:val="none" w:sz="0" w:space="0" w:color="auto"/>
        <w:right w:val="none" w:sz="0" w:space="0" w:color="auto"/>
      </w:divBdr>
    </w:div>
    <w:div w:id="1484656545">
      <w:bodyDiv w:val="1"/>
      <w:marLeft w:val="0"/>
      <w:marRight w:val="0"/>
      <w:marTop w:val="0"/>
      <w:marBottom w:val="0"/>
      <w:divBdr>
        <w:top w:val="none" w:sz="0" w:space="0" w:color="auto"/>
        <w:left w:val="none" w:sz="0" w:space="0" w:color="auto"/>
        <w:bottom w:val="none" w:sz="0" w:space="0" w:color="auto"/>
        <w:right w:val="none" w:sz="0" w:space="0" w:color="auto"/>
      </w:divBdr>
    </w:div>
    <w:div w:id="1488128157">
      <w:bodyDiv w:val="1"/>
      <w:marLeft w:val="0"/>
      <w:marRight w:val="0"/>
      <w:marTop w:val="0"/>
      <w:marBottom w:val="0"/>
      <w:divBdr>
        <w:top w:val="none" w:sz="0" w:space="0" w:color="auto"/>
        <w:left w:val="none" w:sz="0" w:space="0" w:color="auto"/>
        <w:bottom w:val="none" w:sz="0" w:space="0" w:color="auto"/>
        <w:right w:val="none" w:sz="0" w:space="0" w:color="auto"/>
      </w:divBdr>
    </w:div>
    <w:div w:id="1510751564">
      <w:bodyDiv w:val="1"/>
      <w:marLeft w:val="0"/>
      <w:marRight w:val="0"/>
      <w:marTop w:val="0"/>
      <w:marBottom w:val="0"/>
      <w:divBdr>
        <w:top w:val="none" w:sz="0" w:space="0" w:color="auto"/>
        <w:left w:val="none" w:sz="0" w:space="0" w:color="auto"/>
        <w:bottom w:val="none" w:sz="0" w:space="0" w:color="auto"/>
        <w:right w:val="none" w:sz="0" w:space="0" w:color="auto"/>
      </w:divBdr>
    </w:div>
    <w:div w:id="1529373783">
      <w:bodyDiv w:val="1"/>
      <w:marLeft w:val="0"/>
      <w:marRight w:val="0"/>
      <w:marTop w:val="0"/>
      <w:marBottom w:val="0"/>
      <w:divBdr>
        <w:top w:val="none" w:sz="0" w:space="0" w:color="auto"/>
        <w:left w:val="none" w:sz="0" w:space="0" w:color="auto"/>
        <w:bottom w:val="none" w:sz="0" w:space="0" w:color="auto"/>
        <w:right w:val="none" w:sz="0" w:space="0" w:color="auto"/>
      </w:divBdr>
    </w:div>
    <w:div w:id="1549994568">
      <w:bodyDiv w:val="1"/>
      <w:marLeft w:val="0"/>
      <w:marRight w:val="0"/>
      <w:marTop w:val="0"/>
      <w:marBottom w:val="0"/>
      <w:divBdr>
        <w:top w:val="none" w:sz="0" w:space="0" w:color="auto"/>
        <w:left w:val="none" w:sz="0" w:space="0" w:color="auto"/>
        <w:bottom w:val="none" w:sz="0" w:space="0" w:color="auto"/>
        <w:right w:val="none" w:sz="0" w:space="0" w:color="auto"/>
      </w:divBdr>
      <w:divsChild>
        <w:div w:id="1279986565">
          <w:marLeft w:val="0"/>
          <w:marRight w:val="0"/>
          <w:marTop w:val="0"/>
          <w:marBottom w:val="0"/>
          <w:divBdr>
            <w:top w:val="none" w:sz="0" w:space="0" w:color="auto"/>
            <w:left w:val="none" w:sz="0" w:space="0" w:color="auto"/>
            <w:bottom w:val="none" w:sz="0" w:space="0" w:color="auto"/>
            <w:right w:val="none" w:sz="0" w:space="0" w:color="auto"/>
          </w:divBdr>
        </w:div>
        <w:div w:id="1594362913">
          <w:marLeft w:val="0"/>
          <w:marRight w:val="0"/>
          <w:marTop w:val="0"/>
          <w:marBottom w:val="0"/>
          <w:divBdr>
            <w:top w:val="none" w:sz="0" w:space="0" w:color="auto"/>
            <w:left w:val="none" w:sz="0" w:space="0" w:color="auto"/>
            <w:bottom w:val="none" w:sz="0" w:space="0" w:color="auto"/>
            <w:right w:val="none" w:sz="0" w:space="0" w:color="auto"/>
          </w:divBdr>
          <w:divsChild>
            <w:div w:id="1771117602">
              <w:marLeft w:val="0"/>
              <w:marRight w:val="0"/>
              <w:marTop w:val="0"/>
              <w:marBottom w:val="0"/>
              <w:divBdr>
                <w:top w:val="none" w:sz="0" w:space="0" w:color="auto"/>
                <w:left w:val="none" w:sz="0" w:space="0" w:color="auto"/>
                <w:bottom w:val="none" w:sz="0" w:space="0" w:color="auto"/>
                <w:right w:val="none" w:sz="0" w:space="0" w:color="auto"/>
              </w:divBdr>
              <w:divsChild>
                <w:div w:id="20075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3328">
      <w:bodyDiv w:val="1"/>
      <w:marLeft w:val="0"/>
      <w:marRight w:val="0"/>
      <w:marTop w:val="0"/>
      <w:marBottom w:val="0"/>
      <w:divBdr>
        <w:top w:val="none" w:sz="0" w:space="0" w:color="auto"/>
        <w:left w:val="none" w:sz="0" w:space="0" w:color="auto"/>
        <w:bottom w:val="none" w:sz="0" w:space="0" w:color="auto"/>
        <w:right w:val="none" w:sz="0" w:space="0" w:color="auto"/>
      </w:divBdr>
    </w:div>
    <w:div w:id="1744058567">
      <w:bodyDiv w:val="1"/>
      <w:marLeft w:val="0"/>
      <w:marRight w:val="0"/>
      <w:marTop w:val="0"/>
      <w:marBottom w:val="0"/>
      <w:divBdr>
        <w:top w:val="none" w:sz="0" w:space="0" w:color="auto"/>
        <w:left w:val="none" w:sz="0" w:space="0" w:color="auto"/>
        <w:bottom w:val="none" w:sz="0" w:space="0" w:color="auto"/>
        <w:right w:val="none" w:sz="0" w:space="0" w:color="auto"/>
      </w:divBdr>
    </w:div>
    <w:div w:id="210299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yperlink" Target="http://www.k-v-n.ru/biblioteka/knigi-po-landshaftnomu-dizainu/251-landshaftnyi-dizain.html"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yperlink" Target="http://www.k-v-n.ru/biblioteka/knigi-po-landshaftnomu-dizainu/260-planirovka-i-cvetochnyi-dizain-uchastka.html" TargetMode="External"/><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yperlink" Target="http://indasad.ru/landshaftniy-dizayn/kak-sdelat-sadovie-dorozhki-svoimi-rukami"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yperlink" Target="http://www.k-v-n.ru/books/Sadovye%20kompozicii_Sapelin%20.pdf"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www.k-v-n.ru/biblioteka/knigi-po-landshaftnomu-dizainu/248-dizain-sada-professionalnyi-podhod.html" TargetMode="Externa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43</Pages>
  <Words>4344</Words>
  <Characters>24766</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PC-3</cp:lastModifiedBy>
  <cp:revision>150</cp:revision>
  <dcterms:created xsi:type="dcterms:W3CDTF">2017-10-25T10:14:00Z</dcterms:created>
  <dcterms:modified xsi:type="dcterms:W3CDTF">2017-11-09T09:12:00Z</dcterms:modified>
</cp:coreProperties>
</file>